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F" w:rsidRPr="00371504" w:rsidRDefault="00E501F7" w:rsidP="00E501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4DD0">
        <w:rPr>
          <w:rFonts w:ascii="Times New Roman" w:hAnsi="Times New Roman" w:cs="Times New Roman"/>
          <w:sz w:val="24"/>
          <w:szCs w:val="24"/>
        </w:rPr>
        <w:t xml:space="preserve"> </w:t>
      </w:r>
      <w:r w:rsidR="001C6913">
        <w:rPr>
          <w:rFonts w:ascii="Times New Roman" w:hAnsi="Times New Roman" w:cs="Times New Roman"/>
          <w:sz w:val="24"/>
          <w:szCs w:val="24"/>
        </w:rPr>
        <w:t>5</w:t>
      </w:r>
    </w:p>
    <w:p w:rsidR="00870F3F" w:rsidRPr="00371504" w:rsidRDefault="00870F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к </w:t>
      </w:r>
      <w:r w:rsidR="00C24127"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70F3F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71504" w:rsidRPr="003715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1504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A763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D17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A3D17">
        <w:rPr>
          <w:rFonts w:ascii="Times New Roman" w:hAnsi="Times New Roman" w:cs="Times New Roman"/>
          <w:sz w:val="24"/>
          <w:szCs w:val="24"/>
        </w:rPr>
        <w:t>а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Pr="00E501F7" w:rsidRDefault="00C24127" w:rsidP="00C241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01F7">
        <w:rPr>
          <w:rFonts w:ascii="Times New Roman" w:hAnsi="Times New Roman" w:cs="Times New Roman"/>
          <w:sz w:val="24"/>
          <w:szCs w:val="24"/>
        </w:rPr>
        <w:t xml:space="preserve">    </w:t>
      </w:r>
      <w:r w:rsidR="00F111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C6913">
        <w:rPr>
          <w:rFonts w:ascii="Times New Roman" w:hAnsi="Times New Roman" w:cs="Times New Roman"/>
          <w:sz w:val="24"/>
          <w:szCs w:val="24"/>
        </w:rPr>
        <w:t xml:space="preserve"> </w:t>
      </w:r>
      <w:r w:rsidR="000108CA">
        <w:rPr>
          <w:rFonts w:ascii="Times New Roman" w:hAnsi="Times New Roman" w:cs="Times New Roman"/>
          <w:sz w:val="24"/>
          <w:szCs w:val="24"/>
        </w:rPr>
        <w:t>10 ию</w:t>
      </w:r>
      <w:r w:rsidR="00CB3B9D">
        <w:rPr>
          <w:rFonts w:ascii="Times New Roman" w:hAnsi="Times New Roman" w:cs="Times New Roman"/>
          <w:sz w:val="24"/>
          <w:szCs w:val="24"/>
        </w:rPr>
        <w:t>ля</w:t>
      </w:r>
      <w:r w:rsidR="004541DE">
        <w:rPr>
          <w:rFonts w:ascii="Times New Roman" w:hAnsi="Times New Roman" w:cs="Times New Roman"/>
          <w:sz w:val="24"/>
          <w:szCs w:val="24"/>
        </w:rPr>
        <w:t xml:space="preserve"> </w:t>
      </w:r>
      <w:r w:rsidR="006755F4">
        <w:rPr>
          <w:rFonts w:ascii="Times New Roman" w:hAnsi="Times New Roman" w:cs="Times New Roman"/>
          <w:sz w:val="24"/>
          <w:szCs w:val="24"/>
        </w:rPr>
        <w:t>2024</w:t>
      </w:r>
      <w:r w:rsidR="00BA3D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1F7">
        <w:rPr>
          <w:rFonts w:ascii="Times New Roman" w:hAnsi="Times New Roman" w:cs="Times New Roman"/>
          <w:sz w:val="24"/>
          <w:szCs w:val="24"/>
        </w:rPr>
        <w:t xml:space="preserve">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501F7">
        <w:rPr>
          <w:rFonts w:ascii="Times New Roman" w:hAnsi="Times New Roman" w:cs="Times New Roman"/>
          <w:sz w:val="24"/>
          <w:szCs w:val="24"/>
        </w:rPr>
        <w:t>№</w:t>
      </w:r>
      <w:r w:rsidR="004F4751">
        <w:rPr>
          <w:rFonts w:ascii="Times New Roman" w:hAnsi="Times New Roman" w:cs="Times New Roman"/>
          <w:sz w:val="24"/>
          <w:szCs w:val="24"/>
        </w:rPr>
        <w:t xml:space="preserve"> </w:t>
      </w:r>
      <w:r w:rsidR="000108CA">
        <w:rPr>
          <w:rFonts w:ascii="Times New Roman" w:hAnsi="Times New Roman" w:cs="Times New Roman"/>
          <w:sz w:val="24"/>
          <w:szCs w:val="24"/>
        </w:rPr>
        <w:t>96</w:t>
      </w:r>
    </w:p>
    <w:p w:rsidR="00085479" w:rsidRDefault="00085479" w:rsidP="00E6091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F3F" w:rsidRPr="00371504" w:rsidRDefault="00870F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П</w:t>
      </w:r>
      <w:r w:rsidR="00085479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 w:rsidR="00D8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Default="00FD1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08547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479">
        <w:rPr>
          <w:rFonts w:ascii="Times New Roman" w:hAnsi="Times New Roman" w:cs="Times New Roman"/>
          <w:sz w:val="24"/>
          <w:szCs w:val="24"/>
        </w:rPr>
        <w:t xml:space="preserve"> за </w:t>
      </w:r>
      <w:r w:rsidR="006755F4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>полугодие</w:t>
      </w:r>
      <w:r w:rsidR="006755F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E2F5B">
        <w:rPr>
          <w:rFonts w:ascii="Times New Roman" w:hAnsi="Times New Roman" w:cs="Times New Roman"/>
          <w:sz w:val="24"/>
          <w:szCs w:val="24"/>
        </w:rPr>
        <w:t>а</w:t>
      </w:r>
    </w:p>
    <w:p w:rsidR="00870F3F" w:rsidRPr="00371504" w:rsidRDefault="00870F3F" w:rsidP="000854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97C91" w:rsidRDefault="00827D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755F4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>полугодие</w:t>
      </w:r>
      <w:r w:rsidR="006755F4">
        <w:rPr>
          <w:rFonts w:ascii="Times New Roman" w:hAnsi="Times New Roman" w:cs="Times New Roman"/>
          <w:sz w:val="24"/>
          <w:szCs w:val="24"/>
        </w:rPr>
        <w:t xml:space="preserve"> 2024</w:t>
      </w:r>
      <w:r w:rsidR="00FD1F81">
        <w:rPr>
          <w:rFonts w:ascii="Times New Roman" w:hAnsi="Times New Roman" w:cs="Times New Roman"/>
          <w:sz w:val="24"/>
          <w:szCs w:val="24"/>
        </w:rPr>
        <w:t xml:space="preserve"> год</w:t>
      </w:r>
      <w:r w:rsidR="00CB3B9D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E34F29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197C9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FD1F81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197C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1F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 исполнен в сумме  </w:t>
      </w:r>
      <w:r w:rsidR="000108CA">
        <w:rPr>
          <w:rFonts w:ascii="Times New Roman" w:hAnsi="Times New Roman" w:cs="Times New Roman"/>
          <w:sz w:val="24"/>
          <w:szCs w:val="24"/>
        </w:rPr>
        <w:t>14 098 364,96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D0468">
        <w:rPr>
          <w:rFonts w:ascii="Times New Roman" w:hAnsi="Times New Roman" w:cs="Times New Roman"/>
          <w:sz w:val="24"/>
          <w:szCs w:val="24"/>
        </w:rPr>
        <w:t>,</w:t>
      </w:r>
      <w:r w:rsidR="00197C9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0108CA">
        <w:rPr>
          <w:rFonts w:ascii="Times New Roman" w:hAnsi="Times New Roman" w:cs="Times New Roman"/>
          <w:sz w:val="24"/>
          <w:szCs w:val="24"/>
        </w:rPr>
        <w:t>41,3</w:t>
      </w:r>
      <w:r w:rsidR="00AF3D8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197C91">
        <w:rPr>
          <w:rFonts w:ascii="Times New Roman" w:hAnsi="Times New Roman" w:cs="Times New Roman"/>
          <w:sz w:val="24"/>
          <w:szCs w:val="24"/>
        </w:rPr>
        <w:t xml:space="preserve"> к уточненному годовому плану.</w:t>
      </w:r>
    </w:p>
    <w:p w:rsidR="00197C91" w:rsidRDefault="00F05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6755F4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>полугодие</w:t>
      </w:r>
      <w:r w:rsidR="006755F4">
        <w:rPr>
          <w:rFonts w:ascii="Times New Roman" w:hAnsi="Times New Roman" w:cs="Times New Roman"/>
          <w:sz w:val="24"/>
          <w:szCs w:val="24"/>
        </w:rPr>
        <w:t xml:space="preserve"> 2024</w:t>
      </w:r>
      <w:r w:rsidR="000277AE">
        <w:rPr>
          <w:rFonts w:ascii="Times New Roman" w:hAnsi="Times New Roman" w:cs="Times New Roman"/>
          <w:sz w:val="24"/>
          <w:szCs w:val="24"/>
        </w:rPr>
        <w:t xml:space="preserve"> год</w:t>
      </w:r>
      <w:r w:rsidR="00197C91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FD1F8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97C91">
        <w:rPr>
          <w:rFonts w:ascii="Times New Roman" w:hAnsi="Times New Roman" w:cs="Times New Roman"/>
          <w:sz w:val="24"/>
          <w:szCs w:val="24"/>
        </w:rPr>
        <w:t xml:space="preserve">поступило налоговых и неналоговых доходов </w:t>
      </w:r>
      <w:r w:rsidR="000108CA">
        <w:rPr>
          <w:rFonts w:ascii="Times New Roman" w:hAnsi="Times New Roman" w:cs="Times New Roman"/>
          <w:sz w:val="24"/>
          <w:szCs w:val="24"/>
        </w:rPr>
        <w:t>4 955 486,18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рублей, что соответствует </w:t>
      </w:r>
      <w:r w:rsidR="000108CA">
        <w:rPr>
          <w:rFonts w:ascii="Times New Roman" w:hAnsi="Times New Roman" w:cs="Times New Roman"/>
          <w:sz w:val="24"/>
          <w:szCs w:val="24"/>
        </w:rPr>
        <w:t>27,1</w:t>
      </w:r>
      <w:r w:rsidR="00197C91">
        <w:rPr>
          <w:rFonts w:ascii="Times New Roman" w:hAnsi="Times New Roman" w:cs="Times New Roman"/>
          <w:sz w:val="24"/>
          <w:szCs w:val="24"/>
        </w:rPr>
        <w:t xml:space="preserve"> процента плановых поступлений на год.</w:t>
      </w:r>
    </w:p>
    <w:p w:rsidR="00197C91" w:rsidRDefault="00197C91" w:rsidP="00FD5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53295E">
        <w:rPr>
          <w:rFonts w:ascii="Times New Roman" w:hAnsi="Times New Roman" w:cs="Times New Roman"/>
          <w:sz w:val="24"/>
          <w:szCs w:val="24"/>
        </w:rPr>
        <w:t xml:space="preserve">м </w:t>
      </w:r>
      <w:r w:rsidR="001C6913">
        <w:rPr>
          <w:rFonts w:ascii="Times New Roman" w:hAnsi="Times New Roman" w:cs="Times New Roman"/>
          <w:sz w:val="24"/>
          <w:szCs w:val="24"/>
        </w:rPr>
        <w:t>прошло</w:t>
      </w:r>
      <w:r w:rsidR="00E53A60">
        <w:rPr>
          <w:rFonts w:ascii="Times New Roman" w:hAnsi="Times New Roman" w:cs="Times New Roman"/>
          <w:sz w:val="24"/>
          <w:szCs w:val="24"/>
        </w:rPr>
        <w:t>го года посту</w:t>
      </w:r>
      <w:r w:rsidR="001C1439">
        <w:rPr>
          <w:rFonts w:ascii="Times New Roman" w:hAnsi="Times New Roman" w:cs="Times New Roman"/>
          <w:sz w:val="24"/>
          <w:szCs w:val="24"/>
        </w:rPr>
        <w:t>пления у</w:t>
      </w:r>
      <w:r w:rsidR="009D74FB">
        <w:rPr>
          <w:rFonts w:ascii="Times New Roman" w:hAnsi="Times New Roman" w:cs="Times New Roman"/>
          <w:sz w:val="24"/>
          <w:szCs w:val="24"/>
        </w:rPr>
        <w:t>велич</w:t>
      </w:r>
      <w:r w:rsidR="00242E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лись на </w:t>
      </w:r>
      <w:r w:rsidR="001410BA">
        <w:rPr>
          <w:rFonts w:ascii="Times New Roman" w:hAnsi="Times New Roman" w:cs="Times New Roman"/>
          <w:sz w:val="24"/>
          <w:szCs w:val="24"/>
        </w:rPr>
        <w:t>608 410,10</w:t>
      </w:r>
      <w:r w:rsidR="00DA2BD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95E">
        <w:rPr>
          <w:rFonts w:ascii="Times New Roman" w:hAnsi="Times New Roman" w:cs="Times New Roman"/>
          <w:sz w:val="24"/>
          <w:szCs w:val="24"/>
        </w:rPr>
        <w:t>.</w:t>
      </w:r>
    </w:p>
    <w:p w:rsidR="003259F5" w:rsidRDefault="00B215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D74FB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>полугодие</w:t>
      </w:r>
      <w:r w:rsidR="009D74FB">
        <w:rPr>
          <w:rFonts w:ascii="Times New Roman" w:hAnsi="Times New Roman" w:cs="Times New Roman"/>
          <w:sz w:val="24"/>
          <w:szCs w:val="24"/>
        </w:rPr>
        <w:t xml:space="preserve"> 2024</w:t>
      </w:r>
      <w:r w:rsidR="00285A05">
        <w:rPr>
          <w:rFonts w:ascii="Times New Roman" w:hAnsi="Times New Roman" w:cs="Times New Roman"/>
          <w:sz w:val="24"/>
          <w:szCs w:val="24"/>
        </w:rPr>
        <w:t xml:space="preserve"> год</w:t>
      </w:r>
      <w:r w:rsidR="00DA2BDF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3259F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0108C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3259F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285A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259F5">
        <w:rPr>
          <w:rFonts w:ascii="Times New Roman" w:hAnsi="Times New Roman" w:cs="Times New Roman"/>
          <w:sz w:val="24"/>
          <w:szCs w:val="24"/>
        </w:rPr>
        <w:t xml:space="preserve"> сформировалис</w:t>
      </w:r>
      <w:r w:rsidR="00392B3D">
        <w:rPr>
          <w:rFonts w:ascii="Times New Roman" w:hAnsi="Times New Roman" w:cs="Times New Roman"/>
          <w:sz w:val="24"/>
          <w:szCs w:val="24"/>
        </w:rPr>
        <w:t>ь за сче</w:t>
      </w:r>
      <w:r w:rsidR="001C1439">
        <w:rPr>
          <w:rFonts w:ascii="Times New Roman" w:hAnsi="Times New Roman" w:cs="Times New Roman"/>
          <w:sz w:val="24"/>
          <w:szCs w:val="24"/>
        </w:rPr>
        <w:t>т поступления земельного налога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108CA">
        <w:rPr>
          <w:rFonts w:ascii="Times New Roman" w:hAnsi="Times New Roman" w:cs="Times New Roman"/>
          <w:sz w:val="24"/>
          <w:szCs w:val="24"/>
        </w:rPr>
        <w:t>65</w:t>
      </w:r>
      <w:r w:rsidR="00DA2BDF">
        <w:rPr>
          <w:rFonts w:ascii="Times New Roman" w:hAnsi="Times New Roman" w:cs="Times New Roman"/>
          <w:sz w:val="24"/>
          <w:szCs w:val="24"/>
        </w:rPr>
        <w:t xml:space="preserve"> процен</w:t>
      </w:r>
      <w:r w:rsidR="009D74FB">
        <w:rPr>
          <w:rFonts w:ascii="Times New Roman" w:hAnsi="Times New Roman" w:cs="Times New Roman"/>
          <w:sz w:val="24"/>
          <w:szCs w:val="24"/>
        </w:rPr>
        <w:t>тов</w:t>
      </w:r>
      <w:r w:rsidR="007D4023">
        <w:rPr>
          <w:rFonts w:ascii="Times New Roman" w:hAnsi="Times New Roman" w:cs="Times New Roman"/>
          <w:sz w:val="24"/>
          <w:szCs w:val="24"/>
        </w:rPr>
        <w:t xml:space="preserve"> за счет безвозмездных поступлений.</w:t>
      </w:r>
    </w:p>
    <w:p w:rsidR="008E7A44" w:rsidRDefault="008E7A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D3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DA2BDF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>полугодие</w:t>
      </w:r>
      <w:r w:rsidR="009D74F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A2BD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поступил в бюджет поселения в сумме </w:t>
      </w:r>
      <w:r w:rsidR="000108CA">
        <w:rPr>
          <w:rFonts w:ascii="Times New Roman" w:hAnsi="Times New Roman" w:cs="Times New Roman"/>
          <w:sz w:val="24"/>
          <w:szCs w:val="24"/>
        </w:rPr>
        <w:t>513 137,16</w:t>
      </w:r>
      <w:r w:rsidR="005A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5A73DE">
        <w:rPr>
          <w:rFonts w:ascii="Times New Roman" w:hAnsi="Times New Roman" w:cs="Times New Roman"/>
          <w:sz w:val="24"/>
          <w:szCs w:val="24"/>
        </w:rPr>
        <w:t xml:space="preserve">или </w:t>
      </w:r>
      <w:r w:rsidR="000108CA">
        <w:rPr>
          <w:rFonts w:ascii="Times New Roman" w:hAnsi="Times New Roman" w:cs="Times New Roman"/>
          <w:sz w:val="24"/>
          <w:szCs w:val="24"/>
        </w:rPr>
        <w:t>50</w:t>
      </w:r>
      <w:r w:rsidRPr="005A73DE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годовых назначений. </w:t>
      </w:r>
      <w:r w:rsidR="005329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оступление к уровню прошлого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74FB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A746BA">
        <w:rPr>
          <w:rFonts w:ascii="Times New Roman" w:hAnsi="Times New Roman" w:cs="Times New Roman"/>
          <w:sz w:val="24"/>
          <w:szCs w:val="24"/>
        </w:rPr>
        <w:t>163 516,24</w:t>
      </w:r>
      <w:r w:rsidR="005216D5">
        <w:rPr>
          <w:rFonts w:ascii="Times New Roman" w:hAnsi="Times New Roman" w:cs="Times New Roman"/>
          <w:sz w:val="24"/>
          <w:szCs w:val="24"/>
        </w:rPr>
        <w:t xml:space="preserve"> </w:t>
      </w:r>
      <w:r w:rsidR="00E34F29"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3927D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570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143">
        <w:rPr>
          <w:rFonts w:ascii="Times New Roman" w:hAnsi="Times New Roman" w:cs="Times New Roman"/>
          <w:b/>
          <w:sz w:val="24"/>
          <w:szCs w:val="24"/>
        </w:rPr>
        <w:t>Налоги на совокупный доход</w:t>
      </w:r>
      <w:r w:rsidR="00E53A60">
        <w:rPr>
          <w:rFonts w:ascii="Times New Roman" w:hAnsi="Times New Roman" w:cs="Times New Roman"/>
          <w:sz w:val="24"/>
          <w:szCs w:val="24"/>
        </w:rPr>
        <w:t xml:space="preserve"> за </w:t>
      </w:r>
      <w:r w:rsidR="009D74FB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9D74FB">
        <w:rPr>
          <w:rFonts w:ascii="Times New Roman" w:hAnsi="Times New Roman" w:cs="Times New Roman"/>
          <w:sz w:val="24"/>
          <w:szCs w:val="24"/>
        </w:rPr>
        <w:t>2024</w:t>
      </w:r>
      <w:r w:rsidR="00242EEA">
        <w:rPr>
          <w:rFonts w:ascii="Times New Roman" w:hAnsi="Times New Roman" w:cs="Times New Roman"/>
          <w:sz w:val="24"/>
          <w:szCs w:val="24"/>
        </w:rPr>
        <w:t xml:space="preserve"> год</w:t>
      </w:r>
      <w:r w:rsidR="00DA2BDF">
        <w:rPr>
          <w:rFonts w:ascii="Times New Roman" w:hAnsi="Times New Roman" w:cs="Times New Roman"/>
          <w:sz w:val="24"/>
          <w:szCs w:val="24"/>
        </w:rPr>
        <w:t>а</w:t>
      </w:r>
      <w:r w:rsidR="00392B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92B3D">
        <w:rPr>
          <w:rFonts w:ascii="Times New Roman" w:hAnsi="Times New Roman" w:cs="Times New Roman"/>
          <w:sz w:val="24"/>
          <w:szCs w:val="24"/>
        </w:rPr>
        <w:t>поселения поступило</w:t>
      </w:r>
      <w:r w:rsidR="009D74FB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8CA">
        <w:rPr>
          <w:rFonts w:ascii="Times New Roman" w:hAnsi="Times New Roman" w:cs="Times New Roman"/>
          <w:sz w:val="24"/>
          <w:szCs w:val="24"/>
        </w:rPr>
        <w:t>369 085,80</w:t>
      </w:r>
      <w:r w:rsidR="0052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B8728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9D74FB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="009D74FB">
        <w:rPr>
          <w:rFonts w:ascii="Times New Roman" w:hAnsi="Times New Roman" w:cs="Times New Roman"/>
          <w:sz w:val="24"/>
          <w:szCs w:val="24"/>
        </w:rPr>
        <w:t>2024</w:t>
      </w:r>
      <w:r w:rsidR="00B872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728A" w:rsidRPr="0009465B">
        <w:rPr>
          <w:rFonts w:ascii="Times New Roman" w:hAnsi="Times New Roman" w:cs="Times New Roman"/>
          <w:sz w:val="24"/>
          <w:szCs w:val="24"/>
        </w:rPr>
        <w:t xml:space="preserve">на </w:t>
      </w:r>
      <w:r w:rsidR="008C766B">
        <w:rPr>
          <w:rFonts w:ascii="Times New Roman" w:hAnsi="Times New Roman" w:cs="Times New Roman"/>
          <w:sz w:val="24"/>
          <w:szCs w:val="24"/>
        </w:rPr>
        <w:t>257 719,19</w:t>
      </w:r>
      <w:r w:rsidR="0009465B">
        <w:rPr>
          <w:rFonts w:ascii="Times New Roman" w:hAnsi="Times New Roman" w:cs="Times New Roman"/>
          <w:sz w:val="24"/>
          <w:szCs w:val="24"/>
        </w:rPr>
        <w:t xml:space="preserve"> </w:t>
      </w:r>
      <w:r w:rsidR="00B8728A" w:rsidRPr="00F117B3">
        <w:rPr>
          <w:rFonts w:ascii="Times New Roman" w:hAnsi="Times New Roman" w:cs="Times New Roman"/>
          <w:sz w:val="24"/>
          <w:szCs w:val="24"/>
        </w:rPr>
        <w:t>рублей</w:t>
      </w:r>
      <w:r w:rsidR="009D74FB">
        <w:rPr>
          <w:rFonts w:ascii="Times New Roman" w:hAnsi="Times New Roman" w:cs="Times New Roman"/>
          <w:sz w:val="24"/>
          <w:szCs w:val="24"/>
        </w:rPr>
        <w:t xml:space="preserve"> мен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ьше, чем аналогичный показатель прошлого года. </w:t>
      </w:r>
      <w:r w:rsidR="00AC32B7" w:rsidRPr="00F117B3">
        <w:rPr>
          <w:rFonts w:ascii="Times New Roman" w:hAnsi="Times New Roman" w:cs="Times New Roman"/>
          <w:sz w:val="24"/>
          <w:szCs w:val="24"/>
        </w:rPr>
        <w:t>Указанный показатель включает в себя единый</w:t>
      </w:r>
      <w:r w:rsidR="00AC32B7">
        <w:rPr>
          <w:rFonts w:ascii="Times New Roman" w:hAnsi="Times New Roman" w:cs="Times New Roman"/>
          <w:sz w:val="24"/>
          <w:szCs w:val="24"/>
        </w:rPr>
        <w:t xml:space="preserve"> сельскохозяйственный налог</w:t>
      </w:r>
      <w:r w:rsidR="00297996">
        <w:rPr>
          <w:rFonts w:ascii="Times New Roman" w:hAnsi="Times New Roman" w:cs="Times New Roman"/>
          <w:sz w:val="24"/>
          <w:szCs w:val="24"/>
        </w:rPr>
        <w:t>.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7E6F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F3F">
        <w:rPr>
          <w:rFonts w:ascii="Times New Roman" w:hAnsi="Times New Roman" w:cs="Times New Roman"/>
          <w:b/>
          <w:sz w:val="24"/>
          <w:szCs w:val="24"/>
        </w:rPr>
        <w:t xml:space="preserve">Налог на имущество </w:t>
      </w:r>
      <w:r w:rsidR="00345AD2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C3">
        <w:rPr>
          <w:rFonts w:ascii="Times New Roman" w:hAnsi="Times New Roman" w:cs="Times New Roman"/>
          <w:sz w:val="24"/>
          <w:szCs w:val="24"/>
        </w:rPr>
        <w:t>за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="009D74FB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>полугодие</w:t>
      </w:r>
      <w:r w:rsidR="009D74FB">
        <w:rPr>
          <w:rFonts w:ascii="Times New Roman" w:hAnsi="Times New Roman" w:cs="Times New Roman"/>
          <w:sz w:val="24"/>
          <w:szCs w:val="24"/>
        </w:rPr>
        <w:t xml:space="preserve"> 2024</w:t>
      </w:r>
      <w:r w:rsidR="00345AD2">
        <w:rPr>
          <w:rFonts w:ascii="Times New Roman" w:hAnsi="Times New Roman" w:cs="Times New Roman"/>
          <w:sz w:val="24"/>
          <w:szCs w:val="24"/>
        </w:rPr>
        <w:t xml:space="preserve"> год поступил в бюджет поселения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9465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D74FB">
        <w:rPr>
          <w:rFonts w:ascii="Times New Roman" w:hAnsi="Times New Roman" w:cs="Times New Roman"/>
          <w:sz w:val="24"/>
          <w:szCs w:val="24"/>
        </w:rPr>
        <w:t>67</w:t>
      </w:r>
      <w:r w:rsidR="000108CA">
        <w:rPr>
          <w:rFonts w:ascii="Times New Roman" w:hAnsi="Times New Roman" w:cs="Times New Roman"/>
          <w:sz w:val="24"/>
          <w:szCs w:val="24"/>
        </w:rPr>
        <w:t> 769,83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4C0E8E">
        <w:rPr>
          <w:rFonts w:ascii="Times New Roman" w:hAnsi="Times New Roman" w:cs="Times New Roman"/>
          <w:sz w:val="24"/>
          <w:szCs w:val="24"/>
        </w:rPr>
        <w:t>,</w:t>
      </w:r>
      <w:r w:rsidR="00A92E3A">
        <w:rPr>
          <w:rFonts w:ascii="Times New Roman" w:hAnsi="Times New Roman" w:cs="Times New Roman"/>
          <w:sz w:val="24"/>
          <w:szCs w:val="24"/>
        </w:rPr>
        <w:t xml:space="preserve"> </w:t>
      </w:r>
      <w:r w:rsidR="00A92E3A" w:rsidRPr="00947644">
        <w:rPr>
          <w:rFonts w:ascii="Times New Roman" w:hAnsi="Times New Roman" w:cs="Times New Roman"/>
          <w:sz w:val="24"/>
          <w:szCs w:val="24"/>
        </w:rPr>
        <w:t xml:space="preserve">или </w:t>
      </w:r>
      <w:r w:rsidR="009D74FB">
        <w:rPr>
          <w:rFonts w:ascii="Times New Roman" w:hAnsi="Times New Roman" w:cs="Times New Roman"/>
          <w:sz w:val="24"/>
          <w:szCs w:val="24"/>
        </w:rPr>
        <w:t>7 процентов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плана. </w:t>
      </w:r>
      <w:r w:rsidRPr="00F117B3">
        <w:rPr>
          <w:rFonts w:ascii="Times New Roman" w:hAnsi="Times New Roman" w:cs="Times New Roman"/>
          <w:sz w:val="24"/>
          <w:szCs w:val="24"/>
        </w:rPr>
        <w:t xml:space="preserve">Год назад таких платежей было </w:t>
      </w:r>
      <w:r w:rsidR="008C766B">
        <w:rPr>
          <w:rFonts w:ascii="Times New Roman" w:hAnsi="Times New Roman" w:cs="Times New Roman"/>
          <w:sz w:val="24"/>
          <w:szCs w:val="24"/>
        </w:rPr>
        <w:t>7 748,32</w:t>
      </w:r>
      <w:r w:rsidRPr="00F117B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A4381" w:rsidRDefault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81" w:rsidRDefault="00FA4381" w:rsidP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D74FB">
        <w:rPr>
          <w:rFonts w:ascii="Times New Roman" w:hAnsi="Times New Roman" w:cs="Times New Roman"/>
          <w:sz w:val="24"/>
          <w:szCs w:val="24"/>
        </w:rPr>
        <w:t xml:space="preserve">1 </w:t>
      </w:r>
      <w:r w:rsidR="000108C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9D74FB">
        <w:rPr>
          <w:rFonts w:ascii="Times New Roman" w:hAnsi="Times New Roman" w:cs="Times New Roman"/>
          <w:sz w:val="24"/>
          <w:szCs w:val="24"/>
        </w:rPr>
        <w:t>2024</w:t>
      </w:r>
      <w:r w:rsidR="008C7EE3">
        <w:rPr>
          <w:rFonts w:ascii="Times New Roman" w:hAnsi="Times New Roman" w:cs="Times New Roman"/>
          <w:sz w:val="24"/>
          <w:szCs w:val="24"/>
        </w:rPr>
        <w:t xml:space="preserve"> год</w:t>
      </w:r>
      <w:r w:rsidR="0069051B">
        <w:rPr>
          <w:rFonts w:ascii="Times New Roman" w:hAnsi="Times New Roman" w:cs="Times New Roman"/>
          <w:sz w:val="24"/>
          <w:szCs w:val="24"/>
        </w:rPr>
        <w:t>а</w:t>
      </w:r>
      <w:r w:rsidR="0009465B">
        <w:rPr>
          <w:rFonts w:ascii="Times New Roman" w:hAnsi="Times New Roman" w:cs="Times New Roman"/>
          <w:sz w:val="24"/>
          <w:szCs w:val="24"/>
        </w:rPr>
        <w:t xml:space="preserve">  поступил в бюджет в сумме </w:t>
      </w:r>
      <w:r w:rsidR="004108B6">
        <w:rPr>
          <w:rFonts w:ascii="Times New Roman" w:hAnsi="Times New Roman" w:cs="Times New Roman"/>
          <w:sz w:val="24"/>
          <w:szCs w:val="24"/>
        </w:rPr>
        <w:t>3 310 361,96</w:t>
      </w:r>
      <w:r w:rsidR="0009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="004108B6">
        <w:rPr>
          <w:rFonts w:ascii="Times New Roman" w:hAnsi="Times New Roman" w:cs="Times New Roman"/>
          <w:sz w:val="24"/>
          <w:szCs w:val="24"/>
        </w:rPr>
        <w:t>24,7</w:t>
      </w:r>
      <w:r w:rsidR="005F2416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  <w:r w:rsidR="00607ED4">
        <w:rPr>
          <w:rFonts w:ascii="Times New Roman" w:hAnsi="Times New Roman" w:cs="Times New Roman"/>
          <w:sz w:val="24"/>
          <w:szCs w:val="24"/>
        </w:rPr>
        <w:t xml:space="preserve">. </w:t>
      </w:r>
      <w:r w:rsidRPr="00F117B3"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8C7EE3">
        <w:rPr>
          <w:rFonts w:ascii="Times New Roman" w:hAnsi="Times New Roman" w:cs="Times New Roman"/>
          <w:sz w:val="24"/>
          <w:szCs w:val="24"/>
        </w:rPr>
        <w:t xml:space="preserve">м прошлого года поступления </w:t>
      </w:r>
      <w:r w:rsidR="005F2416">
        <w:rPr>
          <w:rFonts w:ascii="Times New Roman" w:hAnsi="Times New Roman" w:cs="Times New Roman"/>
          <w:sz w:val="24"/>
          <w:szCs w:val="24"/>
        </w:rPr>
        <w:t>у</w:t>
      </w:r>
      <w:r w:rsidR="009D74FB">
        <w:rPr>
          <w:rFonts w:ascii="Times New Roman" w:hAnsi="Times New Roman" w:cs="Times New Roman"/>
          <w:sz w:val="24"/>
          <w:szCs w:val="24"/>
        </w:rPr>
        <w:t>велич</w:t>
      </w:r>
      <w:r w:rsidRPr="00F117B3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8C766B">
        <w:rPr>
          <w:rFonts w:ascii="Times New Roman" w:hAnsi="Times New Roman" w:cs="Times New Roman"/>
          <w:sz w:val="24"/>
          <w:szCs w:val="24"/>
        </w:rPr>
        <w:t>268 725,53</w:t>
      </w:r>
      <w:r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66B">
        <w:rPr>
          <w:rFonts w:ascii="Times New Roman" w:hAnsi="Times New Roman" w:cs="Times New Roman"/>
          <w:sz w:val="24"/>
          <w:szCs w:val="24"/>
        </w:rPr>
        <w:t>.</w:t>
      </w:r>
    </w:p>
    <w:p w:rsidR="00105DCD" w:rsidRDefault="00105DCD" w:rsidP="00FA4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8A6630" w:rsidP="003F7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запланированных на </w:t>
      </w:r>
      <w:r w:rsidR="009D74FB">
        <w:rPr>
          <w:rFonts w:ascii="Times New Roman" w:hAnsi="Times New Roman" w:cs="Times New Roman"/>
          <w:sz w:val="24"/>
          <w:szCs w:val="24"/>
        </w:rPr>
        <w:t xml:space="preserve">1 </w:t>
      </w:r>
      <w:r w:rsidR="004108B6">
        <w:rPr>
          <w:rFonts w:ascii="Times New Roman" w:hAnsi="Times New Roman" w:cs="Times New Roman"/>
          <w:sz w:val="24"/>
          <w:szCs w:val="24"/>
        </w:rPr>
        <w:t>полугодие</w:t>
      </w:r>
      <w:r w:rsidR="009D74FB">
        <w:rPr>
          <w:rFonts w:ascii="Times New Roman" w:hAnsi="Times New Roman" w:cs="Times New Roman"/>
          <w:sz w:val="24"/>
          <w:szCs w:val="24"/>
        </w:rPr>
        <w:t xml:space="preserve"> 2024</w:t>
      </w:r>
      <w:r w:rsidR="00F43225">
        <w:rPr>
          <w:rFonts w:ascii="Times New Roman" w:hAnsi="Times New Roman" w:cs="Times New Roman"/>
          <w:sz w:val="24"/>
          <w:szCs w:val="24"/>
        </w:rPr>
        <w:t xml:space="preserve"> год</w:t>
      </w:r>
      <w:r w:rsidR="0069051B">
        <w:rPr>
          <w:rFonts w:ascii="Times New Roman" w:hAnsi="Times New Roman" w:cs="Times New Roman"/>
          <w:sz w:val="24"/>
          <w:szCs w:val="24"/>
        </w:rPr>
        <w:t>а</w:t>
      </w:r>
      <w:r w:rsidR="00F43225">
        <w:rPr>
          <w:rFonts w:ascii="Times New Roman" w:hAnsi="Times New Roman" w:cs="Times New Roman"/>
          <w:sz w:val="24"/>
          <w:szCs w:val="24"/>
        </w:rPr>
        <w:t xml:space="preserve"> </w:t>
      </w:r>
      <w:r w:rsidR="009D74FB">
        <w:rPr>
          <w:rFonts w:ascii="Times New Roman" w:hAnsi="Times New Roman" w:cs="Times New Roman"/>
          <w:sz w:val="24"/>
          <w:szCs w:val="24"/>
        </w:rPr>
        <w:t>3</w:t>
      </w:r>
      <w:r w:rsidR="0069051B">
        <w:rPr>
          <w:rFonts w:ascii="Times New Roman" w:hAnsi="Times New Roman" w:cs="Times New Roman"/>
          <w:sz w:val="24"/>
          <w:szCs w:val="24"/>
        </w:rPr>
        <w:t xml:space="preserve"> 2</w:t>
      </w:r>
      <w:r w:rsidR="002F0576">
        <w:rPr>
          <w:rFonts w:ascii="Times New Roman" w:hAnsi="Times New Roman" w:cs="Times New Roman"/>
          <w:sz w:val="24"/>
          <w:szCs w:val="24"/>
        </w:rPr>
        <w:t>00,00</w:t>
      </w:r>
      <w:r w:rsidR="00F4322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43225" w:rsidRPr="00003F34">
        <w:rPr>
          <w:rFonts w:ascii="Times New Roman" w:hAnsi="Times New Roman" w:cs="Times New Roman"/>
          <w:b/>
          <w:sz w:val="24"/>
          <w:szCs w:val="24"/>
        </w:rPr>
        <w:t>государственной пошлины</w:t>
      </w:r>
      <w:r w:rsidR="00F43225">
        <w:rPr>
          <w:rFonts w:ascii="Times New Roman" w:hAnsi="Times New Roman" w:cs="Times New Roman"/>
          <w:sz w:val="24"/>
          <w:szCs w:val="24"/>
        </w:rPr>
        <w:t xml:space="preserve"> фактически в бюджет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322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108B6">
        <w:rPr>
          <w:rFonts w:ascii="Times New Roman" w:hAnsi="Times New Roman" w:cs="Times New Roman"/>
          <w:sz w:val="24"/>
          <w:szCs w:val="24"/>
        </w:rPr>
        <w:t>2 4</w:t>
      </w:r>
      <w:r w:rsidR="00F05229">
        <w:rPr>
          <w:rFonts w:ascii="Times New Roman" w:hAnsi="Times New Roman" w:cs="Times New Roman"/>
          <w:sz w:val="24"/>
          <w:szCs w:val="24"/>
        </w:rPr>
        <w:t>00</w:t>
      </w:r>
      <w:r w:rsidR="002F0576">
        <w:rPr>
          <w:rFonts w:ascii="Times New Roman" w:hAnsi="Times New Roman" w:cs="Times New Roman"/>
          <w:sz w:val="24"/>
          <w:szCs w:val="24"/>
        </w:rPr>
        <w:t xml:space="preserve">,00 </w:t>
      </w:r>
      <w:r w:rsidR="00F43225">
        <w:rPr>
          <w:rFonts w:ascii="Times New Roman" w:hAnsi="Times New Roman" w:cs="Times New Roman"/>
          <w:sz w:val="24"/>
          <w:szCs w:val="24"/>
        </w:rPr>
        <w:t xml:space="preserve">рублей, выполнение к </w:t>
      </w:r>
      <w:r w:rsidR="00A37C9A">
        <w:rPr>
          <w:rFonts w:ascii="Times New Roman" w:hAnsi="Times New Roman" w:cs="Times New Roman"/>
          <w:sz w:val="24"/>
          <w:szCs w:val="24"/>
        </w:rPr>
        <w:t xml:space="preserve">утвержденному годовому плану составило </w:t>
      </w:r>
      <w:r w:rsidR="004108B6">
        <w:rPr>
          <w:rFonts w:ascii="Times New Roman" w:hAnsi="Times New Roman" w:cs="Times New Roman"/>
          <w:sz w:val="24"/>
          <w:szCs w:val="24"/>
        </w:rPr>
        <w:t>75 процентов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госпошлины поступило </w:t>
      </w:r>
      <w:r w:rsidR="00566EBC" w:rsidRPr="00F117B3">
        <w:rPr>
          <w:rFonts w:ascii="Times New Roman" w:hAnsi="Times New Roman" w:cs="Times New Roman"/>
          <w:sz w:val="24"/>
          <w:szCs w:val="24"/>
        </w:rPr>
        <w:t xml:space="preserve">на </w:t>
      </w:r>
      <w:r w:rsidR="008C766B">
        <w:rPr>
          <w:rFonts w:ascii="Times New Roman" w:hAnsi="Times New Roman" w:cs="Times New Roman"/>
          <w:sz w:val="24"/>
          <w:szCs w:val="24"/>
        </w:rPr>
        <w:t>1 700,00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66B">
        <w:rPr>
          <w:rFonts w:ascii="Times New Roman" w:hAnsi="Times New Roman" w:cs="Times New Roman"/>
          <w:sz w:val="24"/>
          <w:szCs w:val="24"/>
        </w:rPr>
        <w:t xml:space="preserve"> </w:t>
      </w:r>
      <w:r w:rsidR="007F60C0">
        <w:rPr>
          <w:rFonts w:ascii="Times New Roman" w:hAnsi="Times New Roman" w:cs="Times New Roman"/>
          <w:sz w:val="24"/>
          <w:szCs w:val="24"/>
        </w:rPr>
        <w:t>боль</w:t>
      </w:r>
      <w:r w:rsidR="00345AD2" w:rsidRPr="00F117B3">
        <w:rPr>
          <w:rFonts w:ascii="Times New Roman" w:hAnsi="Times New Roman" w:cs="Times New Roman"/>
          <w:sz w:val="24"/>
          <w:szCs w:val="24"/>
        </w:rPr>
        <w:t>ше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Default="00003F34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Годовые показатели </w:t>
      </w:r>
      <w:r w:rsidRPr="00003F34">
        <w:rPr>
          <w:rFonts w:ascii="Times New Roman" w:hAnsi="Times New Roman" w:cs="Times New Roman"/>
          <w:b/>
          <w:sz w:val="24"/>
          <w:szCs w:val="24"/>
        </w:rPr>
        <w:t>по доходам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выполнены </w:t>
      </w:r>
      <w:r w:rsidRPr="00607034">
        <w:rPr>
          <w:rFonts w:ascii="Times New Roman" w:hAnsi="Times New Roman" w:cs="Times New Roman"/>
          <w:sz w:val="24"/>
          <w:szCs w:val="24"/>
        </w:rPr>
        <w:t xml:space="preserve">на </w:t>
      </w:r>
      <w:r w:rsidR="004108B6">
        <w:rPr>
          <w:rFonts w:ascii="Times New Roman" w:hAnsi="Times New Roman" w:cs="Times New Roman"/>
          <w:sz w:val="24"/>
          <w:szCs w:val="24"/>
        </w:rPr>
        <w:t>94,5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процента. При годовом плане </w:t>
      </w:r>
      <w:r w:rsidR="007F60C0">
        <w:rPr>
          <w:rFonts w:ascii="Times New Roman" w:hAnsi="Times New Roman" w:cs="Times New Roman"/>
          <w:sz w:val="24"/>
          <w:szCs w:val="24"/>
        </w:rPr>
        <w:t>476 099,96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в бюджет поступило </w:t>
      </w:r>
      <w:r w:rsidR="004108B6">
        <w:rPr>
          <w:rFonts w:ascii="Times New Roman" w:hAnsi="Times New Roman" w:cs="Times New Roman"/>
          <w:sz w:val="24"/>
          <w:szCs w:val="24"/>
        </w:rPr>
        <w:t xml:space="preserve">449 739,49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833750">
        <w:rPr>
          <w:rFonts w:ascii="Times New Roman" w:hAnsi="Times New Roman" w:cs="Times New Roman"/>
          <w:sz w:val="24"/>
          <w:szCs w:val="24"/>
        </w:rPr>
        <w:t xml:space="preserve"> </w:t>
      </w:r>
      <w:r w:rsidR="00833750" w:rsidRPr="00F745BB">
        <w:rPr>
          <w:rFonts w:ascii="Times New Roman" w:hAnsi="Times New Roman" w:cs="Times New Roman"/>
          <w:sz w:val="24"/>
          <w:szCs w:val="24"/>
        </w:rPr>
        <w:t>К уровню прошлого года п</w:t>
      </w:r>
      <w:r w:rsidR="008C766B">
        <w:rPr>
          <w:rFonts w:ascii="Times New Roman" w:hAnsi="Times New Roman" w:cs="Times New Roman"/>
          <w:sz w:val="24"/>
          <w:szCs w:val="24"/>
        </w:rPr>
        <w:t>оступление данных доходов увелич</w:t>
      </w:r>
      <w:r w:rsidR="00833750" w:rsidRPr="00F745BB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8C766B">
        <w:rPr>
          <w:rFonts w:ascii="Times New Roman" w:hAnsi="Times New Roman" w:cs="Times New Roman"/>
          <w:sz w:val="24"/>
          <w:szCs w:val="24"/>
        </w:rPr>
        <w:t>215 628,32</w:t>
      </w:r>
      <w:r w:rsidR="00574AD8" w:rsidRPr="00F745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66B">
        <w:rPr>
          <w:rFonts w:ascii="Times New Roman" w:hAnsi="Times New Roman" w:cs="Times New Roman"/>
          <w:sz w:val="24"/>
          <w:szCs w:val="24"/>
        </w:rPr>
        <w:t>.</w:t>
      </w:r>
      <w:r w:rsidR="0083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Default="00833750" w:rsidP="00410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i/>
          <w:sz w:val="24"/>
          <w:szCs w:val="24"/>
        </w:rPr>
        <w:t xml:space="preserve">Доходы от сдачи в аренду </w:t>
      </w:r>
      <w:proofErr w:type="gramStart"/>
      <w:r w:rsidRPr="00833750">
        <w:rPr>
          <w:rFonts w:ascii="Times New Roman" w:hAnsi="Times New Roman" w:cs="Times New Roman"/>
          <w:i/>
          <w:sz w:val="24"/>
          <w:szCs w:val="24"/>
        </w:rPr>
        <w:t xml:space="preserve">имущества, </w:t>
      </w:r>
      <w:r w:rsidR="0057627B">
        <w:rPr>
          <w:rFonts w:ascii="Times New Roman" w:hAnsi="Times New Roman" w:cs="Times New Roman"/>
          <w:i/>
          <w:sz w:val="24"/>
          <w:szCs w:val="24"/>
        </w:rPr>
        <w:t>составляющего казну сельских поселений</w:t>
      </w:r>
      <w:r w:rsidRPr="008337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108B6">
        <w:rPr>
          <w:rFonts w:ascii="Times New Roman" w:hAnsi="Times New Roman" w:cs="Times New Roman"/>
          <w:sz w:val="24"/>
          <w:szCs w:val="24"/>
        </w:rPr>
        <w:t>58,9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80B5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При годовом плане </w:t>
      </w:r>
      <w:r w:rsidR="003733CA">
        <w:rPr>
          <w:rFonts w:ascii="Times New Roman" w:hAnsi="Times New Roman" w:cs="Times New Roman"/>
          <w:sz w:val="24"/>
          <w:szCs w:val="24"/>
        </w:rPr>
        <w:t>369 999,96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поступило </w:t>
      </w:r>
      <w:r w:rsidR="004108B6">
        <w:rPr>
          <w:rFonts w:ascii="Times New Roman" w:hAnsi="Times New Roman" w:cs="Times New Roman"/>
          <w:sz w:val="24"/>
          <w:szCs w:val="24"/>
        </w:rPr>
        <w:t>218 000,00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108B6" w:rsidRPr="004108B6" w:rsidRDefault="004108B6" w:rsidP="00410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8B6">
        <w:rPr>
          <w:rFonts w:ascii="Times New Roman" w:hAnsi="Times New Roman" w:cs="Times New Roman"/>
          <w:sz w:val="24"/>
          <w:szCs w:val="24"/>
        </w:rPr>
        <w:lastRenderedPageBreak/>
        <w:t>Не запланированные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08B6">
        <w:rPr>
          <w:rFonts w:ascii="Times New Roman" w:hAnsi="Times New Roman" w:cs="Times New Roman"/>
          <w:i/>
          <w:sz w:val="24"/>
          <w:szCs w:val="24"/>
        </w:rPr>
        <w:t>Доходы от сдачи в аренду земли, находящейся в собственности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сумме 96 720,00 рублей. Год назад таких поступлений не было.</w:t>
      </w:r>
    </w:p>
    <w:p w:rsidR="000C09E8" w:rsidRDefault="00574AD8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поступление </w:t>
      </w:r>
      <w:r w:rsidR="0083019B">
        <w:rPr>
          <w:rFonts w:ascii="Times New Roman" w:hAnsi="Times New Roman" w:cs="Times New Roman"/>
          <w:i/>
          <w:sz w:val="24"/>
          <w:szCs w:val="24"/>
        </w:rPr>
        <w:t>прочих доходов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3019B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имущества, </w:t>
      </w:r>
      <w:r w:rsidR="0083019B">
        <w:rPr>
          <w:rFonts w:ascii="Times New Roman" w:hAnsi="Times New Roman" w:cs="Times New Roman"/>
          <w:i/>
          <w:sz w:val="24"/>
          <w:szCs w:val="24"/>
        </w:rPr>
        <w:t>находящегося в собственности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, сложилось в сумме </w:t>
      </w:r>
      <w:r w:rsidR="004108B6">
        <w:rPr>
          <w:rFonts w:ascii="Times New Roman" w:hAnsi="Times New Roman" w:cs="Times New Roman"/>
          <w:sz w:val="24"/>
          <w:szCs w:val="24"/>
        </w:rPr>
        <w:t>135 019,49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83019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193C5C">
        <w:rPr>
          <w:rFonts w:ascii="Times New Roman" w:hAnsi="Times New Roman" w:cs="Times New Roman"/>
          <w:sz w:val="24"/>
          <w:szCs w:val="24"/>
        </w:rPr>
        <w:t xml:space="preserve"> </w:t>
      </w:r>
      <w:r w:rsidR="00880B52">
        <w:rPr>
          <w:rFonts w:ascii="Times New Roman" w:hAnsi="Times New Roman" w:cs="Times New Roman"/>
          <w:sz w:val="24"/>
          <w:szCs w:val="24"/>
        </w:rPr>
        <w:t>106 100,00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 w:rsidR="00193C5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5BA">
        <w:rPr>
          <w:rFonts w:ascii="Times New Roman" w:hAnsi="Times New Roman" w:cs="Times New Roman"/>
          <w:sz w:val="24"/>
          <w:szCs w:val="24"/>
        </w:rPr>
        <w:t xml:space="preserve"> Прошлый год таких поступлений было </w:t>
      </w:r>
      <w:r w:rsidR="008C766B">
        <w:rPr>
          <w:rFonts w:ascii="Times New Roman" w:hAnsi="Times New Roman" w:cs="Times New Roman"/>
          <w:sz w:val="24"/>
          <w:szCs w:val="24"/>
        </w:rPr>
        <w:t>53 277,88</w:t>
      </w:r>
      <w:r w:rsidR="004155BA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66B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(работ) и компенсации затрат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880B52">
        <w:rPr>
          <w:rFonts w:ascii="Times New Roman" w:hAnsi="Times New Roman" w:cs="Times New Roman"/>
          <w:sz w:val="24"/>
          <w:szCs w:val="24"/>
        </w:rPr>
        <w:t>9 406,11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при плане</w:t>
      </w:r>
      <w:r w:rsidR="00CB3AAD">
        <w:rPr>
          <w:rFonts w:ascii="Times New Roman" w:hAnsi="Times New Roman" w:cs="Times New Roman"/>
          <w:sz w:val="24"/>
          <w:szCs w:val="24"/>
        </w:rPr>
        <w:t xml:space="preserve"> </w:t>
      </w:r>
      <w:r w:rsidR="003733CA">
        <w:rPr>
          <w:rFonts w:ascii="Times New Roman" w:hAnsi="Times New Roman" w:cs="Times New Roman"/>
          <w:sz w:val="24"/>
          <w:szCs w:val="24"/>
        </w:rPr>
        <w:t xml:space="preserve"> </w:t>
      </w:r>
      <w:r w:rsidR="00471168">
        <w:rPr>
          <w:rFonts w:ascii="Times New Roman" w:hAnsi="Times New Roman" w:cs="Times New Roman"/>
          <w:sz w:val="24"/>
          <w:szCs w:val="24"/>
        </w:rPr>
        <w:t>0,00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 w:rsidR="00CB3AAD">
        <w:rPr>
          <w:rFonts w:ascii="Times New Roman" w:hAnsi="Times New Roman" w:cs="Times New Roman"/>
          <w:sz w:val="24"/>
          <w:szCs w:val="24"/>
        </w:rPr>
        <w:t>рублей</w:t>
      </w:r>
      <w:r w:rsidR="00DE13E0">
        <w:rPr>
          <w:rFonts w:ascii="Times New Roman" w:hAnsi="Times New Roman" w:cs="Times New Roman"/>
          <w:sz w:val="24"/>
          <w:szCs w:val="24"/>
        </w:rPr>
        <w:t xml:space="preserve">. Год назад таких платежей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DE13E0">
        <w:rPr>
          <w:rFonts w:ascii="Times New Roman" w:hAnsi="Times New Roman" w:cs="Times New Roman"/>
          <w:sz w:val="24"/>
          <w:szCs w:val="24"/>
        </w:rPr>
        <w:t xml:space="preserve"> </w:t>
      </w:r>
      <w:r w:rsidR="008C766B">
        <w:rPr>
          <w:rFonts w:ascii="Times New Roman" w:hAnsi="Times New Roman" w:cs="Times New Roman"/>
          <w:sz w:val="24"/>
          <w:szCs w:val="24"/>
        </w:rPr>
        <w:t>18 457,25</w:t>
      </w:r>
      <w:r w:rsidR="00DE13E0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66A" w:rsidRDefault="0021266A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3C4" w:rsidRDefault="0021266A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66B">
        <w:rPr>
          <w:rFonts w:ascii="Times New Roman" w:hAnsi="Times New Roman" w:cs="Times New Roman"/>
          <w:b/>
          <w:sz w:val="24"/>
          <w:szCs w:val="24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B52">
        <w:rPr>
          <w:rFonts w:ascii="Times New Roman" w:hAnsi="Times New Roman" w:cs="Times New Roman"/>
          <w:sz w:val="24"/>
          <w:szCs w:val="24"/>
        </w:rPr>
        <w:t xml:space="preserve">в 1 </w:t>
      </w:r>
      <w:r w:rsidR="004108B6">
        <w:rPr>
          <w:rFonts w:ascii="Times New Roman" w:hAnsi="Times New Roman" w:cs="Times New Roman"/>
          <w:sz w:val="24"/>
          <w:szCs w:val="24"/>
        </w:rPr>
        <w:t>полугодии</w:t>
      </w:r>
      <w:r w:rsidR="00880B52">
        <w:rPr>
          <w:rFonts w:ascii="Times New Roman" w:hAnsi="Times New Roman" w:cs="Times New Roman"/>
          <w:sz w:val="24"/>
          <w:szCs w:val="24"/>
        </w:rPr>
        <w:t xml:space="preserve"> 2024</w:t>
      </w:r>
      <w:r w:rsidR="006955B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733CA">
        <w:rPr>
          <w:rFonts w:ascii="Times New Roman" w:hAnsi="Times New Roman" w:cs="Times New Roman"/>
          <w:sz w:val="24"/>
          <w:szCs w:val="24"/>
        </w:rPr>
        <w:t>не поступа</w:t>
      </w:r>
      <w:r w:rsidR="00E22F54">
        <w:rPr>
          <w:rFonts w:ascii="Times New Roman" w:hAnsi="Times New Roman" w:cs="Times New Roman"/>
          <w:sz w:val="24"/>
          <w:szCs w:val="24"/>
        </w:rPr>
        <w:t>ли в бюджет муниципального образования</w:t>
      </w:r>
      <w:r w:rsidR="003733CA">
        <w:rPr>
          <w:rFonts w:ascii="Times New Roman" w:hAnsi="Times New Roman" w:cs="Times New Roman"/>
          <w:sz w:val="24"/>
          <w:szCs w:val="24"/>
        </w:rPr>
        <w:t xml:space="preserve">. </w:t>
      </w:r>
      <w:r w:rsidR="00BF42CD">
        <w:rPr>
          <w:rFonts w:ascii="Times New Roman" w:hAnsi="Times New Roman" w:cs="Times New Roman"/>
          <w:sz w:val="24"/>
          <w:szCs w:val="24"/>
        </w:rPr>
        <w:t xml:space="preserve">Год назад таких платежей </w:t>
      </w:r>
      <w:r w:rsidR="003733CA">
        <w:rPr>
          <w:rFonts w:ascii="Times New Roman" w:hAnsi="Times New Roman" w:cs="Times New Roman"/>
          <w:sz w:val="24"/>
          <w:szCs w:val="24"/>
        </w:rPr>
        <w:t>также не было</w:t>
      </w:r>
      <w:r w:rsidR="00BF42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Указанный показатель включает в себя продажу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CB3AAD" w:rsidRDefault="00CB3AAD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взыскания (штрафы), установленные законами субъектов Российской Федерации за нарушение муниципальных правовых актов </w:t>
      </w:r>
      <w:r w:rsidR="003733CA">
        <w:rPr>
          <w:rFonts w:ascii="Times New Roman" w:hAnsi="Times New Roman" w:cs="Times New Roman"/>
          <w:sz w:val="24"/>
          <w:szCs w:val="24"/>
        </w:rPr>
        <w:t xml:space="preserve">в 1 </w:t>
      </w:r>
      <w:r w:rsidR="004108B6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="00880B52">
        <w:rPr>
          <w:rFonts w:ascii="Times New Roman" w:hAnsi="Times New Roman" w:cs="Times New Roman"/>
          <w:sz w:val="24"/>
          <w:szCs w:val="24"/>
        </w:rPr>
        <w:t>2024</w:t>
      </w:r>
      <w:r w:rsidR="00607034">
        <w:rPr>
          <w:rFonts w:ascii="Times New Roman" w:hAnsi="Times New Roman" w:cs="Times New Roman"/>
          <w:sz w:val="24"/>
          <w:szCs w:val="24"/>
        </w:rPr>
        <w:t xml:space="preserve"> год</w:t>
      </w:r>
      <w:r w:rsidR="004108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3CA">
        <w:rPr>
          <w:rFonts w:ascii="Times New Roman" w:hAnsi="Times New Roman" w:cs="Times New Roman"/>
          <w:sz w:val="24"/>
          <w:szCs w:val="24"/>
        </w:rPr>
        <w:t>не поступа</w:t>
      </w:r>
      <w:r>
        <w:rPr>
          <w:rFonts w:ascii="Times New Roman" w:hAnsi="Times New Roman" w:cs="Times New Roman"/>
          <w:sz w:val="24"/>
          <w:szCs w:val="24"/>
        </w:rPr>
        <w:t>ли.</w:t>
      </w:r>
      <w:r w:rsidR="00DE13E0">
        <w:rPr>
          <w:rFonts w:ascii="Times New Roman" w:hAnsi="Times New Roman" w:cs="Times New Roman"/>
          <w:sz w:val="24"/>
          <w:szCs w:val="24"/>
        </w:rPr>
        <w:t xml:space="preserve"> Год назад таких платежей </w:t>
      </w:r>
      <w:r w:rsidR="006D58FD">
        <w:rPr>
          <w:rFonts w:ascii="Times New Roman" w:hAnsi="Times New Roman" w:cs="Times New Roman"/>
          <w:sz w:val="24"/>
          <w:szCs w:val="24"/>
        </w:rPr>
        <w:t>также не было.</w:t>
      </w:r>
    </w:p>
    <w:p w:rsidR="00471168" w:rsidRDefault="00471168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Инициативные платежи поступили в сумме </w:t>
      </w:r>
      <w:r w:rsidR="004108B6">
        <w:rPr>
          <w:rFonts w:ascii="Times New Roman" w:hAnsi="Times New Roman" w:cs="Times New Roman"/>
          <w:sz w:val="24"/>
          <w:szCs w:val="24"/>
        </w:rPr>
        <w:t xml:space="preserve">233 585,83 </w:t>
      </w:r>
      <w:r>
        <w:rPr>
          <w:rFonts w:ascii="Times New Roman" w:hAnsi="Times New Roman" w:cs="Times New Roman"/>
          <w:sz w:val="24"/>
          <w:szCs w:val="24"/>
        </w:rPr>
        <w:t xml:space="preserve">рублей при плане </w:t>
      </w:r>
      <w:r w:rsidR="004108B6">
        <w:rPr>
          <w:rFonts w:ascii="Times New Roman" w:hAnsi="Times New Roman" w:cs="Times New Roman"/>
          <w:sz w:val="24"/>
          <w:szCs w:val="24"/>
        </w:rPr>
        <w:t>233 585,83</w:t>
      </w:r>
      <w:r w:rsidR="006D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35F7C" w:rsidRDefault="00835F7C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34E" w:rsidRDefault="004E6B3F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34E">
        <w:rPr>
          <w:rFonts w:ascii="Times New Roman" w:hAnsi="Times New Roman" w:cs="Times New Roman"/>
          <w:sz w:val="24"/>
          <w:szCs w:val="24"/>
        </w:rPr>
        <w:t>бщая с</w:t>
      </w:r>
      <w:r w:rsidR="003C3279">
        <w:rPr>
          <w:rFonts w:ascii="Times New Roman" w:hAnsi="Times New Roman" w:cs="Times New Roman"/>
          <w:sz w:val="24"/>
          <w:szCs w:val="24"/>
        </w:rPr>
        <w:t xml:space="preserve">умма безвозмездных </w:t>
      </w:r>
      <w:r w:rsidR="0000234E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77391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0234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4108B6">
        <w:rPr>
          <w:rFonts w:ascii="Times New Roman" w:hAnsi="Times New Roman" w:cs="Times New Roman"/>
          <w:sz w:val="24"/>
          <w:szCs w:val="24"/>
        </w:rPr>
        <w:t>9 142 878,78</w:t>
      </w:r>
      <w:r w:rsidR="00DE13E0">
        <w:rPr>
          <w:rFonts w:ascii="Times New Roman" w:hAnsi="Times New Roman" w:cs="Times New Roman"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sz w:val="24"/>
          <w:szCs w:val="24"/>
        </w:rPr>
        <w:t>руб</w:t>
      </w:r>
      <w:r w:rsidR="00394E4B"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Дотации – </w:t>
      </w:r>
      <w:r w:rsidR="004108B6">
        <w:rPr>
          <w:rFonts w:ascii="Times New Roman" w:hAnsi="Times New Roman" w:cs="Times New Roman"/>
          <w:b/>
          <w:sz w:val="24"/>
          <w:szCs w:val="24"/>
        </w:rPr>
        <w:t>1 393 2</w:t>
      </w:r>
      <w:r w:rsidR="00880B52">
        <w:rPr>
          <w:rFonts w:ascii="Times New Roman" w:hAnsi="Times New Roman" w:cs="Times New Roman"/>
          <w:b/>
          <w:sz w:val="24"/>
          <w:szCs w:val="24"/>
        </w:rPr>
        <w:t>00,00</w:t>
      </w:r>
      <w:r w:rsidR="00DE1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CFE">
        <w:rPr>
          <w:rFonts w:ascii="Times New Roman" w:hAnsi="Times New Roman" w:cs="Times New Roman"/>
          <w:b/>
          <w:sz w:val="24"/>
          <w:szCs w:val="24"/>
        </w:rPr>
        <w:t>руб</w:t>
      </w:r>
      <w:r w:rsid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дотаци</w:t>
      </w:r>
      <w:r w:rsidR="00AE28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E2832">
        <w:rPr>
          <w:rFonts w:ascii="Times New Roman" w:hAnsi="Times New Roman" w:cs="Times New Roman"/>
          <w:sz w:val="24"/>
          <w:szCs w:val="24"/>
        </w:rPr>
        <w:t>вырав</w:t>
      </w:r>
      <w:r w:rsidR="00880B52">
        <w:rPr>
          <w:rFonts w:ascii="Times New Roman" w:hAnsi="Times New Roman" w:cs="Times New Roman"/>
          <w:sz w:val="24"/>
          <w:szCs w:val="24"/>
        </w:rPr>
        <w:t>нивание бюджетной обеспеченности</w:t>
      </w:r>
      <w:r w:rsidR="00AE2832">
        <w:rPr>
          <w:rFonts w:ascii="Times New Roman" w:hAnsi="Times New Roman" w:cs="Times New Roman"/>
          <w:sz w:val="24"/>
          <w:szCs w:val="24"/>
        </w:rPr>
        <w:t>)</w:t>
      </w:r>
      <w:r w:rsidR="007079DC">
        <w:rPr>
          <w:rFonts w:ascii="Times New Roman" w:hAnsi="Times New Roman" w:cs="Times New Roman"/>
          <w:sz w:val="24"/>
          <w:szCs w:val="24"/>
        </w:rPr>
        <w:t>;</w:t>
      </w:r>
    </w:p>
    <w:p w:rsidR="003C3279" w:rsidRDefault="003C327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Субвенции – </w:t>
      </w:r>
      <w:r w:rsidR="004108B6">
        <w:rPr>
          <w:rFonts w:ascii="Times New Roman" w:hAnsi="Times New Roman" w:cs="Times New Roman"/>
          <w:b/>
          <w:sz w:val="24"/>
          <w:szCs w:val="24"/>
        </w:rPr>
        <w:t>179 8</w:t>
      </w:r>
      <w:r w:rsidR="00880B52">
        <w:rPr>
          <w:rFonts w:ascii="Times New Roman" w:hAnsi="Times New Roman" w:cs="Times New Roman"/>
          <w:b/>
          <w:sz w:val="24"/>
          <w:szCs w:val="24"/>
        </w:rPr>
        <w:t>00,00</w:t>
      </w:r>
      <w:r w:rsidR="00394E4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1504">
        <w:rPr>
          <w:rFonts w:ascii="Times New Roman" w:hAnsi="Times New Roman" w:cs="Times New Roman"/>
          <w:sz w:val="24"/>
          <w:szCs w:val="24"/>
        </w:rPr>
        <w:t>убвенции на осуществление первичного воинского учета на территориях, где отсутствуют военные комиссариаты</w:t>
      </w:r>
      <w:r w:rsidR="00AE2832">
        <w:rPr>
          <w:rFonts w:ascii="Times New Roman" w:hAnsi="Times New Roman" w:cs="Times New Roman"/>
          <w:sz w:val="24"/>
          <w:szCs w:val="24"/>
        </w:rPr>
        <w:t>).</w:t>
      </w:r>
    </w:p>
    <w:p w:rsidR="00AE2832" w:rsidRPr="00B43672" w:rsidRDefault="00AE2832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3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– </w:t>
      </w:r>
      <w:r w:rsidR="004108B6">
        <w:rPr>
          <w:rFonts w:ascii="Times New Roman" w:hAnsi="Times New Roman" w:cs="Times New Roman"/>
          <w:b/>
          <w:sz w:val="24"/>
          <w:szCs w:val="24"/>
        </w:rPr>
        <w:t>7 569 878,78</w:t>
      </w:r>
      <w:r w:rsidRPr="00AE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E4B">
        <w:rPr>
          <w:rFonts w:ascii="Times New Roman" w:hAnsi="Times New Roman" w:cs="Times New Roman"/>
          <w:b/>
          <w:sz w:val="24"/>
          <w:szCs w:val="24"/>
        </w:rPr>
        <w:t>руб</w:t>
      </w:r>
      <w:r w:rsidR="00394E4B" w:rsidRP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39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15"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4B427A" w:rsidRPr="00AA38A9" w:rsidRDefault="004B427A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8A9">
        <w:rPr>
          <w:rFonts w:ascii="Times New Roman" w:hAnsi="Times New Roman" w:cs="Times New Roman"/>
          <w:sz w:val="24"/>
          <w:szCs w:val="24"/>
        </w:rPr>
        <w:t xml:space="preserve">- передача полномочий по </w:t>
      </w:r>
      <w:r w:rsidR="00CA0EB5" w:rsidRPr="00AA38A9">
        <w:rPr>
          <w:rFonts w:ascii="Times New Roman" w:hAnsi="Times New Roman" w:cs="Times New Roman"/>
          <w:sz w:val="24"/>
          <w:szCs w:val="24"/>
        </w:rPr>
        <w:t>соглашению</w:t>
      </w:r>
      <w:r w:rsidRP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CA0EB5" w:rsidRPr="00AA38A9">
        <w:rPr>
          <w:rFonts w:ascii="Times New Roman" w:hAnsi="Times New Roman" w:cs="Times New Roman"/>
          <w:sz w:val="24"/>
          <w:szCs w:val="24"/>
        </w:rPr>
        <w:t>–</w:t>
      </w:r>
      <w:r w:rsidRP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4108B6">
        <w:rPr>
          <w:rFonts w:ascii="Times New Roman" w:hAnsi="Times New Roman" w:cs="Times New Roman"/>
          <w:sz w:val="24"/>
          <w:szCs w:val="24"/>
        </w:rPr>
        <w:t>6 853 910,56</w:t>
      </w:r>
      <w:r w:rsidR="00AA38A9" w:rsidRP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6955B7" w:rsidRPr="00AA38A9">
        <w:rPr>
          <w:rFonts w:ascii="Times New Roman" w:hAnsi="Times New Roman" w:cs="Times New Roman"/>
          <w:sz w:val="24"/>
          <w:szCs w:val="24"/>
        </w:rPr>
        <w:t>рублей;</w:t>
      </w:r>
    </w:p>
    <w:p w:rsidR="003E74FE" w:rsidRDefault="006D58FD" w:rsidP="00880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B52">
        <w:rPr>
          <w:rFonts w:ascii="Times New Roman" w:hAnsi="Times New Roman" w:cs="Times New Roman"/>
          <w:sz w:val="24"/>
          <w:szCs w:val="24"/>
        </w:rPr>
        <w:t xml:space="preserve">частичная компенсация заработной платы работникам культуры </w:t>
      </w:r>
      <w:r w:rsidR="003E74FE" w:rsidRP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3E74FE" w:rsidRPr="008C766B">
        <w:rPr>
          <w:rFonts w:ascii="Times New Roman" w:hAnsi="Times New Roman" w:cs="Times New Roman"/>
          <w:sz w:val="24"/>
          <w:szCs w:val="24"/>
        </w:rPr>
        <w:t xml:space="preserve">– </w:t>
      </w:r>
      <w:r w:rsidR="008C766B" w:rsidRPr="008C766B">
        <w:rPr>
          <w:rFonts w:ascii="Times New Roman" w:hAnsi="Times New Roman" w:cs="Times New Roman"/>
          <w:sz w:val="24"/>
          <w:szCs w:val="24"/>
        </w:rPr>
        <w:t>441 234,22</w:t>
      </w:r>
      <w:r w:rsidRPr="008C766B">
        <w:rPr>
          <w:rFonts w:ascii="Times New Roman" w:hAnsi="Times New Roman" w:cs="Times New Roman"/>
          <w:sz w:val="24"/>
          <w:szCs w:val="24"/>
        </w:rPr>
        <w:t xml:space="preserve"> </w:t>
      </w:r>
      <w:r w:rsidR="008C766B">
        <w:rPr>
          <w:rFonts w:ascii="Times New Roman" w:hAnsi="Times New Roman" w:cs="Times New Roman"/>
          <w:sz w:val="24"/>
          <w:szCs w:val="24"/>
        </w:rPr>
        <w:t>рублей;</w:t>
      </w:r>
    </w:p>
    <w:p w:rsidR="00C74818" w:rsidRDefault="00C74818" w:rsidP="00880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выравнивание бюджетной обеспеченности за счет средств бюджета Кимовский района – 274 734,00 рублей.</w:t>
      </w:r>
    </w:p>
    <w:p w:rsidR="00DA0EC6" w:rsidRDefault="00DA0EC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Pr="006D58FD" w:rsidRDefault="003C3279" w:rsidP="006D58F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DE">
        <w:rPr>
          <w:rFonts w:ascii="Times New Roman" w:hAnsi="Times New Roman" w:cs="Times New Roman"/>
          <w:sz w:val="24"/>
          <w:szCs w:val="24"/>
        </w:rPr>
        <w:t>Расходы бюджета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7C3E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7C3E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95ECE">
        <w:rPr>
          <w:rFonts w:ascii="Times New Roman" w:hAnsi="Times New Roman" w:cs="Times New Roman"/>
          <w:sz w:val="24"/>
          <w:szCs w:val="24"/>
        </w:rPr>
        <w:t>за</w:t>
      </w:r>
      <w:r w:rsidR="001D5468">
        <w:rPr>
          <w:rFonts w:ascii="Times New Roman" w:hAnsi="Times New Roman" w:cs="Times New Roman"/>
          <w:sz w:val="24"/>
          <w:szCs w:val="24"/>
        </w:rPr>
        <w:t xml:space="preserve"> </w:t>
      </w:r>
      <w:r w:rsidR="00880B52">
        <w:rPr>
          <w:rFonts w:ascii="Times New Roman" w:hAnsi="Times New Roman" w:cs="Times New Roman"/>
          <w:sz w:val="24"/>
          <w:szCs w:val="24"/>
        </w:rPr>
        <w:t xml:space="preserve">1 </w:t>
      </w:r>
      <w:r w:rsidR="00FB7CB8">
        <w:rPr>
          <w:rFonts w:ascii="Times New Roman" w:hAnsi="Times New Roman" w:cs="Times New Roman"/>
          <w:sz w:val="24"/>
          <w:szCs w:val="24"/>
        </w:rPr>
        <w:t>полугодие</w:t>
      </w:r>
      <w:r w:rsidR="00880B52">
        <w:rPr>
          <w:rFonts w:ascii="Times New Roman" w:hAnsi="Times New Roman" w:cs="Times New Roman"/>
          <w:sz w:val="24"/>
          <w:szCs w:val="24"/>
        </w:rPr>
        <w:t xml:space="preserve"> 2024</w:t>
      </w:r>
      <w:r w:rsidR="00E95ECE">
        <w:rPr>
          <w:rFonts w:ascii="Times New Roman" w:hAnsi="Times New Roman" w:cs="Times New Roman"/>
          <w:sz w:val="24"/>
          <w:szCs w:val="24"/>
        </w:rPr>
        <w:t xml:space="preserve"> год</w:t>
      </w:r>
      <w:r w:rsidR="006D58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CB8">
        <w:rPr>
          <w:rFonts w:ascii="Times New Roman" w:hAnsi="Times New Roman" w:cs="Times New Roman"/>
          <w:b/>
          <w:sz w:val="24"/>
          <w:szCs w:val="24"/>
        </w:rPr>
        <w:t>13 707 009,62</w:t>
      </w:r>
      <w:r w:rsidR="00AA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</w:t>
      </w:r>
      <w:r w:rsidR="006D58FD">
        <w:rPr>
          <w:rFonts w:ascii="Times New Roman" w:hAnsi="Times New Roman" w:cs="Times New Roman"/>
          <w:sz w:val="24"/>
          <w:szCs w:val="24"/>
        </w:rPr>
        <w:t xml:space="preserve">на </w:t>
      </w:r>
      <w:r w:rsidR="00C74818">
        <w:rPr>
          <w:rFonts w:ascii="Times New Roman" w:hAnsi="Times New Roman" w:cs="Times New Roman"/>
          <w:sz w:val="24"/>
          <w:szCs w:val="24"/>
        </w:rPr>
        <w:t>2 079 090,85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4F5D99" w:rsidRPr="00F745BB"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Pr="00F745BB">
        <w:rPr>
          <w:rFonts w:ascii="Times New Roman" w:hAnsi="Times New Roman" w:cs="Times New Roman"/>
          <w:sz w:val="24"/>
          <w:szCs w:val="24"/>
        </w:rPr>
        <w:t xml:space="preserve"> </w:t>
      </w:r>
      <w:r w:rsidR="00880B52">
        <w:rPr>
          <w:rFonts w:ascii="Times New Roman" w:hAnsi="Times New Roman" w:cs="Times New Roman"/>
          <w:sz w:val="24"/>
          <w:szCs w:val="24"/>
        </w:rPr>
        <w:t>бол</w:t>
      </w:r>
      <w:r w:rsidR="004F5D99" w:rsidRPr="00F745BB">
        <w:rPr>
          <w:rFonts w:ascii="Times New Roman" w:hAnsi="Times New Roman" w:cs="Times New Roman"/>
          <w:sz w:val="24"/>
          <w:szCs w:val="24"/>
        </w:rPr>
        <w:t>ьше</w:t>
      </w:r>
      <w:r w:rsidRPr="00F745B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4F5D99" w:rsidRPr="00F745BB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Pr="00F745BB">
        <w:rPr>
          <w:rFonts w:ascii="Times New Roman" w:hAnsi="Times New Roman" w:cs="Times New Roman"/>
          <w:sz w:val="24"/>
          <w:szCs w:val="24"/>
        </w:rPr>
        <w:t>прошлого года.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Pr="00371504" w:rsidRDefault="00F05D1A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71504">
        <w:rPr>
          <w:rFonts w:ascii="Times New Roman" w:hAnsi="Times New Roman" w:cs="Times New Roman"/>
          <w:sz w:val="24"/>
          <w:szCs w:val="24"/>
        </w:rPr>
        <w:t>по разделу "</w:t>
      </w:r>
      <w:r w:rsidRPr="00E118B8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BE4DA7">
        <w:rPr>
          <w:rFonts w:ascii="Times New Roman" w:hAnsi="Times New Roman" w:cs="Times New Roman"/>
          <w:sz w:val="24"/>
          <w:szCs w:val="24"/>
        </w:rPr>
        <w:t xml:space="preserve">"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профинансированы в </w:t>
      </w:r>
      <w:r w:rsidR="00C3029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FB7CB8">
        <w:rPr>
          <w:rFonts w:ascii="Times New Roman" w:hAnsi="Times New Roman" w:cs="Times New Roman"/>
          <w:sz w:val="24"/>
          <w:szCs w:val="24"/>
        </w:rPr>
        <w:t>2 577 041,06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FB7CB8">
        <w:rPr>
          <w:rFonts w:ascii="Times New Roman" w:hAnsi="Times New Roman" w:cs="Times New Roman"/>
          <w:sz w:val="24"/>
          <w:szCs w:val="24"/>
        </w:rPr>
        <w:t>28,8</w:t>
      </w:r>
      <w:r w:rsidR="001E0CCC">
        <w:rPr>
          <w:rFonts w:ascii="Times New Roman" w:hAnsi="Times New Roman" w:cs="Times New Roman"/>
          <w:sz w:val="24"/>
          <w:szCs w:val="24"/>
        </w:rPr>
        <w:t xml:space="preserve"> </w:t>
      </w:r>
      <w:r w:rsidR="003775AF">
        <w:rPr>
          <w:rFonts w:ascii="Times New Roman" w:hAnsi="Times New Roman" w:cs="Times New Roman"/>
          <w:sz w:val="24"/>
          <w:szCs w:val="24"/>
        </w:rPr>
        <w:t>процентов</w:t>
      </w:r>
      <w:r w:rsidRPr="00371504">
        <w:rPr>
          <w:rFonts w:ascii="Times New Roman" w:hAnsi="Times New Roman" w:cs="Times New Roman"/>
          <w:sz w:val="24"/>
          <w:szCs w:val="24"/>
        </w:rPr>
        <w:t xml:space="preserve"> от </w:t>
      </w:r>
      <w:r w:rsidR="008D2763">
        <w:rPr>
          <w:rFonts w:ascii="Times New Roman" w:hAnsi="Times New Roman" w:cs="Times New Roman"/>
          <w:sz w:val="24"/>
          <w:szCs w:val="24"/>
        </w:rPr>
        <w:t>планового</w:t>
      </w:r>
      <w:r>
        <w:rPr>
          <w:rFonts w:ascii="Times New Roman" w:hAnsi="Times New Roman" w:cs="Times New Roman"/>
          <w:sz w:val="24"/>
          <w:szCs w:val="24"/>
        </w:rPr>
        <w:t xml:space="preserve"> объема р</w:t>
      </w:r>
      <w:r w:rsidRPr="00371504">
        <w:rPr>
          <w:rFonts w:ascii="Times New Roman" w:hAnsi="Times New Roman" w:cs="Times New Roman"/>
          <w:sz w:val="24"/>
          <w:szCs w:val="24"/>
        </w:rPr>
        <w:t>асходов</w:t>
      </w:r>
      <w:r>
        <w:rPr>
          <w:rFonts w:ascii="Times New Roman" w:hAnsi="Times New Roman" w:cs="Times New Roman"/>
          <w:sz w:val="24"/>
          <w:szCs w:val="24"/>
        </w:rPr>
        <w:t xml:space="preserve"> отчетного</w:t>
      </w:r>
      <w:r w:rsidR="008D2763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37150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02968" w:rsidRDefault="003C3279" w:rsidP="00502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  <w:r w:rsidR="00FB7CB8">
        <w:rPr>
          <w:rFonts w:ascii="Times New Roman" w:hAnsi="Times New Roman" w:cs="Times New Roman"/>
          <w:sz w:val="24"/>
          <w:szCs w:val="24"/>
        </w:rPr>
        <w:t>2 536 628,24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"Друг</w:t>
      </w:r>
      <w:r w:rsidR="005407DA" w:rsidRPr="00E05605">
        <w:rPr>
          <w:rFonts w:ascii="Times New Roman" w:hAnsi="Times New Roman" w:cs="Times New Roman"/>
          <w:sz w:val="24"/>
          <w:szCs w:val="24"/>
          <w:u w:val="single"/>
        </w:rPr>
        <w:t>ие общегосударственные вопросы</w:t>
      </w:r>
      <w:r w:rsidR="005407D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07DA">
        <w:rPr>
          <w:rFonts w:ascii="Times New Roman" w:hAnsi="Times New Roman" w:cs="Times New Roman"/>
          <w:sz w:val="24"/>
          <w:szCs w:val="24"/>
        </w:rPr>
        <w:t xml:space="preserve"> </w:t>
      </w:r>
      <w:r w:rsidR="00FB7CB8">
        <w:rPr>
          <w:rFonts w:ascii="Times New Roman" w:hAnsi="Times New Roman" w:cs="Times New Roman"/>
          <w:sz w:val="24"/>
          <w:szCs w:val="24"/>
        </w:rPr>
        <w:t>40 412,82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 w:rsidR="00C3029C">
        <w:rPr>
          <w:rFonts w:ascii="Times New Roman" w:hAnsi="Times New Roman" w:cs="Times New Roman"/>
          <w:sz w:val="24"/>
          <w:szCs w:val="24"/>
        </w:rPr>
        <w:t>,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71504">
        <w:rPr>
          <w:rFonts w:ascii="Times New Roman" w:hAnsi="Times New Roman" w:cs="Times New Roman"/>
          <w:sz w:val="24"/>
          <w:szCs w:val="24"/>
        </w:rPr>
        <w:t>инансирование осуществлялось по следующим направлениям:</w:t>
      </w:r>
    </w:p>
    <w:p w:rsidR="00041390" w:rsidRPr="00C74818" w:rsidRDefault="00041390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публикация нормативно-правовых актов </w:t>
      </w:r>
      <w:r w:rsidRPr="00C74818">
        <w:rPr>
          <w:rFonts w:ascii="Times New Roman" w:hAnsi="Times New Roman" w:cs="Times New Roman"/>
          <w:sz w:val="24"/>
          <w:szCs w:val="24"/>
        </w:rPr>
        <w:t xml:space="preserve">– </w:t>
      </w:r>
      <w:r w:rsidR="00C74818" w:rsidRPr="00C74818">
        <w:rPr>
          <w:rFonts w:ascii="Times New Roman" w:hAnsi="Times New Roman" w:cs="Times New Roman"/>
          <w:sz w:val="24"/>
          <w:szCs w:val="24"/>
        </w:rPr>
        <w:t>36 072,96</w:t>
      </w:r>
      <w:r w:rsidRPr="00C74818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AF37FB" w:rsidRPr="0055484A" w:rsidRDefault="00AF37F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8">
        <w:rPr>
          <w:rFonts w:ascii="Times New Roman" w:hAnsi="Times New Roman" w:cs="Times New Roman"/>
          <w:sz w:val="24"/>
          <w:szCs w:val="24"/>
        </w:rPr>
        <w:t xml:space="preserve">- </w:t>
      </w:r>
      <w:r w:rsidR="008A4911" w:rsidRPr="00C74818">
        <w:rPr>
          <w:rFonts w:ascii="Times New Roman" w:hAnsi="Times New Roman" w:cs="Times New Roman"/>
          <w:sz w:val="24"/>
          <w:szCs w:val="24"/>
        </w:rPr>
        <w:t>членские взносы в Совет Муниципальных Образований</w:t>
      </w:r>
      <w:r w:rsidRPr="00C74818">
        <w:rPr>
          <w:rFonts w:ascii="Times New Roman" w:hAnsi="Times New Roman" w:cs="Times New Roman"/>
          <w:sz w:val="24"/>
          <w:szCs w:val="24"/>
        </w:rPr>
        <w:t xml:space="preserve"> – </w:t>
      </w:r>
      <w:r w:rsidR="00C74818" w:rsidRPr="00C74818">
        <w:rPr>
          <w:rFonts w:ascii="Times New Roman" w:hAnsi="Times New Roman" w:cs="Times New Roman"/>
          <w:sz w:val="24"/>
          <w:szCs w:val="24"/>
        </w:rPr>
        <w:t>4 339,86</w:t>
      </w:r>
      <w:r w:rsidR="00DD095D" w:rsidRPr="00C74818">
        <w:rPr>
          <w:rFonts w:ascii="Times New Roman" w:hAnsi="Times New Roman" w:cs="Times New Roman"/>
          <w:sz w:val="24"/>
          <w:szCs w:val="24"/>
        </w:rPr>
        <w:t xml:space="preserve"> </w:t>
      </w:r>
      <w:r w:rsidR="00502968" w:rsidRPr="00C74818">
        <w:rPr>
          <w:rFonts w:ascii="Times New Roman" w:hAnsi="Times New Roman" w:cs="Times New Roman"/>
          <w:sz w:val="24"/>
          <w:szCs w:val="24"/>
        </w:rPr>
        <w:t>рублей.</w:t>
      </w:r>
    </w:p>
    <w:p w:rsidR="00F05D1A" w:rsidRDefault="003C3279" w:rsidP="00F82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1C">
        <w:rPr>
          <w:rFonts w:ascii="Times New Roman" w:hAnsi="Times New Roman" w:cs="Times New Roman"/>
          <w:sz w:val="24"/>
          <w:szCs w:val="24"/>
        </w:rPr>
        <w:t xml:space="preserve">Расходы на содержание органов местного самоуправления </w:t>
      </w:r>
      <w:r w:rsidR="00DA0EC6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FB7CB8">
        <w:rPr>
          <w:rFonts w:ascii="Times New Roman" w:hAnsi="Times New Roman" w:cs="Times New Roman"/>
          <w:sz w:val="24"/>
          <w:szCs w:val="24"/>
        </w:rPr>
        <w:t>2 536 628,24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Pr="00E3183A">
        <w:rPr>
          <w:rFonts w:ascii="Times New Roman" w:hAnsi="Times New Roman" w:cs="Times New Roman"/>
          <w:sz w:val="24"/>
          <w:szCs w:val="24"/>
        </w:rPr>
        <w:t xml:space="preserve">, </w:t>
      </w:r>
      <w:r w:rsidR="00F153E2" w:rsidRPr="00E3183A">
        <w:rPr>
          <w:rFonts w:ascii="Times New Roman" w:hAnsi="Times New Roman" w:cs="Times New Roman"/>
          <w:sz w:val="24"/>
          <w:szCs w:val="24"/>
        </w:rPr>
        <w:t>это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 составил</w:t>
      </w:r>
      <w:r w:rsidR="00F153E2" w:rsidRPr="00E3183A">
        <w:rPr>
          <w:rFonts w:ascii="Times New Roman" w:hAnsi="Times New Roman" w:cs="Times New Roman"/>
          <w:sz w:val="24"/>
          <w:szCs w:val="24"/>
        </w:rPr>
        <w:t>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</w:t>
      </w:r>
      <w:r w:rsidR="00FB7CB8">
        <w:rPr>
          <w:rFonts w:ascii="Times New Roman" w:hAnsi="Times New Roman" w:cs="Times New Roman"/>
          <w:sz w:val="24"/>
          <w:szCs w:val="24"/>
        </w:rPr>
        <w:t>18,5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E3183A">
        <w:rPr>
          <w:rFonts w:ascii="Times New Roman" w:hAnsi="Times New Roman" w:cs="Times New Roman"/>
          <w:sz w:val="24"/>
          <w:szCs w:val="24"/>
        </w:rPr>
        <w:t xml:space="preserve"> от общег</w:t>
      </w:r>
      <w:r w:rsidR="00C70723" w:rsidRPr="00E3183A">
        <w:rPr>
          <w:rFonts w:ascii="Times New Roman" w:hAnsi="Times New Roman" w:cs="Times New Roman"/>
          <w:sz w:val="24"/>
          <w:szCs w:val="24"/>
        </w:rPr>
        <w:t>о объема ра</w:t>
      </w:r>
      <w:r w:rsidR="0055484A">
        <w:rPr>
          <w:rFonts w:ascii="Times New Roman" w:hAnsi="Times New Roman" w:cs="Times New Roman"/>
          <w:sz w:val="24"/>
          <w:szCs w:val="24"/>
        </w:rPr>
        <w:t xml:space="preserve">сходов бюджета поселения, и </w:t>
      </w:r>
      <w:r w:rsidR="00C74818">
        <w:rPr>
          <w:rFonts w:ascii="Times New Roman" w:hAnsi="Times New Roman" w:cs="Times New Roman"/>
          <w:sz w:val="24"/>
          <w:szCs w:val="24"/>
        </w:rPr>
        <w:t>41,5</w:t>
      </w:r>
      <w:r w:rsidR="00502968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C70723" w:rsidRPr="00E3183A">
        <w:rPr>
          <w:rFonts w:ascii="Times New Roman" w:hAnsi="Times New Roman" w:cs="Times New Roman"/>
          <w:sz w:val="24"/>
          <w:szCs w:val="24"/>
        </w:rPr>
        <w:t xml:space="preserve"> собственных средств</w:t>
      </w:r>
      <w:r w:rsidRPr="00E3183A">
        <w:rPr>
          <w:rFonts w:ascii="Times New Roman" w:hAnsi="Times New Roman" w:cs="Times New Roman"/>
          <w:sz w:val="24"/>
          <w:szCs w:val="24"/>
        </w:rPr>
        <w:t>.</w:t>
      </w:r>
    </w:p>
    <w:p w:rsidR="003C3279" w:rsidRDefault="003C3279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Расходы по разделу «</w:t>
      </w:r>
      <w:r w:rsidRPr="008E27C4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>
        <w:rPr>
          <w:rFonts w:ascii="Times New Roman" w:hAnsi="Times New Roman" w:cs="Times New Roman"/>
          <w:sz w:val="24"/>
          <w:szCs w:val="24"/>
        </w:rPr>
        <w:t xml:space="preserve">» профинансированы в </w:t>
      </w:r>
      <w:r w:rsidR="008D5D77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CB8">
        <w:rPr>
          <w:rFonts w:ascii="Times New Roman" w:hAnsi="Times New Roman" w:cs="Times New Roman"/>
          <w:sz w:val="24"/>
          <w:szCs w:val="24"/>
        </w:rPr>
        <w:t>154 678,17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Расходы составили </w:t>
      </w:r>
      <w:r w:rsidR="00682EBC">
        <w:rPr>
          <w:rFonts w:ascii="Times New Roman" w:hAnsi="Times New Roman" w:cs="Times New Roman"/>
          <w:sz w:val="24"/>
          <w:szCs w:val="24"/>
        </w:rPr>
        <w:t>содержание военно-учетного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первичного воинского учета на территориях, где отсутствуют военные комиссариаты.</w:t>
      </w:r>
    </w:p>
    <w:p w:rsidR="00F05D1A" w:rsidRPr="00371504" w:rsidRDefault="00F05D1A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723" w:rsidRDefault="00FC1035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 по разделу "</w:t>
      </w:r>
      <w:r w:rsidR="003C3279" w:rsidRPr="008E27C4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41390">
        <w:rPr>
          <w:rFonts w:ascii="Times New Roman" w:hAnsi="Times New Roman" w:cs="Times New Roman"/>
          <w:sz w:val="24"/>
          <w:szCs w:val="24"/>
        </w:rPr>
        <w:t xml:space="preserve">1 </w:t>
      </w:r>
      <w:r w:rsidR="00FB7CB8">
        <w:rPr>
          <w:rFonts w:ascii="Times New Roman" w:hAnsi="Times New Roman" w:cs="Times New Roman"/>
          <w:sz w:val="24"/>
          <w:szCs w:val="24"/>
        </w:rPr>
        <w:t>полугодие</w:t>
      </w:r>
      <w:r w:rsidR="00041390">
        <w:rPr>
          <w:rFonts w:ascii="Times New Roman" w:hAnsi="Times New Roman" w:cs="Times New Roman"/>
          <w:sz w:val="24"/>
          <w:szCs w:val="24"/>
        </w:rPr>
        <w:t xml:space="preserve"> 2024</w:t>
      </w:r>
      <w:r w:rsidR="001D5468">
        <w:rPr>
          <w:rFonts w:ascii="Times New Roman" w:hAnsi="Times New Roman" w:cs="Times New Roman"/>
          <w:sz w:val="24"/>
          <w:szCs w:val="24"/>
        </w:rPr>
        <w:t xml:space="preserve"> год</w:t>
      </w:r>
      <w:r w:rsidR="005029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FB7CB8">
        <w:rPr>
          <w:rFonts w:ascii="Times New Roman" w:hAnsi="Times New Roman" w:cs="Times New Roman"/>
          <w:sz w:val="24"/>
          <w:szCs w:val="24"/>
        </w:rPr>
        <w:t>19 400</w:t>
      </w:r>
      <w:r w:rsidR="003775AF">
        <w:rPr>
          <w:rFonts w:ascii="Times New Roman" w:hAnsi="Times New Roman" w:cs="Times New Roman"/>
          <w:sz w:val="24"/>
          <w:szCs w:val="24"/>
        </w:rPr>
        <w:t>,00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1390">
        <w:rPr>
          <w:rFonts w:ascii="Times New Roman" w:hAnsi="Times New Roman" w:cs="Times New Roman"/>
          <w:sz w:val="24"/>
          <w:szCs w:val="24"/>
        </w:rPr>
        <w:t xml:space="preserve"> Данные расходы производятся</w:t>
      </w:r>
      <w:r w:rsidR="00682EBC">
        <w:rPr>
          <w:rFonts w:ascii="Times New Roman" w:hAnsi="Times New Roman" w:cs="Times New Roman"/>
          <w:sz w:val="24"/>
          <w:szCs w:val="24"/>
        </w:rPr>
        <w:t xml:space="preserve"> по подразделу «Обеспечение пожарной безопасности».</w:t>
      </w:r>
    </w:p>
    <w:p w:rsidR="00F05D1A" w:rsidRDefault="00F05D1A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640" w:rsidRDefault="00C70723" w:rsidP="00C74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Pr="00C70723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7CB8">
        <w:rPr>
          <w:rFonts w:ascii="Times New Roman" w:hAnsi="Times New Roman" w:cs="Times New Roman"/>
          <w:sz w:val="24"/>
          <w:szCs w:val="24"/>
        </w:rPr>
        <w:t>5 869 552,32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8A4911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FB7CB8">
        <w:rPr>
          <w:rFonts w:ascii="Times New Roman" w:hAnsi="Times New Roman" w:cs="Times New Roman"/>
          <w:sz w:val="24"/>
          <w:szCs w:val="24"/>
        </w:rPr>
        <w:t>63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="00C2703B">
        <w:rPr>
          <w:rFonts w:ascii="Times New Roman" w:hAnsi="Times New Roman" w:cs="Times New Roman"/>
          <w:sz w:val="24"/>
          <w:szCs w:val="24"/>
        </w:rPr>
        <w:t>. Данные расходы произведены по подразделу «</w:t>
      </w:r>
      <w:r w:rsidR="00C2703B" w:rsidRPr="00390A61">
        <w:rPr>
          <w:rFonts w:ascii="Times New Roman" w:hAnsi="Times New Roman" w:cs="Times New Roman"/>
          <w:sz w:val="24"/>
          <w:szCs w:val="24"/>
          <w:u w:val="single"/>
        </w:rPr>
        <w:t>Дорожные фонды</w:t>
      </w:r>
      <w:r w:rsidR="00C2703B">
        <w:rPr>
          <w:rFonts w:ascii="Times New Roman" w:hAnsi="Times New Roman" w:cs="Times New Roman"/>
          <w:sz w:val="24"/>
          <w:szCs w:val="24"/>
        </w:rPr>
        <w:t xml:space="preserve">» </w:t>
      </w:r>
      <w:r w:rsidR="00502968">
        <w:rPr>
          <w:rFonts w:ascii="Times New Roman" w:hAnsi="Times New Roman" w:cs="Times New Roman"/>
          <w:sz w:val="24"/>
          <w:szCs w:val="24"/>
        </w:rPr>
        <w:t xml:space="preserve">на </w:t>
      </w:r>
      <w:r w:rsidR="00C2703B">
        <w:rPr>
          <w:rFonts w:ascii="Times New Roman" w:hAnsi="Times New Roman" w:cs="Times New Roman"/>
          <w:sz w:val="24"/>
          <w:szCs w:val="24"/>
        </w:rPr>
        <w:t>содержание дорог</w:t>
      </w:r>
      <w:r w:rsidR="00166640">
        <w:rPr>
          <w:rFonts w:ascii="Times New Roman" w:hAnsi="Times New Roman" w:cs="Times New Roman"/>
          <w:sz w:val="24"/>
          <w:szCs w:val="24"/>
        </w:rPr>
        <w:t xml:space="preserve"> в зимнее время</w:t>
      </w:r>
      <w:r w:rsidR="00FB7CB8">
        <w:rPr>
          <w:rFonts w:ascii="Times New Roman" w:hAnsi="Times New Roman" w:cs="Times New Roman"/>
          <w:sz w:val="24"/>
          <w:szCs w:val="24"/>
        </w:rPr>
        <w:t xml:space="preserve"> в сумме 5 829 169,32 руб</w:t>
      </w:r>
      <w:r w:rsidR="00C74818">
        <w:rPr>
          <w:rFonts w:ascii="Times New Roman" w:hAnsi="Times New Roman" w:cs="Times New Roman"/>
          <w:sz w:val="24"/>
          <w:szCs w:val="24"/>
        </w:rPr>
        <w:t>лей,</w:t>
      </w:r>
      <w:r w:rsidR="00FB7CB8">
        <w:rPr>
          <w:rFonts w:ascii="Times New Roman" w:hAnsi="Times New Roman" w:cs="Times New Roman"/>
          <w:sz w:val="24"/>
          <w:szCs w:val="24"/>
        </w:rPr>
        <w:t xml:space="preserve"> по подразделу «</w:t>
      </w:r>
      <w:r w:rsidR="00FB7CB8" w:rsidRPr="00FB7CB8">
        <w:rPr>
          <w:rFonts w:ascii="Times New Roman" w:hAnsi="Times New Roman" w:cs="Times New Roman"/>
          <w:sz w:val="24"/>
          <w:szCs w:val="24"/>
          <w:u w:val="single"/>
        </w:rPr>
        <w:t>Связь и информатика</w:t>
      </w:r>
      <w:r w:rsidR="00FB7CB8" w:rsidRPr="00C74818">
        <w:rPr>
          <w:rFonts w:ascii="Times New Roman" w:hAnsi="Times New Roman" w:cs="Times New Roman"/>
          <w:sz w:val="24"/>
          <w:szCs w:val="24"/>
        </w:rPr>
        <w:t>» в сумме</w:t>
      </w:r>
      <w:r w:rsidR="00FB7CB8">
        <w:rPr>
          <w:rFonts w:ascii="Times New Roman" w:hAnsi="Times New Roman" w:cs="Times New Roman"/>
          <w:sz w:val="24"/>
          <w:szCs w:val="24"/>
        </w:rPr>
        <w:t xml:space="preserve"> 40 383,</w:t>
      </w:r>
      <w:r w:rsidR="00C74818">
        <w:rPr>
          <w:rFonts w:ascii="Times New Roman" w:hAnsi="Times New Roman" w:cs="Times New Roman"/>
          <w:sz w:val="24"/>
          <w:szCs w:val="24"/>
        </w:rPr>
        <w:t>00 рублей - на финансовое обеспечение программных продуктов.</w:t>
      </w:r>
    </w:p>
    <w:p w:rsidR="00166640" w:rsidRPr="00C2703B" w:rsidRDefault="00166640" w:rsidP="005957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157E" w:rsidRDefault="003C3279" w:rsidP="00041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351BE">
        <w:rPr>
          <w:rFonts w:ascii="Times New Roman" w:hAnsi="Times New Roman" w:cs="Times New Roman"/>
          <w:b/>
          <w:sz w:val="24"/>
          <w:szCs w:val="24"/>
        </w:rPr>
        <w:t>"Жилищно-коммунальное хозяйство</w:t>
      </w:r>
      <w:r w:rsidR="00C70723">
        <w:rPr>
          <w:rFonts w:ascii="Times New Roman" w:hAnsi="Times New Roman" w:cs="Times New Roman"/>
          <w:sz w:val="24"/>
          <w:szCs w:val="24"/>
        </w:rPr>
        <w:t>" за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="00E84ED7">
        <w:rPr>
          <w:rFonts w:ascii="Times New Roman" w:hAnsi="Times New Roman" w:cs="Times New Roman"/>
          <w:sz w:val="24"/>
          <w:szCs w:val="24"/>
        </w:rPr>
        <w:t xml:space="preserve">1 </w:t>
      </w:r>
      <w:r w:rsidR="00FB7CB8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371504">
        <w:rPr>
          <w:rFonts w:ascii="Times New Roman" w:hAnsi="Times New Roman" w:cs="Times New Roman"/>
          <w:sz w:val="24"/>
          <w:szCs w:val="24"/>
        </w:rPr>
        <w:t>20</w:t>
      </w:r>
      <w:r w:rsidR="00041390">
        <w:rPr>
          <w:rFonts w:ascii="Times New Roman" w:hAnsi="Times New Roman" w:cs="Times New Roman"/>
          <w:sz w:val="24"/>
          <w:szCs w:val="24"/>
        </w:rPr>
        <w:t>24</w:t>
      </w:r>
      <w:r w:rsidR="00C70723">
        <w:rPr>
          <w:rFonts w:ascii="Times New Roman" w:hAnsi="Times New Roman" w:cs="Times New Roman"/>
          <w:sz w:val="24"/>
          <w:szCs w:val="24"/>
        </w:rPr>
        <w:t xml:space="preserve"> год</w:t>
      </w:r>
      <w:r w:rsidR="00E84ED7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423635">
        <w:rPr>
          <w:rFonts w:ascii="Times New Roman" w:hAnsi="Times New Roman" w:cs="Times New Roman"/>
          <w:sz w:val="24"/>
          <w:szCs w:val="24"/>
        </w:rPr>
        <w:t xml:space="preserve">931 893,38 </w:t>
      </w:r>
      <w:r w:rsidR="00B2044A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423635">
        <w:rPr>
          <w:rFonts w:ascii="Times New Roman" w:hAnsi="Times New Roman" w:cs="Times New Roman"/>
          <w:sz w:val="24"/>
          <w:szCs w:val="24"/>
        </w:rPr>
        <w:t>19,7</w:t>
      </w:r>
      <w:r w:rsidR="00041390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</w:t>
      </w:r>
      <w:r w:rsidR="0097682C">
        <w:rPr>
          <w:rFonts w:ascii="Times New Roman" w:hAnsi="Times New Roman" w:cs="Times New Roman"/>
          <w:sz w:val="24"/>
          <w:szCs w:val="24"/>
        </w:rPr>
        <w:t>х назначений на год в том числе:</w:t>
      </w:r>
    </w:p>
    <w:p w:rsidR="00423635" w:rsidRDefault="00423635" w:rsidP="00041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</w:t>
      </w:r>
      <w:r w:rsidRPr="00423635">
        <w:rPr>
          <w:rFonts w:ascii="Times New Roman" w:hAnsi="Times New Roman" w:cs="Times New Roman"/>
          <w:sz w:val="24"/>
          <w:szCs w:val="24"/>
          <w:u w:val="single"/>
        </w:rPr>
        <w:t>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 расходы составили 184 579,80 рублей </w:t>
      </w:r>
      <w:r w:rsidR="001410BA">
        <w:rPr>
          <w:rFonts w:ascii="Times New Roman" w:hAnsi="Times New Roman" w:cs="Times New Roman"/>
          <w:sz w:val="24"/>
          <w:szCs w:val="24"/>
        </w:rPr>
        <w:t>в том числе:</w:t>
      </w:r>
    </w:p>
    <w:p w:rsidR="001410BA" w:rsidRDefault="00F8215F" w:rsidP="00041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C74">
        <w:rPr>
          <w:rFonts w:ascii="Times New Roman" w:hAnsi="Times New Roman" w:cs="Times New Roman"/>
          <w:sz w:val="24"/>
          <w:szCs w:val="24"/>
        </w:rPr>
        <w:t>–</w:t>
      </w:r>
      <w:r w:rsidR="001410BA">
        <w:rPr>
          <w:rFonts w:ascii="Times New Roman" w:hAnsi="Times New Roman" w:cs="Times New Roman"/>
          <w:sz w:val="24"/>
          <w:szCs w:val="24"/>
        </w:rPr>
        <w:t xml:space="preserve"> </w:t>
      </w:r>
      <w:r w:rsidR="00C74818">
        <w:rPr>
          <w:rFonts w:ascii="Times New Roman" w:hAnsi="Times New Roman" w:cs="Times New Roman"/>
          <w:sz w:val="24"/>
          <w:szCs w:val="24"/>
        </w:rPr>
        <w:t>замена насоса на скважине д</w:t>
      </w:r>
      <w:proofErr w:type="gramStart"/>
      <w:r w:rsidR="00C7481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74818">
        <w:rPr>
          <w:rFonts w:ascii="Times New Roman" w:hAnsi="Times New Roman" w:cs="Times New Roman"/>
          <w:sz w:val="24"/>
          <w:szCs w:val="24"/>
        </w:rPr>
        <w:t>авловка – 84 963,72 рублей;</w:t>
      </w:r>
    </w:p>
    <w:p w:rsidR="00C74818" w:rsidRPr="004A1791" w:rsidRDefault="00F8215F" w:rsidP="00041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C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818">
        <w:rPr>
          <w:rFonts w:ascii="Times New Roman" w:hAnsi="Times New Roman" w:cs="Times New Roman"/>
          <w:sz w:val="24"/>
          <w:szCs w:val="24"/>
        </w:rPr>
        <w:t>ремонт канализационной сети ул.50 лет Октября п</w:t>
      </w:r>
      <w:proofErr w:type="gramStart"/>
      <w:r w:rsidR="00C748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C74818">
        <w:rPr>
          <w:rFonts w:ascii="Times New Roman" w:hAnsi="Times New Roman" w:cs="Times New Roman"/>
          <w:sz w:val="24"/>
          <w:szCs w:val="24"/>
        </w:rPr>
        <w:t>пифань – 99 616,08 рублей.</w:t>
      </w:r>
    </w:p>
    <w:p w:rsidR="003C3279" w:rsidRPr="00B1019C" w:rsidRDefault="00BF135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19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E05605" w:rsidRPr="00B1019C">
        <w:rPr>
          <w:rFonts w:ascii="Times New Roman" w:hAnsi="Times New Roman" w:cs="Times New Roman"/>
          <w:sz w:val="24"/>
          <w:szCs w:val="24"/>
        </w:rPr>
        <w:t>«</w:t>
      </w:r>
      <w:r w:rsidRPr="00B1019C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="00E05605" w:rsidRPr="00B101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1019C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1410BA">
        <w:rPr>
          <w:rFonts w:ascii="Times New Roman" w:hAnsi="Times New Roman" w:cs="Times New Roman"/>
          <w:sz w:val="24"/>
          <w:szCs w:val="24"/>
        </w:rPr>
        <w:t>747 313,58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Pr="00B1019C">
        <w:rPr>
          <w:rFonts w:ascii="Times New Roman" w:hAnsi="Times New Roman" w:cs="Times New Roman"/>
          <w:sz w:val="24"/>
          <w:szCs w:val="24"/>
        </w:rPr>
        <w:t>руб</w:t>
      </w:r>
      <w:r w:rsidR="00E84ED7">
        <w:rPr>
          <w:rFonts w:ascii="Times New Roman" w:hAnsi="Times New Roman" w:cs="Times New Roman"/>
          <w:sz w:val="24"/>
          <w:szCs w:val="24"/>
        </w:rPr>
        <w:t>лей</w:t>
      </w:r>
      <w:r w:rsidR="006D64C6" w:rsidRPr="00B1019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F05D1A" w:rsidRDefault="006D64C6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E0B">
        <w:rPr>
          <w:rFonts w:ascii="Times New Roman" w:hAnsi="Times New Roman" w:cs="Times New Roman"/>
          <w:sz w:val="24"/>
          <w:szCs w:val="24"/>
        </w:rPr>
        <w:t xml:space="preserve">– уличное </w:t>
      </w:r>
      <w:r w:rsidRPr="00F8215F">
        <w:rPr>
          <w:rFonts w:ascii="Times New Roman" w:hAnsi="Times New Roman" w:cs="Times New Roman"/>
          <w:sz w:val="24"/>
          <w:szCs w:val="24"/>
        </w:rPr>
        <w:t>освещение</w:t>
      </w:r>
      <w:r w:rsidR="00057F43" w:rsidRPr="00F8215F">
        <w:rPr>
          <w:rFonts w:ascii="Times New Roman" w:hAnsi="Times New Roman" w:cs="Times New Roman"/>
          <w:sz w:val="24"/>
          <w:szCs w:val="24"/>
        </w:rPr>
        <w:t xml:space="preserve"> </w:t>
      </w:r>
      <w:r w:rsidR="00283044" w:rsidRPr="00F8215F">
        <w:rPr>
          <w:rFonts w:ascii="Times New Roman" w:hAnsi="Times New Roman" w:cs="Times New Roman"/>
          <w:sz w:val="24"/>
          <w:szCs w:val="24"/>
        </w:rPr>
        <w:t>–</w:t>
      </w:r>
      <w:r w:rsidR="00057F43" w:rsidRPr="00F8215F">
        <w:rPr>
          <w:rFonts w:ascii="Times New Roman" w:hAnsi="Times New Roman" w:cs="Times New Roman"/>
          <w:sz w:val="24"/>
          <w:szCs w:val="24"/>
        </w:rPr>
        <w:t xml:space="preserve"> </w:t>
      </w:r>
      <w:r w:rsidR="00B05E0B" w:rsidRPr="00F8215F">
        <w:rPr>
          <w:rFonts w:ascii="Times New Roman" w:hAnsi="Times New Roman" w:cs="Times New Roman"/>
          <w:sz w:val="24"/>
          <w:szCs w:val="24"/>
        </w:rPr>
        <w:t xml:space="preserve"> </w:t>
      </w:r>
      <w:r w:rsidR="00C74818" w:rsidRPr="00F8215F">
        <w:rPr>
          <w:rFonts w:ascii="Times New Roman" w:hAnsi="Times New Roman" w:cs="Times New Roman"/>
          <w:sz w:val="24"/>
          <w:szCs w:val="24"/>
        </w:rPr>
        <w:t>325 866,31</w:t>
      </w:r>
      <w:r w:rsidR="00B05E0B" w:rsidRPr="00F8215F">
        <w:rPr>
          <w:rFonts w:ascii="Times New Roman" w:hAnsi="Times New Roman" w:cs="Times New Roman"/>
          <w:sz w:val="24"/>
          <w:szCs w:val="24"/>
        </w:rPr>
        <w:t xml:space="preserve"> </w:t>
      </w:r>
      <w:r w:rsidR="00C74818" w:rsidRPr="00F8215F">
        <w:rPr>
          <w:rFonts w:ascii="Times New Roman" w:hAnsi="Times New Roman" w:cs="Times New Roman"/>
          <w:sz w:val="24"/>
          <w:szCs w:val="24"/>
        </w:rPr>
        <w:t>рублей;</w:t>
      </w:r>
    </w:p>
    <w:p w:rsidR="00C74818" w:rsidRDefault="00F8215F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C74">
        <w:rPr>
          <w:rFonts w:ascii="Times New Roman" w:hAnsi="Times New Roman" w:cs="Times New Roman"/>
          <w:sz w:val="24"/>
          <w:szCs w:val="24"/>
        </w:rPr>
        <w:t>–</w:t>
      </w:r>
      <w:r w:rsidR="00C74818">
        <w:rPr>
          <w:rFonts w:ascii="Times New Roman" w:hAnsi="Times New Roman" w:cs="Times New Roman"/>
          <w:sz w:val="24"/>
          <w:szCs w:val="24"/>
        </w:rPr>
        <w:t xml:space="preserve"> тех</w:t>
      </w:r>
      <w:proofErr w:type="gramStart"/>
      <w:r w:rsidR="00C7481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74818">
        <w:rPr>
          <w:rFonts w:ascii="Times New Roman" w:hAnsi="Times New Roman" w:cs="Times New Roman"/>
          <w:sz w:val="24"/>
          <w:szCs w:val="24"/>
        </w:rPr>
        <w:t xml:space="preserve">рисоединение к </w:t>
      </w:r>
      <w:proofErr w:type="spellStart"/>
      <w:r w:rsidR="00C74818">
        <w:rPr>
          <w:rFonts w:ascii="Times New Roman" w:hAnsi="Times New Roman" w:cs="Times New Roman"/>
          <w:sz w:val="24"/>
          <w:szCs w:val="24"/>
        </w:rPr>
        <w:t>эл.сетям</w:t>
      </w:r>
      <w:proofErr w:type="spellEnd"/>
      <w:r w:rsidR="00C74818">
        <w:rPr>
          <w:rFonts w:ascii="Times New Roman" w:hAnsi="Times New Roman" w:cs="Times New Roman"/>
          <w:sz w:val="24"/>
          <w:szCs w:val="24"/>
        </w:rPr>
        <w:t xml:space="preserve"> объектов «Народного бюджета» - 112 373,84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15F" w:rsidRDefault="00F8215F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E0B">
        <w:rPr>
          <w:rFonts w:ascii="Times New Roman" w:hAnsi="Times New Roman" w:cs="Times New Roman"/>
          <w:sz w:val="24"/>
          <w:szCs w:val="24"/>
        </w:rPr>
        <w:t xml:space="preserve">– ремонт уличного освещения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пифань ул.Малая Донская НБ-2024</w:t>
      </w:r>
      <w:r w:rsidRPr="00B05E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147 970,43</w:t>
      </w:r>
      <w:r w:rsidRPr="00B05E0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15F" w:rsidRDefault="00F8215F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C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ремонт братских могил – 161 103,00 рублей.</w:t>
      </w:r>
    </w:p>
    <w:p w:rsidR="0071495D" w:rsidRPr="00D4599E" w:rsidRDefault="0071495D" w:rsidP="00E74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AEC" w:rsidRDefault="0071495D" w:rsidP="006E08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3C327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"Культура и кинематография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составили </w:t>
      </w:r>
      <w:r w:rsidR="001410BA">
        <w:rPr>
          <w:rFonts w:ascii="Times New Roman" w:hAnsi="Times New Roman" w:cs="Times New Roman"/>
          <w:sz w:val="24"/>
          <w:szCs w:val="24"/>
        </w:rPr>
        <w:t>4 097 585,88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1410BA">
        <w:rPr>
          <w:rFonts w:ascii="Times New Roman" w:hAnsi="Times New Roman" w:cs="Times New Roman"/>
          <w:sz w:val="24"/>
          <w:szCs w:val="24"/>
        </w:rPr>
        <w:t>41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0466F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3C3279">
        <w:rPr>
          <w:rFonts w:ascii="Times New Roman" w:hAnsi="Times New Roman" w:cs="Times New Roman"/>
          <w:sz w:val="24"/>
          <w:szCs w:val="24"/>
        </w:rPr>
        <w:t xml:space="preserve"> от годовых назначений</w:t>
      </w:r>
      <w:r w:rsidR="00CC0A0C">
        <w:rPr>
          <w:rFonts w:ascii="Times New Roman" w:hAnsi="Times New Roman" w:cs="Times New Roman"/>
          <w:sz w:val="24"/>
          <w:szCs w:val="24"/>
        </w:rPr>
        <w:t>,</w:t>
      </w:r>
      <w:r w:rsidR="003C3279">
        <w:rPr>
          <w:rFonts w:ascii="Times New Roman" w:hAnsi="Times New Roman" w:cs="Times New Roman"/>
          <w:sz w:val="24"/>
          <w:szCs w:val="24"/>
        </w:rPr>
        <w:t xml:space="preserve"> это </w:t>
      </w:r>
      <w:r w:rsidR="003C3279" w:rsidRPr="000D377F">
        <w:rPr>
          <w:rFonts w:ascii="Times New Roman" w:hAnsi="Times New Roman" w:cs="Times New Roman"/>
          <w:sz w:val="24"/>
          <w:szCs w:val="24"/>
        </w:rPr>
        <w:t>на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F8215F">
        <w:rPr>
          <w:rFonts w:ascii="Times New Roman" w:hAnsi="Times New Roman" w:cs="Times New Roman"/>
          <w:sz w:val="24"/>
          <w:szCs w:val="24"/>
        </w:rPr>
        <w:t>312 548,72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F8215F">
        <w:rPr>
          <w:rFonts w:ascii="Times New Roman" w:hAnsi="Times New Roman" w:cs="Times New Roman"/>
          <w:sz w:val="24"/>
          <w:szCs w:val="24"/>
        </w:rPr>
        <w:t xml:space="preserve"> выш</w:t>
      </w:r>
      <w:r w:rsidR="00A55760">
        <w:rPr>
          <w:rFonts w:ascii="Times New Roman" w:hAnsi="Times New Roman" w:cs="Times New Roman"/>
          <w:sz w:val="24"/>
          <w:szCs w:val="24"/>
        </w:rPr>
        <w:t>е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 уровня расходов </w:t>
      </w:r>
      <w:r w:rsidRPr="000D377F">
        <w:rPr>
          <w:rFonts w:ascii="Times New Roman" w:hAnsi="Times New Roman" w:cs="Times New Roman"/>
          <w:sz w:val="24"/>
          <w:szCs w:val="24"/>
        </w:rPr>
        <w:t>прошлого года. Расходы произведены</w:t>
      </w:r>
      <w:r w:rsidR="00390A61">
        <w:rPr>
          <w:rFonts w:ascii="Times New Roman" w:hAnsi="Times New Roman" w:cs="Times New Roman"/>
          <w:sz w:val="24"/>
          <w:szCs w:val="24"/>
        </w:rPr>
        <w:t xml:space="preserve"> на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Pr="006B7856">
        <w:rPr>
          <w:rFonts w:ascii="Times New Roman" w:hAnsi="Times New Roman" w:cs="Times New Roman"/>
          <w:sz w:val="24"/>
          <w:szCs w:val="24"/>
        </w:rPr>
        <w:t>содержание учреждения культуры</w:t>
      </w:r>
      <w:r w:rsidR="00A55760">
        <w:rPr>
          <w:rFonts w:ascii="Times New Roman" w:hAnsi="Times New Roman" w:cs="Times New Roman"/>
          <w:sz w:val="24"/>
          <w:szCs w:val="24"/>
        </w:rPr>
        <w:t>.</w:t>
      </w:r>
    </w:p>
    <w:p w:rsidR="001410BA" w:rsidRDefault="001410BA" w:rsidP="006E08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0BA" w:rsidRDefault="001410BA" w:rsidP="00141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Pr="00371504">
        <w:rPr>
          <w:rFonts w:ascii="Times New Roman" w:hAnsi="Times New Roman" w:cs="Times New Roman"/>
          <w:sz w:val="24"/>
          <w:szCs w:val="24"/>
        </w:rPr>
        <w:t xml:space="preserve"> бюджета по разделу </w:t>
      </w:r>
      <w:r w:rsidRPr="00FD3804">
        <w:rPr>
          <w:rFonts w:ascii="Times New Roman" w:hAnsi="Times New Roman" w:cs="Times New Roman"/>
          <w:b/>
          <w:sz w:val="24"/>
          <w:szCs w:val="24"/>
        </w:rPr>
        <w:t>"Социальная политика</w:t>
      </w:r>
      <w:r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за 1 полугодие 2024 год составили 56 858,81 рублей, из них:</w:t>
      </w:r>
    </w:p>
    <w:p w:rsidR="001410BA" w:rsidRDefault="001410BA" w:rsidP="00141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 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Пенсионное обеспечение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расходы составили 56 858,81 рублей и произведены  на доплаты к пенсиям муниципальных служащих.</w:t>
      </w:r>
    </w:p>
    <w:p w:rsidR="003C3279" w:rsidRPr="00371504" w:rsidRDefault="003C3279" w:rsidP="008C7C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Pr="00371504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A532DE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E84ED7">
        <w:rPr>
          <w:rFonts w:ascii="Times New Roman" w:hAnsi="Times New Roman" w:cs="Times New Roman"/>
          <w:sz w:val="24"/>
          <w:szCs w:val="24"/>
        </w:rPr>
        <w:t xml:space="preserve">1 </w:t>
      </w:r>
      <w:r w:rsidR="001410B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A1747B">
        <w:rPr>
          <w:rFonts w:ascii="Times New Roman" w:hAnsi="Times New Roman" w:cs="Times New Roman"/>
          <w:sz w:val="24"/>
          <w:szCs w:val="24"/>
        </w:rPr>
        <w:t>2</w:t>
      </w:r>
      <w:r w:rsidR="00041390">
        <w:rPr>
          <w:rFonts w:ascii="Times New Roman" w:hAnsi="Times New Roman" w:cs="Times New Roman"/>
          <w:sz w:val="24"/>
          <w:szCs w:val="24"/>
        </w:rPr>
        <w:t>024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</w:t>
      </w:r>
      <w:r w:rsidR="000466FB">
        <w:rPr>
          <w:rFonts w:ascii="Times New Roman" w:hAnsi="Times New Roman" w:cs="Times New Roman"/>
          <w:sz w:val="24"/>
          <w:szCs w:val="24"/>
        </w:rPr>
        <w:t>а</w:t>
      </w:r>
      <w:r w:rsidR="001D7D44">
        <w:rPr>
          <w:rFonts w:ascii="Times New Roman" w:hAnsi="Times New Roman" w:cs="Times New Roman"/>
          <w:sz w:val="24"/>
          <w:szCs w:val="24"/>
        </w:rPr>
        <w:t xml:space="preserve">  </w:t>
      </w:r>
      <w:r w:rsidRPr="00371504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44">
        <w:rPr>
          <w:rFonts w:ascii="Times New Roman" w:hAnsi="Times New Roman" w:cs="Times New Roman"/>
          <w:sz w:val="24"/>
          <w:szCs w:val="24"/>
        </w:rPr>
        <w:t xml:space="preserve"> </w:t>
      </w:r>
      <w:r w:rsidR="001410BA">
        <w:rPr>
          <w:rFonts w:ascii="Times New Roman" w:hAnsi="Times New Roman" w:cs="Times New Roman"/>
          <w:sz w:val="24"/>
          <w:szCs w:val="24"/>
        </w:rPr>
        <w:t>391 355,34</w:t>
      </w:r>
      <w:r w:rsidR="005F689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D7D44">
        <w:rPr>
          <w:rFonts w:ascii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</w:t>
      </w:r>
      <w:r w:rsidR="00390A61">
        <w:rPr>
          <w:rFonts w:ascii="Times New Roman" w:hAnsi="Times New Roman" w:cs="Times New Roman"/>
          <w:sz w:val="24"/>
          <w:szCs w:val="24"/>
        </w:rPr>
        <w:t>.</w:t>
      </w:r>
    </w:p>
    <w:p w:rsidR="003C3279" w:rsidRPr="00371504" w:rsidRDefault="003C3279" w:rsidP="00AE7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1019C">
        <w:rPr>
          <w:rFonts w:ascii="Times New Roman" w:hAnsi="Times New Roman" w:cs="Times New Roman"/>
          <w:sz w:val="24"/>
          <w:szCs w:val="24"/>
        </w:rPr>
        <w:t>0</w:t>
      </w:r>
      <w:r w:rsidR="001410BA">
        <w:rPr>
          <w:rFonts w:ascii="Times New Roman" w:hAnsi="Times New Roman" w:cs="Times New Roman"/>
          <w:sz w:val="24"/>
          <w:szCs w:val="24"/>
        </w:rPr>
        <w:t>7</w:t>
      </w:r>
      <w:r w:rsidRPr="00371504">
        <w:rPr>
          <w:rFonts w:ascii="Times New Roman" w:hAnsi="Times New Roman" w:cs="Times New Roman"/>
          <w:sz w:val="24"/>
          <w:szCs w:val="24"/>
        </w:rPr>
        <w:t>.20</w:t>
      </w:r>
      <w:r w:rsidR="00041390">
        <w:rPr>
          <w:rFonts w:ascii="Times New Roman" w:hAnsi="Times New Roman" w:cs="Times New Roman"/>
          <w:sz w:val="24"/>
          <w:szCs w:val="24"/>
        </w:rPr>
        <w:t>24</w:t>
      </w:r>
      <w:r w:rsidR="00655E6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71504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казенных учреждений муниципального образования </w:t>
      </w:r>
      <w:r w:rsidR="001D7D44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D7D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1410BA">
        <w:rPr>
          <w:rFonts w:ascii="Times New Roman" w:hAnsi="Times New Roman" w:cs="Times New Roman"/>
          <w:sz w:val="24"/>
          <w:szCs w:val="24"/>
        </w:rPr>
        <w:t>1 251 054,59</w:t>
      </w:r>
      <w:r w:rsidR="00DD0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A04" w:rsidRPr="00371504" w:rsidRDefault="007C2A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7D44" w:rsidRDefault="00DD095D">
      <w:pPr>
        <w:rPr>
          <w:b/>
        </w:rPr>
      </w:pPr>
      <w:r>
        <w:rPr>
          <w:b/>
        </w:rPr>
        <w:t xml:space="preserve">             Глава</w:t>
      </w:r>
      <w:r w:rsidR="001D7D44">
        <w:rPr>
          <w:b/>
        </w:rPr>
        <w:t xml:space="preserve"> администрации </w:t>
      </w:r>
    </w:p>
    <w:p w:rsidR="001D7D44" w:rsidRDefault="00AE7685">
      <w:pPr>
        <w:rPr>
          <w:b/>
        </w:rPr>
      </w:pPr>
      <w:r>
        <w:rPr>
          <w:b/>
        </w:rPr>
        <w:t xml:space="preserve">    </w:t>
      </w:r>
      <w:r w:rsidR="001D7D44">
        <w:rPr>
          <w:b/>
        </w:rPr>
        <w:t>муниципального образования</w:t>
      </w:r>
    </w:p>
    <w:p w:rsidR="00C24127" w:rsidRPr="007E6083" w:rsidRDefault="00AE7685">
      <w:pPr>
        <w:rPr>
          <w:b/>
        </w:rPr>
      </w:pPr>
      <w:r>
        <w:rPr>
          <w:b/>
        </w:rPr>
        <w:t xml:space="preserve">  </w:t>
      </w:r>
      <w:r w:rsidR="001D7D44">
        <w:rPr>
          <w:b/>
        </w:rPr>
        <w:t>Епифанское Кимовского района</w:t>
      </w:r>
      <w:r w:rsidR="002A7634">
        <w:rPr>
          <w:b/>
        </w:rPr>
        <w:t xml:space="preserve">              </w:t>
      </w:r>
      <w:r w:rsidR="00C24127" w:rsidRPr="007E6083">
        <w:rPr>
          <w:b/>
        </w:rPr>
        <w:t xml:space="preserve">                               </w:t>
      </w:r>
      <w:r w:rsidR="00D3234A">
        <w:rPr>
          <w:b/>
        </w:rPr>
        <w:t xml:space="preserve">               </w:t>
      </w:r>
      <w:r w:rsidR="00DD095D">
        <w:rPr>
          <w:b/>
        </w:rPr>
        <w:t>С. А. Карпов</w:t>
      </w:r>
    </w:p>
    <w:sectPr w:rsidR="00C24127" w:rsidRPr="007E6083" w:rsidSect="008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F3F"/>
    <w:rsid w:val="0000234E"/>
    <w:rsid w:val="00003F34"/>
    <w:rsid w:val="000108CA"/>
    <w:rsid w:val="00012EC9"/>
    <w:rsid w:val="00016094"/>
    <w:rsid w:val="0001612F"/>
    <w:rsid w:val="00020215"/>
    <w:rsid w:val="0002214E"/>
    <w:rsid w:val="000253FA"/>
    <w:rsid w:val="000263E2"/>
    <w:rsid w:val="000277AE"/>
    <w:rsid w:val="00027B81"/>
    <w:rsid w:val="00041390"/>
    <w:rsid w:val="000419D8"/>
    <w:rsid w:val="000466FB"/>
    <w:rsid w:val="00057F43"/>
    <w:rsid w:val="00070EEE"/>
    <w:rsid w:val="000768B4"/>
    <w:rsid w:val="000776E0"/>
    <w:rsid w:val="00085479"/>
    <w:rsid w:val="0009465B"/>
    <w:rsid w:val="0009502C"/>
    <w:rsid w:val="00097EE1"/>
    <w:rsid w:val="000A2B4C"/>
    <w:rsid w:val="000A46AC"/>
    <w:rsid w:val="000A4DD0"/>
    <w:rsid w:val="000B3734"/>
    <w:rsid w:val="000B5188"/>
    <w:rsid w:val="000C09E8"/>
    <w:rsid w:val="000C4C2B"/>
    <w:rsid w:val="000C62B2"/>
    <w:rsid w:val="000D377F"/>
    <w:rsid w:val="000D62B3"/>
    <w:rsid w:val="000D7D27"/>
    <w:rsid w:val="000E1C18"/>
    <w:rsid w:val="000E30B4"/>
    <w:rsid w:val="000E5617"/>
    <w:rsid w:val="000E7140"/>
    <w:rsid w:val="0010085E"/>
    <w:rsid w:val="00104D56"/>
    <w:rsid w:val="00104EF1"/>
    <w:rsid w:val="00104FCF"/>
    <w:rsid w:val="00105BA7"/>
    <w:rsid w:val="00105DCD"/>
    <w:rsid w:val="00112ADE"/>
    <w:rsid w:val="00122EA0"/>
    <w:rsid w:val="00126C15"/>
    <w:rsid w:val="00135949"/>
    <w:rsid w:val="00135EFE"/>
    <w:rsid w:val="001410BA"/>
    <w:rsid w:val="00146412"/>
    <w:rsid w:val="0015183E"/>
    <w:rsid w:val="0015584E"/>
    <w:rsid w:val="00161B36"/>
    <w:rsid w:val="001640E5"/>
    <w:rsid w:val="00166640"/>
    <w:rsid w:val="001720F7"/>
    <w:rsid w:val="00172CD6"/>
    <w:rsid w:val="00180424"/>
    <w:rsid w:val="001841F3"/>
    <w:rsid w:val="001905F1"/>
    <w:rsid w:val="00190EA6"/>
    <w:rsid w:val="0019132A"/>
    <w:rsid w:val="00193C5C"/>
    <w:rsid w:val="00197C91"/>
    <w:rsid w:val="001A0866"/>
    <w:rsid w:val="001A1CB7"/>
    <w:rsid w:val="001B27EF"/>
    <w:rsid w:val="001C1439"/>
    <w:rsid w:val="001C3301"/>
    <w:rsid w:val="001C6913"/>
    <w:rsid w:val="001D344F"/>
    <w:rsid w:val="001D5468"/>
    <w:rsid w:val="001D7BDF"/>
    <w:rsid w:val="001D7D44"/>
    <w:rsid w:val="001E0CCC"/>
    <w:rsid w:val="001E2A3B"/>
    <w:rsid w:val="001E2B8F"/>
    <w:rsid w:val="001E42C9"/>
    <w:rsid w:val="001E5E9E"/>
    <w:rsid w:val="00210CFD"/>
    <w:rsid w:val="0021266A"/>
    <w:rsid w:val="0021491D"/>
    <w:rsid w:val="0021723E"/>
    <w:rsid w:val="00235008"/>
    <w:rsid w:val="002425ED"/>
    <w:rsid w:val="00242EEA"/>
    <w:rsid w:val="00245227"/>
    <w:rsid w:val="00245A40"/>
    <w:rsid w:val="002501A8"/>
    <w:rsid w:val="00255074"/>
    <w:rsid w:val="002634AA"/>
    <w:rsid w:val="00270294"/>
    <w:rsid w:val="00271CF0"/>
    <w:rsid w:val="00273BB8"/>
    <w:rsid w:val="00280442"/>
    <w:rsid w:val="00281BCF"/>
    <w:rsid w:val="00281DBA"/>
    <w:rsid w:val="00283044"/>
    <w:rsid w:val="00285A05"/>
    <w:rsid w:val="00297996"/>
    <w:rsid w:val="002A134E"/>
    <w:rsid w:val="002A137C"/>
    <w:rsid w:val="002A2CFD"/>
    <w:rsid w:val="002A60E1"/>
    <w:rsid w:val="002A7634"/>
    <w:rsid w:val="002A79E5"/>
    <w:rsid w:val="002B1861"/>
    <w:rsid w:val="002B19FD"/>
    <w:rsid w:val="002C6AB6"/>
    <w:rsid w:val="002E1B93"/>
    <w:rsid w:val="002F0576"/>
    <w:rsid w:val="0030602E"/>
    <w:rsid w:val="00313702"/>
    <w:rsid w:val="00315DB5"/>
    <w:rsid w:val="0032076D"/>
    <w:rsid w:val="0032459F"/>
    <w:rsid w:val="003259F5"/>
    <w:rsid w:val="00326B16"/>
    <w:rsid w:val="003310E1"/>
    <w:rsid w:val="003323A7"/>
    <w:rsid w:val="0033330D"/>
    <w:rsid w:val="00335CAD"/>
    <w:rsid w:val="0033721F"/>
    <w:rsid w:val="00340C14"/>
    <w:rsid w:val="00341AE5"/>
    <w:rsid w:val="00345AD2"/>
    <w:rsid w:val="00354B97"/>
    <w:rsid w:val="00363CF0"/>
    <w:rsid w:val="0036425B"/>
    <w:rsid w:val="00365DA5"/>
    <w:rsid w:val="00367D74"/>
    <w:rsid w:val="00370E87"/>
    <w:rsid w:val="00371489"/>
    <w:rsid w:val="00371504"/>
    <w:rsid w:val="003715CD"/>
    <w:rsid w:val="0037191E"/>
    <w:rsid w:val="00371DB6"/>
    <w:rsid w:val="00372D3B"/>
    <w:rsid w:val="003733CA"/>
    <w:rsid w:val="00374C5E"/>
    <w:rsid w:val="003775AF"/>
    <w:rsid w:val="003776BD"/>
    <w:rsid w:val="00381B59"/>
    <w:rsid w:val="00381D77"/>
    <w:rsid w:val="00382204"/>
    <w:rsid w:val="003854C4"/>
    <w:rsid w:val="00390A61"/>
    <w:rsid w:val="003927D3"/>
    <w:rsid w:val="00392B3D"/>
    <w:rsid w:val="00393765"/>
    <w:rsid w:val="00394E4B"/>
    <w:rsid w:val="003A36F2"/>
    <w:rsid w:val="003A4CD4"/>
    <w:rsid w:val="003B2C18"/>
    <w:rsid w:val="003C3279"/>
    <w:rsid w:val="003C5E20"/>
    <w:rsid w:val="003E61C1"/>
    <w:rsid w:val="003E74FE"/>
    <w:rsid w:val="003F1479"/>
    <w:rsid w:val="003F355E"/>
    <w:rsid w:val="003F657F"/>
    <w:rsid w:val="003F6802"/>
    <w:rsid w:val="003F74A6"/>
    <w:rsid w:val="0040050C"/>
    <w:rsid w:val="0040260E"/>
    <w:rsid w:val="00403B7F"/>
    <w:rsid w:val="0040482D"/>
    <w:rsid w:val="00405B60"/>
    <w:rsid w:val="004106CC"/>
    <w:rsid w:val="004108B6"/>
    <w:rsid w:val="00411173"/>
    <w:rsid w:val="004154E2"/>
    <w:rsid w:val="004155BA"/>
    <w:rsid w:val="00417964"/>
    <w:rsid w:val="00420415"/>
    <w:rsid w:val="00421C92"/>
    <w:rsid w:val="00423635"/>
    <w:rsid w:val="00426D74"/>
    <w:rsid w:val="00427C89"/>
    <w:rsid w:val="00442E9E"/>
    <w:rsid w:val="004430C5"/>
    <w:rsid w:val="0044628C"/>
    <w:rsid w:val="00451E3E"/>
    <w:rsid w:val="0045241F"/>
    <w:rsid w:val="004541DE"/>
    <w:rsid w:val="004547BC"/>
    <w:rsid w:val="00460F7B"/>
    <w:rsid w:val="004624A3"/>
    <w:rsid w:val="00465350"/>
    <w:rsid w:val="00465E22"/>
    <w:rsid w:val="00471168"/>
    <w:rsid w:val="00472624"/>
    <w:rsid w:val="00475FD8"/>
    <w:rsid w:val="00485D96"/>
    <w:rsid w:val="004862A7"/>
    <w:rsid w:val="00486B56"/>
    <w:rsid w:val="00493EA5"/>
    <w:rsid w:val="00496425"/>
    <w:rsid w:val="004A0129"/>
    <w:rsid w:val="004A1791"/>
    <w:rsid w:val="004A5FB5"/>
    <w:rsid w:val="004B132C"/>
    <w:rsid w:val="004B427A"/>
    <w:rsid w:val="004C00C4"/>
    <w:rsid w:val="004C0E8E"/>
    <w:rsid w:val="004C4726"/>
    <w:rsid w:val="004C5CB3"/>
    <w:rsid w:val="004C655E"/>
    <w:rsid w:val="004D7656"/>
    <w:rsid w:val="004E382E"/>
    <w:rsid w:val="004E41B2"/>
    <w:rsid w:val="004E60B0"/>
    <w:rsid w:val="004E6B3F"/>
    <w:rsid w:val="004F276C"/>
    <w:rsid w:val="004F4751"/>
    <w:rsid w:val="004F5D99"/>
    <w:rsid w:val="004F7A76"/>
    <w:rsid w:val="00502968"/>
    <w:rsid w:val="005043AC"/>
    <w:rsid w:val="005074FC"/>
    <w:rsid w:val="0051115A"/>
    <w:rsid w:val="00511FD1"/>
    <w:rsid w:val="005216D5"/>
    <w:rsid w:val="005238D2"/>
    <w:rsid w:val="005319AC"/>
    <w:rsid w:val="00532859"/>
    <w:rsid w:val="0053295E"/>
    <w:rsid w:val="005351BE"/>
    <w:rsid w:val="00537185"/>
    <w:rsid w:val="0053733B"/>
    <w:rsid w:val="005407DA"/>
    <w:rsid w:val="0054398F"/>
    <w:rsid w:val="00552009"/>
    <w:rsid w:val="0055484A"/>
    <w:rsid w:val="005603AF"/>
    <w:rsid w:val="005663EA"/>
    <w:rsid w:val="00566EBC"/>
    <w:rsid w:val="00570143"/>
    <w:rsid w:val="00574AD8"/>
    <w:rsid w:val="0057627B"/>
    <w:rsid w:val="00582FD8"/>
    <w:rsid w:val="005840D2"/>
    <w:rsid w:val="00585D33"/>
    <w:rsid w:val="00587789"/>
    <w:rsid w:val="00587960"/>
    <w:rsid w:val="0059579D"/>
    <w:rsid w:val="00596328"/>
    <w:rsid w:val="005A2AC1"/>
    <w:rsid w:val="005A339B"/>
    <w:rsid w:val="005A3F23"/>
    <w:rsid w:val="005A73DE"/>
    <w:rsid w:val="005A7C14"/>
    <w:rsid w:val="005B5E13"/>
    <w:rsid w:val="005B6773"/>
    <w:rsid w:val="005C511A"/>
    <w:rsid w:val="005C5A23"/>
    <w:rsid w:val="005D2142"/>
    <w:rsid w:val="005D5CD4"/>
    <w:rsid w:val="005D685B"/>
    <w:rsid w:val="005E3896"/>
    <w:rsid w:val="005F2416"/>
    <w:rsid w:val="005F6893"/>
    <w:rsid w:val="00603AC5"/>
    <w:rsid w:val="0060414B"/>
    <w:rsid w:val="00607034"/>
    <w:rsid w:val="0060768E"/>
    <w:rsid w:val="00607ED4"/>
    <w:rsid w:val="00612224"/>
    <w:rsid w:val="006152C3"/>
    <w:rsid w:val="00616EBB"/>
    <w:rsid w:val="006177E8"/>
    <w:rsid w:val="00621615"/>
    <w:rsid w:val="00622780"/>
    <w:rsid w:val="006234CF"/>
    <w:rsid w:val="0062440D"/>
    <w:rsid w:val="00635A99"/>
    <w:rsid w:val="00637242"/>
    <w:rsid w:val="00640109"/>
    <w:rsid w:val="00643A2A"/>
    <w:rsid w:val="006514E7"/>
    <w:rsid w:val="00655E6D"/>
    <w:rsid w:val="00655F4A"/>
    <w:rsid w:val="00660C77"/>
    <w:rsid w:val="00663AB5"/>
    <w:rsid w:val="00664F9C"/>
    <w:rsid w:val="00666201"/>
    <w:rsid w:val="00666DF5"/>
    <w:rsid w:val="006755F4"/>
    <w:rsid w:val="0067745C"/>
    <w:rsid w:val="00682EBC"/>
    <w:rsid w:val="0069051B"/>
    <w:rsid w:val="006955B7"/>
    <w:rsid w:val="006A65EF"/>
    <w:rsid w:val="006B4696"/>
    <w:rsid w:val="006B772A"/>
    <w:rsid w:val="006B7856"/>
    <w:rsid w:val="006C0AF2"/>
    <w:rsid w:val="006C2FC7"/>
    <w:rsid w:val="006C6BC3"/>
    <w:rsid w:val="006D2EF5"/>
    <w:rsid w:val="006D58FD"/>
    <w:rsid w:val="006D6491"/>
    <w:rsid w:val="006D64C6"/>
    <w:rsid w:val="006E0838"/>
    <w:rsid w:val="006F2965"/>
    <w:rsid w:val="006F39DF"/>
    <w:rsid w:val="006F6577"/>
    <w:rsid w:val="007010E8"/>
    <w:rsid w:val="00701F34"/>
    <w:rsid w:val="00703527"/>
    <w:rsid w:val="007079DC"/>
    <w:rsid w:val="00707B26"/>
    <w:rsid w:val="00711BC1"/>
    <w:rsid w:val="007129B6"/>
    <w:rsid w:val="0071495D"/>
    <w:rsid w:val="0071760B"/>
    <w:rsid w:val="00720231"/>
    <w:rsid w:val="00720FB2"/>
    <w:rsid w:val="00726BF5"/>
    <w:rsid w:val="0073250E"/>
    <w:rsid w:val="00733CF2"/>
    <w:rsid w:val="0073622E"/>
    <w:rsid w:val="00755043"/>
    <w:rsid w:val="00755ABD"/>
    <w:rsid w:val="007566D5"/>
    <w:rsid w:val="00757577"/>
    <w:rsid w:val="007671AC"/>
    <w:rsid w:val="007734FC"/>
    <w:rsid w:val="00773911"/>
    <w:rsid w:val="00773A0F"/>
    <w:rsid w:val="007772E5"/>
    <w:rsid w:val="00777940"/>
    <w:rsid w:val="007835A7"/>
    <w:rsid w:val="00785112"/>
    <w:rsid w:val="007854F3"/>
    <w:rsid w:val="00794A91"/>
    <w:rsid w:val="0079554D"/>
    <w:rsid w:val="00796282"/>
    <w:rsid w:val="0079709F"/>
    <w:rsid w:val="007A3410"/>
    <w:rsid w:val="007B10F4"/>
    <w:rsid w:val="007B11AC"/>
    <w:rsid w:val="007B1604"/>
    <w:rsid w:val="007B79FC"/>
    <w:rsid w:val="007C024E"/>
    <w:rsid w:val="007C12B2"/>
    <w:rsid w:val="007C2A04"/>
    <w:rsid w:val="007C70F2"/>
    <w:rsid w:val="007C7C22"/>
    <w:rsid w:val="007D0A02"/>
    <w:rsid w:val="007D4023"/>
    <w:rsid w:val="007D4549"/>
    <w:rsid w:val="007E6083"/>
    <w:rsid w:val="007E6F3F"/>
    <w:rsid w:val="007F2F36"/>
    <w:rsid w:val="007F5943"/>
    <w:rsid w:val="007F60C0"/>
    <w:rsid w:val="0080456C"/>
    <w:rsid w:val="00806F75"/>
    <w:rsid w:val="0081453F"/>
    <w:rsid w:val="008172C5"/>
    <w:rsid w:val="00827D68"/>
    <w:rsid w:val="0083019B"/>
    <w:rsid w:val="008329A5"/>
    <w:rsid w:val="00833750"/>
    <w:rsid w:val="00835F7C"/>
    <w:rsid w:val="008360F0"/>
    <w:rsid w:val="008368AA"/>
    <w:rsid w:val="00843DDD"/>
    <w:rsid w:val="0085467F"/>
    <w:rsid w:val="008553BC"/>
    <w:rsid w:val="008554BB"/>
    <w:rsid w:val="00855AC2"/>
    <w:rsid w:val="008564AE"/>
    <w:rsid w:val="008569C5"/>
    <w:rsid w:val="00864E5C"/>
    <w:rsid w:val="00870F3F"/>
    <w:rsid w:val="008741CF"/>
    <w:rsid w:val="00875978"/>
    <w:rsid w:val="00880B52"/>
    <w:rsid w:val="008844A4"/>
    <w:rsid w:val="0089147D"/>
    <w:rsid w:val="00892F42"/>
    <w:rsid w:val="00896979"/>
    <w:rsid w:val="008A1AC0"/>
    <w:rsid w:val="008A4911"/>
    <w:rsid w:val="008A6630"/>
    <w:rsid w:val="008A7C90"/>
    <w:rsid w:val="008B1DB1"/>
    <w:rsid w:val="008B2BD4"/>
    <w:rsid w:val="008C1CE1"/>
    <w:rsid w:val="008C22E7"/>
    <w:rsid w:val="008C2603"/>
    <w:rsid w:val="008C591A"/>
    <w:rsid w:val="008C6620"/>
    <w:rsid w:val="008C766B"/>
    <w:rsid w:val="008C7B04"/>
    <w:rsid w:val="008C7C3E"/>
    <w:rsid w:val="008C7EE3"/>
    <w:rsid w:val="008D0468"/>
    <w:rsid w:val="008D2763"/>
    <w:rsid w:val="008D2C38"/>
    <w:rsid w:val="008D46C6"/>
    <w:rsid w:val="008D5D77"/>
    <w:rsid w:val="008D6365"/>
    <w:rsid w:val="008E27C4"/>
    <w:rsid w:val="008E4B3B"/>
    <w:rsid w:val="008E4F3C"/>
    <w:rsid w:val="008E7A44"/>
    <w:rsid w:val="008F309A"/>
    <w:rsid w:val="008F547B"/>
    <w:rsid w:val="00903F89"/>
    <w:rsid w:val="009043F6"/>
    <w:rsid w:val="00905282"/>
    <w:rsid w:val="00905C06"/>
    <w:rsid w:val="009142B8"/>
    <w:rsid w:val="0091669C"/>
    <w:rsid w:val="00916916"/>
    <w:rsid w:val="00920F91"/>
    <w:rsid w:val="00922E61"/>
    <w:rsid w:val="00933B42"/>
    <w:rsid w:val="00941785"/>
    <w:rsid w:val="009447AA"/>
    <w:rsid w:val="009468F8"/>
    <w:rsid w:val="00947644"/>
    <w:rsid w:val="00947F14"/>
    <w:rsid w:val="009550EF"/>
    <w:rsid w:val="00957B20"/>
    <w:rsid w:val="00965BC8"/>
    <w:rsid w:val="00966709"/>
    <w:rsid w:val="009667D0"/>
    <w:rsid w:val="0097682C"/>
    <w:rsid w:val="0097788D"/>
    <w:rsid w:val="009835C3"/>
    <w:rsid w:val="009840E5"/>
    <w:rsid w:val="00984691"/>
    <w:rsid w:val="0098627A"/>
    <w:rsid w:val="00991328"/>
    <w:rsid w:val="009944EB"/>
    <w:rsid w:val="009A30C3"/>
    <w:rsid w:val="009A3816"/>
    <w:rsid w:val="009A46F9"/>
    <w:rsid w:val="009B277A"/>
    <w:rsid w:val="009B2DBE"/>
    <w:rsid w:val="009B621A"/>
    <w:rsid w:val="009B78F4"/>
    <w:rsid w:val="009C114C"/>
    <w:rsid w:val="009C499F"/>
    <w:rsid w:val="009D44E6"/>
    <w:rsid w:val="009D5A47"/>
    <w:rsid w:val="009D6398"/>
    <w:rsid w:val="009D74FB"/>
    <w:rsid w:val="009E5D89"/>
    <w:rsid w:val="009F435F"/>
    <w:rsid w:val="009F5987"/>
    <w:rsid w:val="009F6200"/>
    <w:rsid w:val="009F6D68"/>
    <w:rsid w:val="00A0168E"/>
    <w:rsid w:val="00A0795E"/>
    <w:rsid w:val="00A13EAF"/>
    <w:rsid w:val="00A1747B"/>
    <w:rsid w:val="00A24434"/>
    <w:rsid w:val="00A2454D"/>
    <w:rsid w:val="00A30B81"/>
    <w:rsid w:val="00A31C8F"/>
    <w:rsid w:val="00A32E14"/>
    <w:rsid w:val="00A32F17"/>
    <w:rsid w:val="00A37C9A"/>
    <w:rsid w:val="00A40449"/>
    <w:rsid w:val="00A40563"/>
    <w:rsid w:val="00A40A97"/>
    <w:rsid w:val="00A502A9"/>
    <w:rsid w:val="00A532DE"/>
    <w:rsid w:val="00A55760"/>
    <w:rsid w:val="00A60123"/>
    <w:rsid w:val="00A60157"/>
    <w:rsid w:val="00A6280F"/>
    <w:rsid w:val="00A72C61"/>
    <w:rsid w:val="00A746BA"/>
    <w:rsid w:val="00A85686"/>
    <w:rsid w:val="00A902F0"/>
    <w:rsid w:val="00A92E3A"/>
    <w:rsid w:val="00AA38A9"/>
    <w:rsid w:val="00AA4891"/>
    <w:rsid w:val="00AA7F06"/>
    <w:rsid w:val="00AB13C4"/>
    <w:rsid w:val="00AB1C74"/>
    <w:rsid w:val="00AC32B7"/>
    <w:rsid w:val="00AC6ED3"/>
    <w:rsid w:val="00AD0925"/>
    <w:rsid w:val="00AE0B11"/>
    <w:rsid w:val="00AE1985"/>
    <w:rsid w:val="00AE2832"/>
    <w:rsid w:val="00AE2B89"/>
    <w:rsid w:val="00AE63B2"/>
    <w:rsid w:val="00AE71D4"/>
    <w:rsid w:val="00AE7685"/>
    <w:rsid w:val="00AF169D"/>
    <w:rsid w:val="00AF26B2"/>
    <w:rsid w:val="00AF2C0E"/>
    <w:rsid w:val="00AF37FB"/>
    <w:rsid w:val="00AF3D81"/>
    <w:rsid w:val="00AF6773"/>
    <w:rsid w:val="00B05E0B"/>
    <w:rsid w:val="00B1019C"/>
    <w:rsid w:val="00B12421"/>
    <w:rsid w:val="00B1417C"/>
    <w:rsid w:val="00B153BB"/>
    <w:rsid w:val="00B2044A"/>
    <w:rsid w:val="00B21537"/>
    <w:rsid w:val="00B2286C"/>
    <w:rsid w:val="00B2522E"/>
    <w:rsid w:val="00B259F2"/>
    <w:rsid w:val="00B3019D"/>
    <w:rsid w:val="00B33276"/>
    <w:rsid w:val="00B420CC"/>
    <w:rsid w:val="00B43672"/>
    <w:rsid w:val="00B474B0"/>
    <w:rsid w:val="00B56EFE"/>
    <w:rsid w:val="00B57C3E"/>
    <w:rsid w:val="00B63D0F"/>
    <w:rsid w:val="00B67059"/>
    <w:rsid w:val="00B67AFD"/>
    <w:rsid w:val="00B722EC"/>
    <w:rsid w:val="00B72E7A"/>
    <w:rsid w:val="00B75909"/>
    <w:rsid w:val="00B7726B"/>
    <w:rsid w:val="00B77975"/>
    <w:rsid w:val="00B80C60"/>
    <w:rsid w:val="00B856E6"/>
    <w:rsid w:val="00B86277"/>
    <w:rsid w:val="00B8728A"/>
    <w:rsid w:val="00B93229"/>
    <w:rsid w:val="00BA043D"/>
    <w:rsid w:val="00BA3D17"/>
    <w:rsid w:val="00BA5765"/>
    <w:rsid w:val="00BA58BF"/>
    <w:rsid w:val="00BB16CE"/>
    <w:rsid w:val="00BC2965"/>
    <w:rsid w:val="00BC56AD"/>
    <w:rsid w:val="00BC7510"/>
    <w:rsid w:val="00BD0F58"/>
    <w:rsid w:val="00BD31DB"/>
    <w:rsid w:val="00BD5287"/>
    <w:rsid w:val="00BD7CE0"/>
    <w:rsid w:val="00BE217C"/>
    <w:rsid w:val="00BE4DA7"/>
    <w:rsid w:val="00BE6676"/>
    <w:rsid w:val="00BF118B"/>
    <w:rsid w:val="00BF1358"/>
    <w:rsid w:val="00BF42CD"/>
    <w:rsid w:val="00BF6847"/>
    <w:rsid w:val="00C03295"/>
    <w:rsid w:val="00C04522"/>
    <w:rsid w:val="00C074AA"/>
    <w:rsid w:val="00C110F9"/>
    <w:rsid w:val="00C1414C"/>
    <w:rsid w:val="00C15A15"/>
    <w:rsid w:val="00C24127"/>
    <w:rsid w:val="00C247F0"/>
    <w:rsid w:val="00C25CF7"/>
    <w:rsid w:val="00C2703B"/>
    <w:rsid w:val="00C3029C"/>
    <w:rsid w:val="00C350C9"/>
    <w:rsid w:val="00C43F97"/>
    <w:rsid w:val="00C51E9A"/>
    <w:rsid w:val="00C53D07"/>
    <w:rsid w:val="00C57242"/>
    <w:rsid w:val="00C6121B"/>
    <w:rsid w:val="00C70723"/>
    <w:rsid w:val="00C708AE"/>
    <w:rsid w:val="00C7157E"/>
    <w:rsid w:val="00C74818"/>
    <w:rsid w:val="00C8052C"/>
    <w:rsid w:val="00C8188C"/>
    <w:rsid w:val="00C83F90"/>
    <w:rsid w:val="00CA0EB5"/>
    <w:rsid w:val="00CA7C74"/>
    <w:rsid w:val="00CB3AAD"/>
    <w:rsid w:val="00CB3B9D"/>
    <w:rsid w:val="00CB47C7"/>
    <w:rsid w:val="00CC0A0C"/>
    <w:rsid w:val="00CC556A"/>
    <w:rsid w:val="00CC77C2"/>
    <w:rsid w:val="00CD1E10"/>
    <w:rsid w:val="00CD7D27"/>
    <w:rsid w:val="00CE263D"/>
    <w:rsid w:val="00CE2F5B"/>
    <w:rsid w:val="00CE7951"/>
    <w:rsid w:val="00CF2D50"/>
    <w:rsid w:val="00CF4981"/>
    <w:rsid w:val="00CF58D9"/>
    <w:rsid w:val="00D01873"/>
    <w:rsid w:val="00D11456"/>
    <w:rsid w:val="00D14521"/>
    <w:rsid w:val="00D23745"/>
    <w:rsid w:val="00D254C3"/>
    <w:rsid w:val="00D25CDC"/>
    <w:rsid w:val="00D2754E"/>
    <w:rsid w:val="00D27A2B"/>
    <w:rsid w:val="00D3146A"/>
    <w:rsid w:val="00D3175E"/>
    <w:rsid w:val="00D3234A"/>
    <w:rsid w:val="00D3372B"/>
    <w:rsid w:val="00D42B3A"/>
    <w:rsid w:val="00D4599E"/>
    <w:rsid w:val="00D525FC"/>
    <w:rsid w:val="00D5452F"/>
    <w:rsid w:val="00D56865"/>
    <w:rsid w:val="00D578BF"/>
    <w:rsid w:val="00D60F21"/>
    <w:rsid w:val="00D6116C"/>
    <w:rsid w:val="00D613CC"/>
    <w:rsid w:val="00D6438C"/>
    <w:rsid w:val="00D84875"/>
    <w:rsid w:val="00D9000E"/>
    <w:rsid w:val="00D90D79"/>
    <w:rsid w:val="00D93653"/>
    <w:rsid w:val="00D9694D"/>
    <w:rsid w:val="00DA0EC6"/>
    <w:rsid w:val="00DA2BDF"/>
    <w:rsid w:val="00DA5195"/>
    <w:rsid w:val="00DA7204"/>
    <w:rsid w:val="00DB41D7"/>
    <w:rsid w:val="00DB6739"/>
    <w:rsid w:val="00DC2334"/>
    <w:rsid w:val="00DC3C9E"/>
    <w:rsid w:val="00DD095D"/>
    <w:rsid w:val="00DD2EF2"/>
    <w:rsid w:val="00DE13E0"/>
    <w:rsid w:val="00DE3975"/>
    <w:rsid w:val="00DE5796"/>
    <w:rsid w:val="00DF0A74"/>
    <w:rsid w:val="00DF1BA6"/>
    <w:rsid w:val="00DF3832"/>
    <w:rsid w:val="00E02B2D"/>
    <w:rsid w:val="00E03D7F"/>
    <w:rsid w:val="00E05605"/>
    <w:rsid w:val="00E10571"/>
    <w:rsid w:val="00E118B8"/>
    <w:rsid w:val="00E122D7"/>
    <w:rsid w:val="00E17FBA"/>
    <w:rsid w:val="00E22F54"/>
    <w:rsid w:val="00E3183A"/>
    <w:rsid w:val="00E34F29"/>
    <w:rsid w:val="00E40E7B"/>
    <w:rsid w:val="00E43E64"/>
    <w:rsid w:val="00E448A8"/>
    <w:rsid w:val="00E46415"/>
    <w:rsid w:val="00E501F7"/>
    <w:rsid w:val="00E53A60"/>
    <w:rsid w:val="00E6091C"/>
    <w:rsid w:val="00E74AEC"/>
    <w:rsid w:val="00E775EE"/>
    <w:rsid w:val="00E80515"/>
    <w:rsid w:val="00E8270C"/>
    <w:rsid w:val="00E84ED7"/>
    <w:rsid w:val="00E90A2E"/>
    <w:rsid w:val="00E92EE8"/>
    <w:rsid w:val="00E95ECE"/>
    <w:rsid w:val="00E973A2"/>
    <w:rsid w:val="00E97BEE"/>
    <w:rsid w:val="00EA1599"/>
    <w:rsid w:val="00EA4166"/>
    <w:rsid w:val="00EA52E4"/>
    <w:rsid w:val="00EA5A9C"/>
    <w:rsid w:val="00EB07E8"/>
    <w:rsid w:val="00EB09EB"/>
    <w:rsid w:val="00EB0CFE"/>
    <w:rsid w:val="00EB4998"/>
    <w:rsid w:val="00EB65FC"/>
    <w:rsid w:val="00EC629D"/>
    <w:rsid w:val="00ED0800"/>
    <w:rsid w:val="00ED48E1"/>
    <w:rsid w:val="00ED4BEE"/>
    <w:rsid w:val="00EF2C2F"/>
    <w:rsid w:val="00F0374E"/>
    <w:rsid w:val="00F05229"/>
    <w:rsid w:val="00F05D1A"/>
    <w:rsid w:val="00F07146"/>
    <w:rsid w:val="00F111DB"/>
    <w:rsid w:val="00F117B3"/>
    <w:rsid w:val="00F14A49"/>
    <w:rsid w:val="00F153E2"/>
    <w:rsid w:val="00F15645"/>
    <w:rsid w:val="00F16A68"/>
    <w:rsid w:val="00F21918"/>
    <w:rsid w:val="00F27111"/>
    <w:rsid w:val="00F3558D"/>
    <w:rsid w:val="00F364A2"/>
    <w:rsid w:val="00F43225"/>
    <w:rsid w:val="00F4598F"/>
    <w:rsid w:val="00F50802"/>
    <w:rsid w:val="00F55FBA"/>
    <w:rsid w:val="00F57E2C"/>
    <w:rsid w:val="00F666AC"/>
    <w:rsid w:val="00F67035"/>
    <w:rsid w:val="00F7189F"/>
    <w:rsid w:val="00F73E20"/>
    <w:rsid w:val="00F745BB"/>
    <w:rsid w:val="00F746B6"/>
    <w:rsid w:val="00F810CD"/>
    <w:rsid w:val="00F8215F"/>
    <w:rsid w:val="00F9153B"/>
    <w:rsid w:val="00F92B79"/>
    <w:rsid w:val="00F94102"/>
    <w:rsid w:val="00F95C3C"/>
    <w:rsid w:val="00F9702A"/>
    <w:rsid w:val="00F9740C"/>
    <w:rsid w:val="00FA13D0"/>
    <w:rsid w:val="00FA4381"/>
    <w:rsid w:val="00FA707E"/>
    <w:rsid w:val="00FB7CB8"/>
    <w:rsid w:val="00FB7E46"/>
    <w:rsid w:val="00FC1035"/>
    <w:rsid w:val="00FD1F81"/>
    <w:rsid w:val="00FD2031"/>
    <w:rsid w:val="00FD3804"/>
    <w:rsid w:val="00FD54D6"/>
    <w:rsid w:val="00FD591F"/>
    <w:rsid w:val="00FD6E86"/>
    <w:rsid w:val="00FE41A0"/>
    <w:rsid w:val="00FE61D7"/>
    <w:rsid w:val="00FF553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0F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A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F249-3A6F-4267-ACE6-3E973351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27</vt:lpstr>
    </vt:vector>
  </TitlesOfParts>
  <Company>ФУАМО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27</dc:title>
  <dc:creator>Admin</dc:creator>
  <cp:lastModifiedBy>user</cp:lastModifiedBy>
  <cp:revision>41</cp:revision>
  <cp:lastPrinted>2024-07-19T13:20:00Z</cp:lastPrinted>
  <dcterms:created xsi:type="dcterms:W3CDTF">2016-03-03T14:47:00Z</dcterms:created>
  <dcterms:modified xsi:type="dcterms:W3CDTF">2024-07-19T13:20:00Z</dcterms:modified>
</cp:coreProperties>
</file>