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28" w:rsidRPr="008D5295" w:rsidRDefault="00607A28" w:rsidP="00376AC0">
      <w:pPr>
        <w:rPr>
          <w:rFonts w:ascii="Arial" w:hAnsi="Arial" w:cs="Arial"/>
          <w:b/>
          <w:szCs w:val="28"/>
        </w:rPr>
      </w:pPr>
    </w:p>
    <w:tbl>
      <w:tblPr>
        <w:tblStyle w:val="a7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376AC0" w:rsidRPr="00EA0D4B" w:rsidTr="002135C3">
        <w:tc>
          <w:tcPr>
            <w:tcW w:w="9570" w:type="dxa"/>
            <w:gridSpan w:val="2"/>
          </w:tcPr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>Тульская область</w:t>
            </w: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296CBB" w:rsidRDefault="00296CBB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</w:t>
            </w:r>
            <w:r w:rsidR="00376AC0">
              <w:rPr>
                <w:rFonts w:ascii="Arial" w:hAnsi="Arial" w:cs="Arial"/>
              </w:rPr>
              <w:t xml:space="preserve"> Епифанское </w:t>
            </w:r>
          </w:p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Кимовского района</w:t>
            </w: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376AC0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376AC0" w:rsidRPr="00EA0D4B" w:rsidRDefault="00376AC0" w:rsidP="002135C3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</w:tr>
      <w:tr w:rsidR="00376AC0" w:rsidRPr="00EA0D4B" w:rsidTr="002135C3">
        <w:tc>
          <w:tcPr>
            <w:tcW w:w="9570" w:type="dxa"/>
            <w:gridSpan w:val="2"/>
          </w:tcPr>
          <w:p w:rsidR="00376AC0" w:rsidRPr="00EA0D4B" w:rsidRDefault="00376AC0" w:rsidP="002135C3">
            <w:pPr>
              <w:pStyle w:val="ConsPlusTitle"/>
              <w:keepNext/>
              <w:widowControl/>
              <w:rPr>
                <w:rFonts w:ascii="Arial" w:hAnsi="Arial" w:cs="Arial"/>
              </w:rPr>
            </w:pPr>
          </w:p>
        </w:tc>
      </w:tr>
      <w:tr w:rsidR="00376AC0" w:rsidRPr="00EA0D4B" w:rsidTr="002135C3">
        <w:tc>
          <w:tcPr>
            <w:tcW w:w="4665" w:type="dxa"/>
          </w:tcPr>
          <w:p w:rsidR="00376AC0" w:rsidRPr="00EA0D4B" w:rsidRDefault="008D5295" w:rsidP="00D25081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D25081">
              <w:rPr>
                <w:rFonts w:ascii="Arial" w:hAnsi="Arial" w:cs="Arial"/>
              </w:rPr>
              <w:t>23 мая</w:t>
            </w:r>
            <w:r>
              <w:rPr>
                <w:rFonts w:ascii="Arial" w:hAnsi="Arial" w:cs="Arial"/>
              </w:rPr>
              <w:t xml:space="preserve"> 2017</w:t>
            </w:r>
            <w:r w:rsidR="00376AC0">
              <w:rPr>
                <w:rFonts w:ascii="Arial" w:hAnsi="Arial" w:cs="Arial"/>
              </w:rPr>
              <w:t xml:space="preserve"> </w:t>
            </w:r>
            <w:r w:rsidR="00376AC0" w:rsidRPr="00EA0D4B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ода</w:t>
            </w:r>
          </w:p>
        </w:tc>
        <w:tc>
          <w:tcPr>
            <w:tcW w:w="4905" w:type="dxa"/>
          </w:tcPr>
          <w:p w:rsidR="00376AC0" w:rsidRPr="00EA0D4B" w:rsidRDefault="00376AC0" w:rsidP="00D25081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 xml:space="preserve">№ </w:t>
            </w:r>
            <w:r w:rsidR="00D25081">
              <w:rPr>
                <w:rFonts w:ascii="Arial" w:hAnsi="Arial" w:cs="Arial"/>
              </w:rPr>
              <w:t>52</w:t>
            </w:r>
          </w:p>
        </w:tc>
      </w:tr>
    </w:tbl>
    <w:p w:rsidR="00607A28" w:rsidRDefault="00607A28" w:rsidP="00607A28">
      <w:pPr>
        <w:rPr>
          <w:sz w:val="28"/>
          <w:szCs w:val="28"/>
          <w:u w:val="single"/>
        </w:rPr>
      </w:pPr>
    </w:p>
    <w:p w:rsidR="00DE4638" w:rsidRDefault="00D25081" w:rsidP="00607A28">
      <w:pPr>
        <w:jc w:val="center"/>
        <w:rPr>
          <w:rFonts w:ascii="Arial" w:hAnsi="Arial" w:cs="Arial"/>
          <w:b/>
          <w:sz w:val="32"/>
        </w:rPr>
      </w:pPr>
      <w:r w:rsidRPr="00D25081">
        <w:rPr>
          <w:rFonts w:ascii="Arial" w:hAnsi="Arial" w:cs="Arial"/>
          <w:b/>
          <w:sz w:val="32"/>
        </w:rPr>
        <w:t>Об утверждении Порядка уведомления муниципальными служащими администрации муниципального образования Епифанское Кимовского района об иной оплачиваемой работе</w:t>
      </w:r>
    </w:p>
    <w:p w:rsidR="00D25081" w:rsidRDefault="00D25081" w:rsidP="00607A28">
      <w:pPr>
        <w:jc w:val="center"/>
        <w:rPr>
          <w:rFonts w:ascii="Arial" w:hAnsi="Arial" w:cs="Arial"/>
          <w:b/>
        </w:rPr>
      </w:pPr>
    </w:p>
    <w:p w:rsidR="00D25081" w:rsidRPr="008D5295" w:rsidRDefault="00D25081" w:rsidP="00607A28">
      <w:pPr>
        <w:jc w:val="center"/>
        <w:rPr>
          <w:rFonts w:ascii="Arial" w:hAnsi="Arial" w:cs="Arial"/>
          <w:b/>
        </w:rPr>
      </w:pPr>
    </w:p>
    <w:p w:rsidR="00D25081" w:rsidRPr="00D25081" w:rsidRDefault="00D25081" w:rsidP="00D25081">
      <w:pPr>
        <w:ind w:firstLine="708"/>
        <w:jc w:val="both"/>
        <w:rPr>
          <w:rFonts w:ascii="Arial" w:hAnsi="Arial" w:cs="Arial"/>
        </w:rPr>
      </w:pPr>
      <w:r w:rsidRPr="00D25081">
        <w:rPr>
          <w:rFonts w:ascii="Arial" w:hAnsi="Arial" w:cs="Arial"/>
        </w:rPr>
        <w:t>В соответствии с Федеральными законами Российской Федерации от 02.03.2007 № 25-ФЗ «О муниципальной службе в Российской Федерации», от 25.12.2008 № 273-ФЗ «О противодействии коррупции»,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D25081" w:rsidRPr="00D25081" w:rsidRDefault="00D25081" w:rsidP="00D25081">
      <w:pPr>
        <w:ind w:firstLine="708"/>
        <w:jc w:val="both"/>
        <w:rPr>
          <w:rFonts w:ascii="Arial" w:hAnsi="Arial" w:cs="Arial"/>
        </w:rPr>
      </w:pPr>
      <w:r w:rsidRPr="00D25081">
        <w:rPr>
          <w:rFonts w:ascii="Arial" w:hAnsi="Arial" w:cs="Arial"/>
        </w:rPr>
        <w:t>1. Утвердить Порядок уведомления муниципальными служащими администрации муниципального образования Епифанское Кимовского района об иной оплачиваемой работе (приложение).</w:t>
      </w:r>
    </w:p>
    <w:p w:rsidR="00D25081" w:rsidRDefault="00D25081" w:rsidP="00D25081">
      <w:pPr>
        <w:ind w:firstLine="708"/>
        <w:jc w:val="both"/>
        <w:rPr>
          <w:rFonts w:ascii="Arial" w:hAnsi="Arial" w:cs="Arial"/>
        </w:rPr>
      </w:pPr>
      <w:r w:rsidRPr="00D25081">
        <w:rPr>
          <w:rFonts w:ascii="Arial" w:hAnsi="Arial" w:cs="Arial"/>
        </w:rPr>
        <w:t>2. Сектору делопроизводства, кадров, правовой работы (Князевой Н.В.) настоящее постановление обнародовать в соответствии с Уставом муниципального образования Епифанское Кимовского района и разместить на официальном сайте в сети Интернет.</w:t>
      </w:r>
    </w:p>
    <w:p w:rsidR="00D25081" w:rsidRPr="00D25081" w:rsidRDefault="00D25081" w:rsidP="00D25081">
      <w:pPr>
        <w:ind w:firstLine="708"/>
        <w:jc w:val="both"/>
        <w:rPr>
          <w:rFonts w:ascii="Arial" w:hAnsi="Arial" w:cs="Arial"/>
        </w:rPr>
      </w:pPr>
      <w:r w:rsidRPr="00D25081">
        <w:rPr>
          <w:rFonts w:ascii="Arial" w:hAnsi="Arial" w:cs="Arial"/>
        </w:rPr>
        <w:t xml:space="preserve">3. </w:t>
      </w:r>
      <w:proofErr w:type="gramStart"/>
      <w:r w:rsidRPr="00D25081">
        <w:rPr>
          <w:rFonts w:ascii="Arial" w:hAnsi="Arial" w:cs="Arial"/>
        </w:rPr>
        <w:t>Контроль за</w:t>
      </w:r>
      <w:proofErr w:type="gramEnd"/>
      <w:r w:rsidRPr="00D2508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33B26" w:rsidRDefault="00D25081" w:rsidP="00D25081">
      <w:pPr>
        <w:ind w:firstLine="708"/>
        <w:jc w:val="both"/>
      </w:pPr>
      <w:r w:rsidRPr="00D25081">
        <w:rPr>
          <w:rFonts w:ascii="Arial" w:hAnsi="Arial" w:cs="Arial"/>
        </w:rPr>
        <w:t>4. Постановление вступает в силу со дня обнародования</w:t>
      </w:r>
      <w:r w:rsidR="00DE4638" w:rsidRPr="00DE4638">
        <w:rPr>
          <w:rFonts w:ascii="Arial" w:hAnsi="Arial" w:cs="Arial"/>
        </w:rPr>
        <w:t>.</w:t>
      </w:r>
    </w:p>
    <w:p w:rsidR="00376AC0" w:rsidRPr="00DE4638" w:rsidRDefault="00376AC0" w:rsidP="00607A28">
      <w:pPr>
        <w:rPr>
          <w:rFonts w:ascii="Arial" w:hAnsi="Arial" w:cs="Arial"/>
        </w:rPr>
      </w:pPr>
    </w:p>
    <w:p w:rsidR="00DE4638" w:rsidRPr="00DE4638" w:rsidRDefault="00DE4638" w:rsidP="00607A28">
      <w:pPr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376AC0" w:rsidRPr="00107919" w:rsidTr="00A419BB">
        <w:trPr>
          <w:trHeight w:val="516"/>
        </w:trPr>
        <w:tc>
          <w:tcPr>
            <w:tcW w:w="5495" w:type="dxa"/>
          </w:tcPr>
          <w:p w:rsidR="00376AC0" w:rsidRPr="00107919" w:rsidRDefault="00376AC0" w:rsidP="00376AC0">
            <w:pPr>
              <w:ind w:firstLine="709"/>
              <w:rPr>
                <w:rFonts w:ascii="Arial" w:hAnsi="Arial" w:cs="Arial"/>
                <w:sz w:val="24"/>
              </w:rPr>
            </w:pPr>
            <w:r w:rsidRPr="00107919">
              <w:rPr>
                <w:rFonts w:ascii="Arial" w:hAnsi="Arial" w:cs="Arial"/>
                <w:sz w:val="24"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075" w:type="dxa"/>
          </w:tcPr>
          <w:p w:rsidR="00376AC0" w:rsidRPr="00107919" w:rsidRDefault="00376AC0" w:rsidP="00376AC0">
            <w:pPr>
              <w:rPr>
                <w:rFonts w:ascii="Arial" w:hAnsi="Arial" w:cs="Arial"/>
                <w:sz w:val="24"/>
              </w:rPr>
            </w:pPr>
          </w:p>
          <w:p w:rsidR="00376AC0" w:rsidRPr="00107919" w:rsidRDefault="00376AC0" w:rsidP="00376AC0">
            <w:pPr>
              <w:jc w:val="right"/>
              <w:rPr>
                <w:rFonts w:ascii="Arial" w:hAnsi="Arial" w:cs="Arial"/>
                <w:sz w:val="24"/>
              </w:rPr>
            </w:pPr>
            <w:r w:rsidRPr="00107919">
              <w:rPr>
                <w:rFonts w:ascii="Arial" w:hAnsi="Arial" w:cs="Arial"/>
                <w:sz w:val="24"/>
              </w:rPr>
              <w:t>Е.Н. Бабушкина</w:t>
            </w:r>
          </w:p>
        </w:tc>
      </w:tr>
    </w:tbl>
    <w:p w:rsidR="00376AC0" w:rsidRDefault="00376AC0" w:rsidP="00607A28"/>
    <w:p w:rsidR="00DE4638" w:rsidRDefault="00DE4638" w:rsidP="00607A28"/>
    <w:p w:rsidR="00DE4638" w:rsidRPr="00DE4638" w:rsidRDefault="00DE4638" w:rsidP="00DE4638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t>Приложение</w:t>
      </w:r>
    </w:p>
    <w:p w:rsidR="00DE4638" w:rsidRPr="00DE4638" w:rsidRDefault="00DE4638" w:rsidP="00DE4638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t>к постановлению администрации</w:t>
      </w:r>
    </w:p>
    <w:p w:rsidR="00DE4638" w:rsidRPr="00DE4638" w:rsidRDefault="00DE4638" w:rsidP="00DE4638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t xml:space="preserve"> муниципального образования Епифанское</w:t>
      </w:r>
    </w:p>
    <w:p w:rsidR="00DE4638" w:rsidRPr="00DE4638" w:rsidRDefault="00DE4638" w:rsidP="00DE4638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t xml:space="preserve"> Кимовского района</w:t>
      </w:r>
    </w:p>
    <w:p w:rsidR="00DE4638" w:rsidRPr="00DE4638" w:rsidRDefault="00DE4638" w:rsidP="00DE4638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25081">
        <w:rPr>
          <w:rFonts w:ascii="Arial" w:hAnsi="Arial" w:cs="Arial"/>
        </w:rPr>
        <w:t>23.05.2017г. №52</w:t>
      </w:r>
    </w:p>
    <w:p w:rsidR="00DE4638" w:rsidRDefault="00DE4638" w:rsidP="00DE4638">
      <w:pPr>
        <w:jc w:val="right"/>
        <w:rPr>
          <w:rFonts w:ascii="Arial" w:hAnsi="Arial" w:cs="Arial"/>
        </w:rPr>
      </w:pPr>
    </w:p>
    <w:p w:rsidR="00DE4638" w:rsidRDefault="00DE4638" w:rsidP="00DE4638">
      <w:pPr>
        <w:jc w:val="right"/>
        <w:rPr>
          <w:rFonts w:ascii="Arial" w:hAnsi="Arial" w:cs="Arial"/>
        </w:rPr>
      </w:pPr>
    </w:p>
    <w:p w:rsidR="00D25081" w:rsidRDefault="00D25081" w:rsidP="00D25081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25081">
        <w:rPr>
          <w:rFonts w:ascii="Arial" w:hAnsi="Arial" w:cs="Arial"/>
          <w:b/>
          <w:sz w:val="26"/>
          <w:szCs w:val="26"/>
        </w:rPr>
        <w:t>ПОРЯДОК</w:t>
      </w:r>
    </w:p>
    <w:p w:rsidR="00DE4638" w:rsidRDefault="00D25081" w:rsidP="00D25081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25081">
        <w:rPr>
          <w:rFonts w:ascii="Arial" w:hAnsi="Arial" w:cs="Arial"/>
          <w:b/>
          <w:sz w:val="26"/>
          <w:szCs w:val="26"/>
        </w:rPr>
        <w:t>уведомления муниципальными служащими администрации муниципального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D25081">
        <w:rPr>
          <w:rFonts w:ascii="Arial" w:hAnsi="Arial" w:cs="Arial"/>
          <w:b/>
          <w:sz w:val="26"/>
          <w:szCs w:val="26"/>
        </w:rPr>
        <w:t>образования Епифанское Кимовского района об иной оплачиваемой работе</w:t>
      </w:r>
    </w:p>
    <w:p w:rsidR="00D25081" w:rsidRDefault="00D25081" w:rsidP="00D25081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25081" w:rsidRDefault="00D25081" w:rsidP="00D25081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 </w:t>
      </w:r>
      <w:r w:rsidRPr="00D25081">
        <w:rPr>
          <w:rFonts w:ascii="Arial" w:hAnsi="Arial" w:cs="Arial"/>
          <w:b/>
          <w:sz w:val="26"/>
          <w:szCs w:val="26"/>
        </w:rPr>
        <w:t>Общие положения</w:t>
      </w:r>
    </w:p>
    <w:p w:rsidR="00D25081" w:rsidRPr="00D25081" w:rsidRDefault="00724EF0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</w:t>
      </w:r>
      <w:proofErr w:type="gramStart"/>
      <w:r w:rsidR="00D25081" w:rsidRPr="00D25081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Федеральным законом от 25.12.2008 №273-ФЗ «О противодействии коррупции», на основании части 2 статьи 11 Федерального закона от 02.03.2007 № 25-ФЗ «О муниципальной службе в Российской Федерации» в целях предотвращения и урегулирования конфликта интересов на муниципальной службе и устанавливает процедуру уведомления Главы администрации муниципального образования Епифанское Кимовского района (далее – Глава администрации) о выполнении муниципальным служащим администрации</w:t>
      </w:r>
      <w:proofErr w:type="gramEnd"/>
      <w:r w:rsidR="00D25081"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Епифанское Кимовского района (далее – муниципальный служащий) иной оплачиваемой работы.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1.2. Муниципальный служащий вправе с предварительного письменного уведомления Главы администрации выполнять иную оплачиваемую работу, если это не повлечет за собой конфликт интересов.</w:t>
      </w:r>
    </w:p>
    <w:p w:rsidR="00D25081" w:rsidRPr="00D25081" w:rsidRDefault="00724EF0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="00D25081" w:rsidRPr="00D25081">
        <w:rPr>
          <w:rFonts w:ascii="Arial" w:eastAsia="Times New Roman" w:hAnsi="Arial" w:cs="Arial"/>
          <w:sz w:val="24"/>
          <w:szCs w:val="24"/>
          <w:lang w:eastAsia="ru-RU"/>
        </w:rPr>
        <w:t>Под конфликтом интересов понимается ситуация, при которой личная (прямая или косвенная)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Тульской области, муниципального образования Епифанское Кимовского района, способное привести к причинению вреда этим законным интересам</w:t>
      </w:r>
      <w:proofErr w:type="gramEnd"/>
      <w:r w:rsidR="00D25081"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организаций, общества, Российской Федерации, Тульской области, муниципального образования Епифанское Кимовского района.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1.4. При выполнении иной оплачиваемой работы муниципальный служащий обязан соблюдать требования, установленные Федеральными законами от 25.12.2008 №273-ФЗ «О противодействии коррупции», от 02.03.2007 №25-ФЗ «О муниципальной службе».</w:t>
      </w:r>
    </w:p>
    <w:p w:rsidR="00D25081" w:rsidRPr="00D25081" w:rsidRDefault="00D25081" w:rsidP="00724EF0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1.5. Выполнение муниципальным служащим иной регулярной оплачиваемой работы</w:t>
      </w:r>
      <w:r w:rsidR="00724E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должно осуществляться </w:t>
      </w:r>
      <w:proofErr w:type="gramStart"/>
      <w:r w:rsidRPr="00D25081">
        <w:rPr>
          <w:rFonts w:ascii="Arial" w:eastAsia="Times New Roman" w:hAnsi="Arial" w:cs="Arial"/>
          <w:sz w:val="24"/>
          <w:szCs w:val="24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 по совместительству.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081" w:rsidRPr="00724EF0" w:rsidRDefault="00724EF0" w:rsidP="00724EF0">
      <w:pPr>
        <w:pStyle w:val="ac"/>
        <w:tabs>
          <w:tab w:val="left" w:pos="9214"/>
        </w:tabs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24EF0">
        <w:rPr>
          <w:rFonts w:ascii="Arial" w:eastAsia="Times New Roman" w:hAnsi="Arial" w:cs="Arial"/>
          <w:b/>
          <w:sz w:val="26"/>
          <w:szCs w:val="26"/>
          <w:lang w:eastAsia="ru-RU"/>
        </w:rPr>
        <w:t>2.</w:t>
      </w:r>
      <w:r w:rsidR="00D25081" w:rsidRPr="00724EF0">
        <w:rPr>
          <w:rFonts w:ascii="Arial" w:eastAsia="Times New Roman" w:hAnsi="Arial" w:cs="Arial"/>
          <w:b/>
          <w:sz w:val="26"/>
          <w:szCs w:val="26"/>
          <w:lang w:eastAsia="ru-RU"/>
        </w:rPr>
        <w:t>Порядок подачи уведомления муниципальным служащим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081" w:rsidRPr="00D25081" w:rsidRDefault="00D25081" w:rsidP="00724EF0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2.1. Уведомление Главы администрации о намерении муниципального служащего выполнять иную оплачиваемую работу (далее – уведомление) составляется муниципальным служащим письменно по форме согласно приложению №1 к настоящему Порядку и должно содержать следующие сведения: </w:t>
      </w:r>
    </w:p>
    <w:p w:rsidR="00D25081" w:rsidRPr="00D25081" w:rsidRDefault="00724EF0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D25081" w:rsidRPr="00D25081">
        <w:rPr>
          <w:rFonts w:ascii="Arial" w:eastAsia="Times New Roman" w:hAnsi="Arial" w:cs="Arial"/>
          <w:sz w:val="24"/>
          <w:szCs w:val="24"/>
          <w:lang w:eastAsia="ru-RU"/>
        </w:rPr>
        <w:t>характер деятельности (педагогическая, творческая или иная деятельность);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2) основание, в соответствии с которым будет выполняться иная оплачиваемая работа (трудовой договор, </w:t>
      </w:r>
      <w:proofErr w:type="spellStart"/>
      <w:proofErr w:type="gramStart"/>
      <w:r w:rsidRPr="00D25081">
        <w:rPr>
          <w:rFonts w:ascii="Arial" w:eastAsia="Times New Roman" w:hAnsi="Arial" w:cs="Arial"/>
          <w:sz w:val="24"/>
          <w:szCs w:val="24"/>
          <w:lang w:eastAsia="ru-RU"/>
        </w:rPr>
        <w:t>гражданско</w:t>
      </w:r>
      <w:proofErr w:type="spellEnd"/>
      <w:r w:rsidRPr="00D25081">
        <w:rPr>
          <w:rFonts w:ascii="Arial" w:eastAsia="Times New Roman" w:hAnsi="Arial" w:cs="Arial"/>
          <w:sz w:val="24"/>
          <w:szCs w:val="24"/>
          <w:lang w:eastAsia="ru-RU"/>
        </w:rPr>
        <w:t>- правовой</w:t>
      </w:r>
      <w:proofErr w:type="gramEnd"/>
      <w:r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 (договор возмездного оказания услуг, авторский договор и т.п.);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3) полное наименование организации, с которой будет заключен договор о выполнении оплачиваемой работы;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4) наименование должности, основные функции, тематика выполняемой работы (в том числе наименование предмета преподавания, темы лекций, научно- исследовательских работ и т.д.);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Предлагаемый график занятости либо иной документ, подтверждающий выполнение иной оплачиваемой работы во внеслужебное время (сроки и время выполнения иной оплачиваемой работы);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иные сведения, которые муниципальный служащий считает необходимым сообщить.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2.2. Уведомление подается на имя Главы администрации до начала выполнения </w:t>
      </w:r>
      <w:proofErr w:type="gramStart"/>
      <w:r w:rsidRPr="00D25081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proofErr w:type="gramEnd"/>
      <w:r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 оплачиваемой работы.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передает уведомление работнику кадровой службы администрации муниципального образования Епифанское Кимовского района, который согласно должностной инструкции исполняет обязанности по регистрации уведомлений.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2.3.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Главу администрации в соответствии с настоящим Порядком.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081" w:rsidRPr="00724EF0" w:rsidRDefault="00724EF0" w:rsidP="00724EF0">
      <w:pPr>
        <w:pStyle w:val="ac"/>
        <w:tabs>
          <w:tab w:val="left" w:pos="9214"/>
        </w:tabs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24EF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3. </w:t>
      </w:r>
      <w:r w:rsidR="00D25081" w:rsidRPr="00724EF0">
        <w:rPr>
          <w:rFonts w:ascii="Arial" w:eastAsia="Times New Roman" w:hAnsi="Arial" w:cs="Arial"/>
          <w:b/>
          <w:sz w:val="26"/>
          <w:szCs w:val="26"/>
          <w:lang w:eastAsia="ru-RU"/>
        </w:rPr>
        <w:t>Организация приема и регистрации уведомлений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3.1. Муниципальный служащий предоставляет уведомление работнику кадровой службы администрации муниципального образования Епифанское Кимовского района, исполняющему согласно должностной инструкции обязанности по регистрации уведомлений ( дале</w:t>
      </w:r>
      <w:proofErr w:type="gramStart"/>
      <w:r w:rsidRPr="00D25081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 кадровый работник). Кадровый работник в день поступления уведомления осуществляет его регистрацию в Журнале регистрации уведомлений о намерении муниципальных служащих администрации муниципального образования Епифанское Кимовского района выполнять иную оплачиваемую работу (</w:t>
      </w:r>
      <w:proofErr w:type="spellStart"/>
      <w:r w:rsidRPr="00D25081">
        <w:rPr>
          <w:rFonts w:ascii="Arial" w:eastAsia="Times New Roman" w:hAnsi="Arial" w:cs="Arial"/>
          <w:sz w:val="24"/>
          <w:szCs w:val="24"/>
          <w:lang w:eastAsia="ru-RU"/>
        </w:rPr>
        <w:t>далее-Журнал</w:t>
      </w:r>
      <w:proofErr w:type="spellEnd"/>
      <w:r w:rsidRPr="00D25081">
        <w:rPr>
          <w:rFonts w:ascii="Arial" w:eastAsia="Times New Roman" w:hAnsi="Arial" w:cs="Arial"/>
          <w:sz w:val="24"/>
          <w:szCs w:val="24"/>
          <w:lang w:eastAsia="ru-RU"/>
        </w:rPr>
        <w:t>), составленном по форме согласно приложению №2 к настоящему Порядку.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Листы журнала прошиваются и нумеруются. Запись об их количестве заверяется подписью работника кадровой службы и оттиском печати администрации.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3.2. На уведомлении ставится отметка «Уведомление зарегистрировано» с указанием даты и номера регистрации, фамилии, инициалов и должности лица, зарегистрировавшего данное уведомление.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 xml:space="preserve">3.3. Копия зарегистрированного в установленном порядке уведомления выдается муниципальному служащему на руки. На подлиннике уведомления муниципальный служащий </w:t>
      </w:r>
      <w:proofErr w:type="gramStart"/>
      <w:r w:rsidRPr="00D25081">
        <w:rPr>
          <w:rFonts w:ascii="Arial" w:eastAsia="Times New Roman" w:hAnsi="Arial" w:cs="Arial"/>
          <w:sz w:val="24"/>
          <w:szCs w:val="24"/>
          <w:lang w:eastAsia="ru-RU"/>
        </w:rPr>
        <w:t>ставит отметку копию получил</w:t>
      </w:r>
      <w:proofErr w:type="gramEnd"/>
      <w:r w:rsidRPr="00D25081">
        <w:rPr>
          <w:rFonts w:ascii="Arial" w:eastAsia="Times New Roman" w:hAnsi="Arial" w:cs="Arial"/>
          <w:sz w:val="24"/>
          <w:szCs w:val="24"/>
          <w:lang w:eastAsia="ru-RU"/>
        </w:rPr>
        <w:t>, дату и подпись.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3.4. В соответствии с настоящим Порядком кадровый работник в обязанности, которого входит регистрация уведомления, обеспечивает: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1) регистрацию уведомлений, путем внесения записей в журнал регистрации уведомлений;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2) организацию проверки сведений, содержащихся в уведомлениях;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3) конфиденциальность полученных сведений;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4) передачу зарегистрированных уведомлений Главе администрации на рассмотрение.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081" w:rsidRPr="00724EF0" w:rsidRDefault="00D25081" w:rsidP="00724EF0">
      <w:pPr>
        <w:pStyle w:val="ac"/>
        <w:tabs>
          <w:tab w:val="left" w:pos="9214"/>
        </w:tabs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724EF0">
        <w:rPr>
          <w:rFonts w:ascii="Arial" w:eastAsia="Times New Roman" w:hAnsi="Arial" w:cs="Arial"/>
          <w:b/>
          <w:sz w:val="26"/>
          <w:szCs w:val="26"/>
          <w:lang w:eastAsia="ru-RU"/>
        </w:rPr>
        <w:t>4. Организация предварительного рассмотрения сведений,</w:t>
      </w:r>
    </w:p>
    <w:p w:rsidR="00D25081" w:rsidRPr="00724EF0" w:rsidRDefault="00D25081" w:rsidP="00724EF0">
      <w:pPr>
        <w:pStyle w:val="ac"/>
        <w:tabs>
          <w:tab w:val="left" w:pos="9214"/>
        </w:tabs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724EF0">
        <w:rPr>
          <w:rFonts w:ascii="Arial" w:eastAsia="Times New Roman" w:hAnsi="Arial" w:cs="Arial"/>
          <w:b/>
          <w:sz w:val="26"/>
          <w:szCs w:val="26"/>
          <w:lang w:eastAsia="ru-RU"/>
        </w:rPr>
        <w:t>содержащихся в уведомлениях</w:t>
      </w:r>
      <w:proofErr w:type="gramEnd"/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 Зарегистрированное уведомление направляется Главе администрации для рассмотрения не позднее следующего рабочего дня после его поступления.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4.2. Глава администрации на уведомлении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4.3. В случае если Глава администрации возражает против выполнения муниципальным служащим иной оплачиваемой работы, в уведомлении указывается обоснование о том, что иная оплачиваемая работа муниципального служащего может привести к конфликту интересов.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В таком случае уведомление муниципального служащего о намерении выполнять иную оплачиваемую работу в течение трех дней направляется в комиссию по урегулированию конфликта интересов.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4.4. Рассмотрение уведомлений комиссией осуществляется в порядке, установленном Положением о комиссии по соблюдению требований к служебному поведению муниципальных служащих администрации муниципального образования Епифанское Кимовского района и урегулированию конфликта интересов.</w:t>
      </w:r>
    </w:p>
    <w:p w:rsidR="00D25081" w:rsidRPr="00D25081" w:rsidRDefault="00D25081" w:rsidP="00D25081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4.5. После рассмотрения уведомление приобщается к личному делу муниципального служащего.</w:t>
      </w:r>
    </w:p>
    <w:p w:rsidR="00724EF0" w:rsidRDefault="00D25081" w:rsidP="00724EF0">
      <w:pPr>
        <w:pStyle w:val="ac"/>
        <w:tabs>
          <w:tab w:val="left" w:pos="9214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081">
        <w:rPr>
          <w:rFonts w:ascii="Arial" w:eastAsia="Times New Roman" w:hAnsi="Arial" w:cs="Arial"/>
          <w:sz w:val="24"/>
          <w:szCs w:val="24"/>
          <w:lang w:eastAsia="ru-RU"/>
        </w:rPr>
        <w:t>4.6. Невыполнение требований настоящего Порядка влечет за собой ответственность, предусмотренную ст.ст. 27, 27.1 Федерального закона от 02.03.2007 №25-ФЗ «О муниципальной службе в Российской</w:t>
      </w:r>
      <w:r w:rsidR="00724EF0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</w:t>
      </w:r>
    </w:p>
    <w:p w:rsidR="00DE4638" w:rsidRDefault="00724EF0" w:rsidP="00724EF0">
      <w:pPr>
        <w:pStyle w:val="ac"/>
        <w:tabs>
          <w:tab w:val="left" w:pos="9214"/>
        </w:tabs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</w:t>
      </w:r>
      <w:r w:rsidR="00DE4638" w:rsidRPr="00DE463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4EF0" w:rsidRPr="00DE4638" w:rsidRDefault="00724EF0" w:rsidP="00724EF0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№1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Порядку уведомления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EF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EF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4EF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724EF0" w:rsidRP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EF0">
        <w:rPr>
          <w:rFonts w:ascii="Arial" w:eastAsia="Times New Roman" w:hAnsi="Arial" w:cs="Arial"/>
          <w:sz w:val="24"/>
          <w:szCs w:val="24"/>
          <w:lang w:eastAsia="ru-RU"/>
        </w:rPr>
        <w:t>Епифанское Кимовского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EF0">
        <w:rPr>
          <w:rFonts w:ascii="Arial" w:eastAsia="Times New Roman" w:hAnsi="Arial" w:cs="Arial"/>
          <w:sz w:val="24"/>
          <w:szCs w:val="24"/>
          <w:lang w:eastAsia="ru-RU"/>
        </w:rPr>
        <w:t>района об иной оплачиваемой работе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Главе администрации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24EF0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</w:t>
      </w:r>
    </w:p>
    <w:p w:rsidR="00724EF0" w:rsidRP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24EF0">
        <w:rPr>
          <w:rFonts w:ascii="Arial" w:eastAsiaTheme="minorEastAsia" w:hAnsi="Arial" w:cs="Arial"/>
          <w:sz w:val="24"/>
          <w:szCs w:val="24"/>
          <w:lang w:eastAsia="ru-RU"/>
        </w:rPr>
        <w:t>Епифанское Кимовского района</w:t>
      </w:r>
    </w:p>
    <w:p w:rsidR="00724EF0" w:rsidRP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24EF0">
        <w:rPr>
          <w:rFonts w:ascii="Arial" w:eastAsiaTheme="minorEastAsia" w:hAnsi="Arial" w:cs="Arial"/>
          <w:sz w:val="24"/>
          <w:szCs w:val="24"/>
          <w:lang w:eastAsia="ru-RU"/>
        </w:rPr>
        <w:t>______________________________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724EF0">
        <w:rPr>
          <w:rFonts w:ascii="Arial" w:eastAsiaTheme="minorEastAsia" w:hAnsi="Arial" w:cs="Arial"/>
          <w:sz w:val="24"/>
          <w:szCs w:val="24"/>
          <w:lang w:eastAsia="ru-RU"/>
        </w:rPr>
        <w:t>(инициалы, фамилия)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24EF0" w:rsidRPr="00724EF0" w:rsidRDefault="00724EF0" w:rsidP="00C12EF3">
      <w:pPr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724EF0">
        <w:rPr>
          <w:rFonts w:ascii="Arial" w:hAnsi="Arial" w:cs="Arial"/>
          <w:b/>
          <w:bCs/>
          <w:sz w:val="26"/>
          <w:szCs w:val="26"/>
        </w:rPr>
        <w:t>УВЕДОМЛЕНИЕ</w:t>
      </w:r>
    </w:p>
    <w:p w:rsidR="00724EF0" w:rsidRPr="00724EF0" w:rsidRDefault="00724EF0" w:rsidP="00C12EF3">
      <w:pPr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724EF0">
        <w:rPr>
          <w:rFonts w:ascii="Arial" w:hAnsi="Arial" w:cs="Arial"/>
          <w:b/>
          <w:bCs/>
          <w:sz w:val="26"/>
          <w:szCs w:val="26"/>
        </w:rPr>
        <w:t xml:space="preserve">о намерении муниципального служащего </w:t>
      </w:r>
      <w:r w:rsidR="00C12EF3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Pr="00724EF0">
        <w:rPr>
          <w:rFonts w:ascii="Arial" w:hAnsi="Arial" w:cs="Arial"/>
          <w:b/>
          <w:bCs/>
          <w:sz w:val="26"/>
          <w:szCs w:val="26"/>
        </w:rPr>
        <w:t xml:space="preserve">муниципального образования </w:t>
      </w:r>
      <w:r w:rsidRPr="00724EF0">
        <w:rPr>
          <w:rFonts w:ascii="Arial" w:hAnsi="Arial" w:cs="Arial"/>
          <w:b/>
          <w:sz w:val="26"/>
          <w:szCs w:val="26"/>
        </w:rPr>
        <w:t>Епифанское</w:t>
      </w:r>
      <w:r w:rsidRPr="00724EF0">
        <w:rPr>
          <w:rFonts w:ascii="Arial" w:hAnsi="Arial" w:cs="Arial"/>
          <w:b/>
          <w:bCs/>
          <w:sz w:val="26"/>
          <w:szCs w:val="26"/>
        </w:rPr>
        <w:t xml:space="preserve"> Кимовского района выполнять иную оплачиваемую работу</w:t>
      </w:r>
    </w:p>
    <w:p w:rsidR="00724EF0" w:rsidRDefault="00724EF0" w:rsidP="00724EF0">
      <w:pPr>
        <w:pStyle w:val="ac"/>
        <w:tabs>
          <w:tab w:val="left" w:pos="9214"/>
        </w:tabs>
        <w:ind w:firstLine="709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12EF3" w:rsidRDefault="00C12EF3" w:rsidP="00C12EF3">
      <w:pPr>
        <w:adjustRightInd w:val="0"/>
        <w:ind w:firstLine="567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В соответствии с частью 2 статьи 11 Федерального закона от 2 марта 2007 года №25-ФЗ «О муниципальной службе в Российской Федерации»</w:t>
      </w:r>
      <w:r>
        <w:rPr>
          <w:rFonts w:ascii="Arial" w:hAnsi="Arial" w:cs="Arial"/>
        </w:rPr>
        <w:t xml:space="preserve"> уведомляю Вас о том, что 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 xml:space="preserve">я, </w:t>
      </w:r>
      <w:r>
        <w:rPr>
          <w:rFonts w:ascii="Arial" w:hAnsi="Arial" w:cs="Arial"/>
        </w:rPr>
        <w:t>_____________</w:t>
      </w:r>
      <w:r w:rsidRPr="00C12EF3">
        <w:rPr>
          <w:rFonts w:ascii="Arial" w:hAnsi="Arial" w:cs="Arial"/>
        </w:rPr>
        <w:t>______________________________________________________,</w:t>
      </w:r>
    </w:p>
    <w:p w:rsidR="00C12EF3" w:rsidRPr="00C12EF3" w:rsidRDefault="00C12EF3" w:rsidP="00C12EF3">
      <w:pPr>
        <w:adjustRightInd w:val="0"/>
        <w:jc w:val="center"/>
        <w:rPr>
          <w:rFonts w:ascii="Arial" w:hAnsi="Arial" w:cs="Arial"/>
        </w:rPr>
      </w:pPr>
      <w:r w:rsidRPr="00C12EF3">
        <w:rPr>
          <w:rFonts w:ascii="Arial" w:hAnsi="Arial" w:cs="Arial"/>
        </w:rPr>
        <w:lastRenderedPageBreak/>
        <w:t>(Ф.И.О. муниципального служащего)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замещающи</w:t>
      </w:r>
      <w:proofErr w:type="gramStart"/>
      <w:r w:rsidRPr="00C12EF3">
        <w:rPr>
          <w:rFonts w:ascii="Arial" w:hAnsi="Arial" w:cs="Arial"/>
        </w:rPr>
        <w:t>й(</w:t>
      </w:r>
      <w:proofErr w:type="spellStart"/>
      <w:proofErr w:type="gramEnd"/>
      <w:r w:rsidRPr="00C12EF3">
        <w:rPr>
          <w:rFonts w:ascii="Arial" w:hAnsi="Arial" w:cs="Arial"/>
        </w:rPr>
        <w:t>ая</w:t>
      </w:r>
      <w:proofErr w:type="spellEnd"/>
      <w:r w:rsidRPr="00C12EF3">
        <w:rPr>
          <w:rFonts w:ascii="Arial" w:hAnsi="Arial" w:cs="Arial"/>
        </w:rPr>
        <w:t>) должность муниципальной службы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(наименование замещаемой должности муниципальной службы</w:t>
      </w:r>
      <w:proofErr w:type="gramStart"/>
      <w:r w:rsidRPr="00C12EF3">
        <w:rPr>
          <w:rFonts w:ascii="Arial" w:hAnsi="Arial" w:cs="Arial"/>
        </w:rPr>
        <w:t xml:space="preserve"> )</w:t>
      </w:r>
      <w:proofErr w:type="gramEnd"/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намере</w:t>
      </w:r>
      <w:proofErr w:type="gramStart"/>
      <w:r w:rsidRPr="00C12EF3">
        <w:rPr>
          <w:rFonts w:ascii="Arial" w:hAnsi="Arial" w:cs="Arial"/>
        </w:rPr>
        <w:t>н(</w:t>
      </w:r>
      <w:proofErr w:type="gramEnd"/>
      <w:r w:rsidRPr="00C12EF3">
        <w:rPr>
          <w:rFonts w:ascii="Arial" w:hAnsi="Arial" w:cs="Arial"/>
        </w:rPr>
        <w:t>а) с «___» ____________ 20___ года по «___» ____________ 20___ года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заниматься _____________________________________________________ оплачиваемой</w:t>
      </w:r>
      <w:r>
        <w:rPr>
          <w:rFonts w:ascii="Arial" w:hAnsi="Arial" w:cs="Arial"/>
        </w:rPr>
        <w:t xml:space="preserve"> </w:t>
      </w:r>
      <w:r w:rsidRPr="00C12EF3">
        <w:rPr>
          <w:rFonts w:ascii="Arial" w:hAnsi="Arial" w:cs="Arial"/>
        </w:rPr>
        <w:t>(педагогической, научной, творческой или иной)</w:t>
      </w:r>
      <w:r>
        <w:rPr>
          <w:rFonts w:ascii="Arial" w:hAnsi="Arial" w:cs="Arial"/>
        </w:rPr>
        <w:t xml:space="preserve"> </w:t>
      </w:r>
      <w:r w:rsidRPr="00C12EF3">
        <w:rPr>
          <w:rFonts w:ascii="Arial" w:hAnsi="Arial" w:cs="Arial"/>
        </w:rPr>
        <w:t xml:space="preserve">деятельностью, выполняя работу </w:t>
      </w:r>
      <w:proofErr w:type="gramStart"/>
      <w:r w:rsidRPr="00C12EF3">
        <w:rPr>
          <w:rFonts w:ascii="Arial" w:hAnsi="Arial" w:cs="Arial"/>
        </w:rPr>
        <w:t>по</w:t>
      </w:r>
      <w:proofErr w:type="gramEnd"/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(трудовому договору, гражданско-правовому договору, авторскому договору и т.п.)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в____________________________________________</w:t>
      </w:r>
      <w:r>
        <w:rPr>
          <w:rFonts w:ascii="Arial" w:hAnsi="Arial" w:cs="Arial"/>
        </w:rPr>
        <w:t>_________________________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(полное наименование организации, учреждения, юридический адрес)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Работа ______________________________________________________________________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proofErr w:type="gramStart"/>
      <w:r w:rsidRPr="00C12EF3">
        <w:rPr>
          <w:rFonts w:ascii="Arial" w:hAnsi="Arial" w:cs="Arial"/>
        </w:rPr>
        <w:t>(конкретная работа или трудовая функция, (например: «по обучению студентов», «по ведению бухучета» и т.д.)</w:t>
      </w:r>
      <w:proofErr w:type="gramEnd"/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будет выполняться в свободное от работы время и не повлечет за собой конфликт</w:t>
      </w:r>
      <w:r>
        <w:rPr>
          <w:rFonts w:ascii="Arial" w:hAnsi="Arial" w:cs="Arial"/>
        </w:rPr>
        <w:t xml:space="preserve"> </w:t>
      </w:r>
      <w:r w:rsidRPr="00C12EF3">
        <w:rPr>
          <w:rFonts w:ascii="Arial" w:hAnsi="Arial" w:cs="Arial"/>
        </w:rPr>
        <w:t>интересов.</w:t>
      </w:r>
    </w:p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«___» ________________ 20___ года _________ ___________________</w:t>
      </w:r>
    </w:p>
    <w:p w:rsidR="00C12EF3" w:rsidRPr="00C12EF3" w:rsidRDefault="00C12EF3" w:rsidP="00C12EF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(подпись</w:t>
      </w:r>
      <w:proofErr w:type="gramStart"/>
      <w:r>
        <w:rPr>
          <w:rFonts w:ascii="Arial" w:hAnsi="Arial" w:cs="Arial"/>
        </w:rPr>
        <w:t>)</w:t>
      </w:r>
      <w:r w:rsidRPr="00C12EF3">
        <w:rPr>
          <w:rFonts w:ascii="Arial" w:hAnsi="Arial" w:cs="Arial"/>
        </w:rPr>
        <w:t>(</w:t>
      </w:r>
      <w:proofErr w:type="gramEnd"/>
      <w:r w:rsidRPr="00C12EF3">
        <w:rPr>
          <w:rFonts w:ascii="Arial" w:hAnsi="Arial" w:cs="Arial"/>
        </w:rPr>
        <w:t>расшифровка подписи)</w:t>
      </w:r>
    </w:p>
    <w:p w:rsidR="00C12EF3" w:rsidRPr="00C12EF3" w:rsidRDefault="00C12EF3" w:rsidP="00C12EF3">
      <w:pPr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Мнение работодателя___________________________</w:t>
      </w:r>
      <w:r>
        <w:rPr>
          <w:rFonts w:ascii="Arial" w:hAnsi="Arial" w:cs="Arial"/>
        </w:rPr>
        <w:t>_______________________________</w:t>
      </w:r>
    </w:p>
    <w:p w:rsidR="00C12EF3" w:rsidRPr="00C12EF3" w:rsidRDefault="00C12EF3" w:rsidP="00C12EF3">
      <w:pPr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C12EF3" w:rsidRDefault="00C12EF3" w:rsidP="00C12EF3">
      <w:pPr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 xml:space="preserve">«___» ________________ 20___ года _________________ </w:t>
      </w:r>
    </w:p>
    <w:p w:rsidR="00C12EF3" w:rsidRDefault="00C12EF3" w:rsidP="00C12EF3">
      <w:pPr>
        <w:jc w:val="both"/>
        <w:rPr>
          <w:rFonts w:ascii="Arial" w:hAnsi="Arial" w:cs="Arial"/>
        </w:rPr>
      </w:pPr>
    </w:p>
    <w:p w:rsidR="00C12EF3" w:rsidRDefault="00C12EF3" w:rsidP="00C12EF3">
      <w:pPr>
        <w:jc w:val="both"/>
        <w:rPr>
          <w:rFonts w:ascii="Arial" w:hAnsi="Arial" w:cs="Arial"/>
        </w:rPr>
      </w:pPr>
    </w:p>
    <w:p w:rsidR="00C12EF3" w:rsidRPr="00C12EF3" w:rsidRDefault="00C12EF3" w:rsidP="00C12EF3">
      <w:pPr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 xml:space="preserve">Глава администрации </w:t>
      </w:r>
    </w:p>
    <w:p w:rsid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</w:p>
    <w:p w:rsidR="00C12EF3" w:rsidRDefault="00C12EF3" w:rsidP="00C12EF3">
      <w:pPr>
        <w:adjustRightInd w:val="0"/>
        <w:jc w:val="both"/>
        <w:rPr>
          <w:rFonts w:ascii="Arial" w:hAnsi="Arial" w:cs="Arial"/>
        </w:rPr>
      </w:pPr>
      <w:r w:rsidRPr="00C12EF3">
        <w:rPr>
          <w:rFonts w:ascii="Arial" w:hAnsi="Arial" w:cs="Arial"/>
        </w:rPr>
        <w:t>Епифанское Кимовского района</w:t>
      </w:r>
    </w:p>
    <w:p w:rsidR="00C12EF3" w:rsidRDefault="00C12EF3" w:rsidP="00C12EF3">
      <w:pPr>
        <w:adjustRightInd w:val="0"/>
        <w:jc w:val="both"/>
        <w:rPr>
          <w:rFonts w:ascii="Arial" w:hAnsi="Arial" w:cs="Arial"/>
        </w:rPr>
        <w:sectPr w:rsidR="00C12EF3" w:rsidSect="008D52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EF3" w:rsidRPr="00DE4638" w:rsidRDefault="00C12EF3" w:rsidP="00C12EF3">
      <w:pPr>
        <w:ind w:firstLine="709"/>
        <w:jc w:val="right"/>
        <w:rPr>
          <w:rFonts w:ascii="Arial" w:hAnsi="Arial" w:cs="Arial"/>
        </w:rPr>
      </w:pPr>
      <w:r w:rsidRPr="00DE4638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№2</w:t>
      </w:r>
    </w:p>
    <w:p w:rsidR="00C12EF3" w:rsidRDefault="00C12EF3" w:rsidP="00C12EF3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Порядку уведомления</w:t>
      </w:r>
    </w:p>
    <w:p w:rsidR="00C12EF3" w:rsidRDefault="00C12EF3" w:rsidP="00C12EF3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EF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</w:t>
      </w:r>
    </w:p>
    <w:p w:rsidR="00C12EF3" w:rsidRDefault="00C12EF3" w:rsidP="00C12EF3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EF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4EF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12EF3" w:rsidRPr="00724EF0" w:rsidRDefault="00C12EF3" w:rsidP="00C12EF3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EF0">
        <w:rPr>
          <w:rFonts w:ascii="Arial" w:eastAsia="Times New Roman" w:hAnsi="Arial" w:cs="Arial"/>
          <w:sz w:val="24"/>
          <w:szCs w:val="24"/>
          <w:lang w:eastAsia="ru-RU"/>
        </w:rPr>
        <w:t>Епифанское Кимовского</w:t>
      </w:r>
    </w:p>
    <w:p w:rsidR="00C12EF3" w:rsidRDefault="00C12EF3" w:rsidP="00C12EF3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EF0">
        <w:rPr>
          <w:rFonts w:ascii="Arial" w:eastAsia="Times New Roman" w:hAnsi="Arial" w:cs="Arial"/>
          <w:sz w:val="24"/>
          <w:szCs w:val="24"/>
          <w:lang w:eastAsia="ru-RU"/>
        </w:rPr>
        <w:t>района об иной оплачиваемой работе</w:t>
      </w:r>
    </w:p>
    <w:p w:rsidR="00C12EF3" w:rsidRDefault="00C12EF3" w:rsidP="00C12EF3">
      <w:pPr>
        <w:pStyle w:val="ac"/>
        <w:tabs>
          <w:tab w:val="left" w:pos="9214"/>
        </w:tabs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EF3" w:rsidRPr="00C12EF3" w:rsidRDefault="00C12EF3" w:rsidP="00C12EF3">
      <w:pPr>
        <w:pStyle w:val="ac"/>
        <w:tabs>
          <w:tab w:val="left" w:pos="9214"/>
        </w:tabs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12EF3">
        <w:rPr>
          <w:rFonts w:ascii="Arial" w:eastAsia="Times New Roman" w:hAnsi="Arial" w:cs="Arial"/>
          <w:b/>
          <w:sz w:val="26"/>
          <w:szCs w:val="26"/>
          <w:lang w:eastAsia="ru-RU"/>
        </w:rPr>
        <w:t>ЖУРНАЛ</w:t>
      </w:r>
    </w:p>
    <w:p w:rsidR="00C12EF3" w:rsidRPr="00C12EF3" w:rsidRDefault="00C12EF3" w:rsidP="00C12EF3">
      <w:pPr>
        <w:pStyle w:val="ac"/>
        <w:tabs>
          <w:tab w:val="left" w:pos="9214"/>
        </w:tabs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12EF3">
        <w:rPr>
          <w:rFonts w:ascii="Arial" w:eastAsia="Times New Roman" w:hAnsi="Arial" w:cs="Arial"/>
          <w:b/>
          <w:sz w:val="26"/>
          <w:szCs w:val="26"/>
          <w:lang w:eastAsia="ru-RU"/>
        </w:rPr>
        <w:t>регистрации уведомлений о намерении муниципальных служащих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C12EF3">
        <w:rPr>
          <w:rFonts w:ascii="Arial" w:eastAsia="Times New Roman" w:hAnsi="Arial" w:cs="Arial"/>
          <w:b/>
          <w:sz w:val="26"/>
          <w:szCs w:val="26"/>
          <w:lang w:eastAsia="ru-RU"/>
        </w:rPr>
        <w:t>администрации муниципального образования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C12EF3">
        <w:rPr>
          <w:rFonts w:ascii="Arial" w:eastAsia="Times New Roman" w:hAnsi="Arial" w:cs="Arial"/>
          <w:b/>
          <w:sz w:val="26"/>
          <w:szCs w:val="26"/>
          <w:lang w:eastAsia="ru-RU"/>
        </w:rPr>
        <w:t>Епифанское Кимовского района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C12EF3">
        <w:rPr>
          <w:rFonts w:ascii="Arial" w:eastAsia="Times New Roman" w:hAnsi="Arial" w:cs="Arial"/>
          <w:b/>
          <w:sz w:val="26"/>
          <w:szCs w:val="26"/>
          <w:lang w:eastAsia="ru-RU"/>
        </w:rPr>
        <w:t>выполнять иную оплачиваемую работу</w:t>
      </w:r>
    </w:p>
    <w:p w:rsidR="00C12EF3" w:rsidRDefault="00C12EF3" w:rsidP="00C12EF3">
      <w:pPr>
        <w:adjustRightInd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1706"/>
        <w:gridCol w:w="2249"/>
        <w:gridCol w:w="1720"/>
        <w:gridCol w:w="1971"/>
        <w:gridCol w:w="1894"/>
        <w:gridCol w:w="2155"/>
        <w:gridCol w:w="2161"/>
      </w:tblGrid>
      <w:tr w:rsidR="0022655A" w:rsidRPr="00C12EF3" w:rsidTr="00C12EF3">
        <w:trPr>
          <w:jc w:val="center"/>
        </w:trPr>
        <w:tc>
          <w:tcPr>
            <w:tcW w:w="324" w:type="pct"/>
          </w:tcPr>
          <w:p w:rsidR="00C12EF3" w:rsidRPr="00C12EF3" w:rsidRDefault="00C12EF3" w:rsidP="00C12EF3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C12EF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12EF3">
              <w:rPr>
                <w:rFonts w:ascii="Arial" w:hAnsi="Arial" w:cs="Arial"/>
              </w:rPr>
              <w:t>/</w:t>
            </w:r>
            <w:proofErr w:type="spellStart"/>
            <w:r w:rsidRPr="00C12EF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1" w:type="pct"/>
          </w:tcPr>
          <w:p w:rsidR="00C12EF3" w:rsidRPr="00C12EF3" w:rsidRDefault="00C12EF3" w:rsidP="00C12EF3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Дата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регистрации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уведомления</w:t>
            </w:r>
          </w:p>
        </w:tc>
        <w:tc>
          <w:tcPr>
            <w:tcW w:w="770" w:type="pct"/>
          </w:tcPr>
          <w:p w:rsidR="00C12EF3" w:rsidRPr="00C12EF3" w:rsidRDefault="00C12EF3" w:rsidP="00C12EF3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Фамилия, имя,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отчество и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должность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служащего,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представившего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уведомление</w:t>
            </w:r>
          </w:p>
        </w:tc>
        <w:tc>
          <w:tcPr>
            <w:tcW w:w="591" w:type="pct"/>
          </w:tcPr>
          <w:p w:rsidR="00C12EF3" w:rsidRPr="00C12EF3" w:rsidRDefault="00C12EF3" w:rsidP="00C12EF3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Фамилия,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имя,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отчество и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подпись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сотрудника,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принявшего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уведомление</w:t>
            </w:r>
          </w:p>
        </w:tc>
        <w:tc>
          <w:tcPr>
            <w:tcW w:w="676" w:type="pct"/>
          </w:tcPr>
          <w:p w:rsidR="00C12EF3" w:rsidRPr="00C12EF3" w:rsidRDefault="00C12EF3" w:rsidP="00C12EF3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Дата</w:t>
            </w:r>
            <w:r>
              <w:rPr>
                <w:rFonts w:ascii="Arial" w:hAnsi="Arial" w:cs="Arial"/>
              </w:rPr>
              <w:t xml:space="preserve"> н</w:t>
            </w:r>
            <w:r w:rsidRPr="00C12EF3">
              <w:rPr>
                <w:rFonts w:ascii="Arial" w:hAnsi="Arial" w:cs="Arial"/>
              </w:rPr>
              <w:t>аправления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уведомления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представителю</w:t>
            </w:r>
            <w:r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нанимателя</w:t>
            </w:r>
          </w:p>
        </w:tc>
        <w:tc>
          <w:tcPr>
            <w:tcW w:w="650" w:type="pct"/>
          </w:tcPr>
          <w:p w:rsidR="00C12EF3" w:rsidRPr="0022655A" w:rsidRDefault="00C12EF3" w:rsidP="0022655A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Решение</w:t>
            </w:r>
            <w:r w:rsidR="0022655A">
              <w:rPr>
                <w:rFonts w:ascii="Arial" w:hAnsi="Arial" w:cs="Arial"/>
              </w:rPr>
              <w:t xml:space="preserve"> п</w:t>
            </w:r>
            <w:r w:rsidRPr="00C12EF3">
              <w:rPr>
                <w:rFonts w:ascii="Arial" w:hAnsi="Arial" w:cs="Arial"/>
              </w:rPr>
              <w:t>редставителя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нанимателя</w:t>
            </w:r>
          </w:p>
        </w:tc>
        <w:tc>
          <w:tcPr>
            <w:tcW w:w="738" w:type="pct"/>
          </w:tcPr>
          <w:p w:rsidR="00C12EF3" w:rsidRPr="0022655A" w:rsidRDefault="00C12EF3" w:rsidP="0022655A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Сведения о</w:t>
            </w:r>
            <w:r w:rsidR="0022655A">
              <w:rPr>
                <w:rFonts w:ascii="Arial" w:hAnsi="Arial" w:cs="Arial"/>
              </w:rPr>
              <w:t xml:space="preserve"> </w:t>
            </w:r>
            <w:r w:rsidR="0022655A" w:rsidRPr="00C12EF3">
              <w:rPr>
                <w:rFonts w:ascii="Arial" w:hAnsi="Arial" w:cs="Arial"/>
              </w:rPr>
              <w:t>Р</w:t>
            </w:r>
            <w:r w:rsidRPr="00C12EF3">
              <w:rPr>
                <w:rFonts w:ascii="Arial" w:hAnsi="Arial" w:cs="Arial"/>
              </w:rPr>
              <w:t>ассмотрении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уведомления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комиссией по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урегулированию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конфликта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интересов (в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случае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рассмотрения)</w:t>
            </w:r>
          </w:p>
        </w:tc>
        <w:tc>
          <w:tcPr>
            <w:tcW w:w="741" w:type="pct"/>
          </w:tcPr>
          <w:p w:rsidR="00C12EF3" w:rsidRPr="0022655A" w:rsidRDefault="00C12EF3" w:rsidP="0022655A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Дата</w:t>
            </w:r>
            <w:r w:rsidR="0022655A">
              <w:rPr>
                <w:rFonts w:ascii="Arial" w:hAnsi="Arial" w:cs="Arial"/>
              </w:rPr>
              <w:t xml:space="preserve"> </w:t>
            </w:r>
            <w:r w:rsidR="0022655A" w:rsidRPr="00C12EF3">
              <w:rPr>
                <w:rFonts w:ascii="Arial" w:hAnsi="Arial" w:cs="Arial"/>
              </w:rPr>
              <w:t>О</w:t>
            </w:r>
            <w:r w:rsidRPr="00C12EF3">
              <w:rPr>
                <w:rFonts w:ascii="Arial" w:hAnsi="Arial" w:cs="Arial"/>
              </w:rPr>
              <w:t>знакомления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муниципального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служащего с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решением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представителя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нанимателя/</w:t>
            </w:r>
            <w:r w:rsidR="0022655A">
              <w:rPr>
                <w:rFonts w:ascii="Arial" w:hAnsi="Arial" w:cs="Arial"/>
              </w:rPr>
              <w:t xml:space="preserve"> </w:t>
            </w:r>
            <w:r w:rsidRPr="00C12EF3">
              <w:rPr>
                <w:rFonts w:ascii="Arial" w:hAnsi="Arial" w:cs="Arial"/>
              </w:rPr>
              <w:t>комиссии</w:t>
            </w:r>
          </w:p>
        </w:tc>
      </w:tr>
      <w:tr w:rsidR="0022655A" w:rsidRPr="00C12EF3" w:rsidTr="00C12EF3">
        <w:trPr>
          <w:jc w:val="center"/>
        </w:trPr>
        <w:tc>
          <w:tcPr>
            <w:tcW w:w="324" w:type="pct"/>
          </w:tcPr>
          <w:p w:rsidR="00C12EF3" w:rsidRPr="00C12EF3" w:rsidRDefault="00C12EF3" w:rsidP="00881452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1</w:t>
            </w:r>
          </w:p>
        </w:tc>
        <w:tc>
          <w:tcPr>
            <w:tcW w:w="511" w:type="pct"/>
          </w:tcPr>
          <w:p w:rsidR="00C12EF3" w:rsidRPr="00C12EF3" w:rsidRDefault="00C12EF3" w:rsidP="00881452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2</w:t>
            </w:r>
          </w:p>
        </w:tc>
        <w:tc>
          <w:tcPr>
            <w:tcW w:w="770" w:type="pct"/>
          </w:tcPr>
          <w:p w:rsidR="00C12EF3" w:rsidRPr="00C12EF3" w:rsidRDefault="00C12EF3" w:rsidP="00881452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3</w:t>
            </w:r>
          </w:p>
        </w:tc>
        <w:tc>
          <w:tcPr>
            <w:tcW w:w="591" w:type="pct"/>
          </w:tcPr>
          <w:p w:rsidR="00C12EF3" w:rsidRPr="00C12EF3" w:rsidRDefault="00C12EF3" w:rsidP="00881452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4</w:t>
            </w:r>
          </w:p>
        </w:tc>
        <w:tc>
          <w:tcPr>
            <w:tcW w:w="676" w:type="pct"/>
          </w:tcPr>
          <w:p w:rsidR="00C12EF3" w:rsidRPr="00C12EF3" w:rsidRDefault="00C12EF3" w:rsidP="00881452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5</w:t>
            </w:r>
          </w:p>
        </w:tc>
        <w:tc>
          <w:tcPr>
            <w:tcW w:w="650" w:type="pct"/>
          </w:tcPr>
          <w:p w:rsidR="00C12EF3" w:rsidRPr="00C12EF3" w:rsidRDefault="00C12EF3" w:rsidP="00881452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6</w:t>
            </w:r>
          </w:p>
        </w:tc>
        <w:tc>
          <w:tcPr>
            <w:tcW w:w="738" w:type="pct"/>
          </w:tcPr>
          <w:p w:rsidR="00C12EF3" w:rsidRPr="00C12EF3" w:rsidRDefault="00C12EF3" w:rsidP="00881452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7</w:t>
            </w:r>
          </w:p>
        </w:tc>
        <w:tc>
          <w:tcPr>
            <w:tcW w:w="741" w:type="pct"/>
          </w:tcPr>
          <w:p w:rsidR="00C12EF3" w:rsidRPr="00C12EF3" w:rsidRDefault="00C12EF3" w:rsidP="00881452">
            <w:pPr>
              <w:adjustRightInd w:val="0"/>
              <w:jc w:val="center"/>
              <w:rPr>
                <w:rFonts w:ascii="Arial" w:hAnsi="Arial" w:cs="Arial"/>
              </w:rPr>
            </w:pPr>
            <w:r w:rsidRPr="00C12EF3">
              <w:rPr>
                <w:rFonts w:ascii="Arial" w:hAnsi="Arial" w:cs="Arial"/>
              </w:rPr>
              <w:t>8</w:t>
            </w:r>
          </w:p>
        </w:tc>
      </w:tr>
      <w:tr w:rsidR="0022655A" w:rsidRPr="00C12EF3" w:rsidTr="00C12EF3">
        <w:trPr>
          <w:jc w:val="center"/>
        </w:trPr>
        <w:tc>
          <w:tcPr>
            <w:tcW w:w="324" w:type="pct"/>
          </w:tcPr>
          <w:p w:rsidR="00C12EF3" w:rsidRPr="00C12EF3" w:rsidRDefault="00C12EF3" w:rsidP="0088145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511" w:type="pct"/>
          </w:tcPr>
          <w:p w:rsidR="00C12EF3" w:rsidRPr="00C12EF3" w:rsidRDefault="00C12EF3" w:rsidP="0088145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C12EF3" w:rsidRPr="00C12EF3" w:rsidRDefault="00C12EF3" w:rsidP="0088145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591" w:type="pct"/>
          </w:tcPr>
          <w:p w:rsidR="00C12EF3" w:rsidRPr="00C12EF3" w:rsidRDefault="00C12EF3" w:rsidP="0088145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:rsidR="00C12EF3" w:rsidRPr="00C12EF3" w:rsidRDefault="00C12EF3" w:rsidP="0088145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650" w:type="pct"/>
          </w:tcPr>
          <w:p w:rsidR="00C12EF3" w:rsidRPr="00C12EF3" w:rsidRDefault="00C12EF3" w:rsidP="0088145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738" w:type="pct"/>
          </w:tcPr>
          <w:p w:rsidR="00C12EF3" w:rsidRPr="00C12EF3" w:rsidRDefault="00C12EF3" w:rsidP="00881452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:rsidR="00C12EF3" w:rsidRPr="00C12EF3" w:rsidRDefault="00C12EF3" w:rsidP="00881452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C12EF3" w:rsidRPr="00C12EF3" w:rsidRDefault="00C12EF3" w:rsidP="00C12EF3">
      <w:pPr>
        <w:adjustRightInd w:val="0"/>
        <w:jc w:val="both"/>
        <w:rPr>
          <w:rFonts w:ascii="Arial" w:hAnsi="Arial" w:cs="Arial"/>
        </w:rPr>
      </w:pPr>
    </w:p>
    <w:sectPr w:rsidR="00C12EF3" w:rsidRPr="00C12EF3" w:rsidSect="00C12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8B" w:rsidRDefault="0064238B" w:rsidP="00147F9E">
      <w:r>
        <w:separator/>
      </w:r>
    </w:p>
  </w:endnote>
  <w:endnote w:type="continuationSeparator" w:id="0">
    <w:p w:rsidR="0064238B" w:rsidRDefault="0064238B" w:rsidP="0014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8B" w:rsidRDefault="0064238B" w:rsidP="00147F9E">
      <w:r>
        <w:separator/>
      </w:r>
    </w:p>
  </w:footnote>
  <w:footnote w:type="continuationSeparator" w:id="0">
    <w:p w:rsidR="0064238B" w:rsidRDefault="0064238B" w:rsidP="00147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357"/>
    <w:multiLevelType w:val="multilevel"/>
    <w:tmpl w:val="C9A2D770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A28"/>
    <w:rsid w:val="00051CB9"/>
    <w:rsid w:val="00067A5D"/>
    <w:rsid w:val="000B5C4D"/>
    <w:rsid w:val="000C734F"/>
    <w:rsid w:val="000E49ED"/>
    <w:rsid w:val="000E5B59"/>
    <w:rsid w:val="00101D97"/>
    <w:rsid w:val="00105BEE"/>
    <w:rsid w:val="00107919"/>
    <w:rsid w:val="00140045"/>
    <w:rsid w:val="00147F9E"/>
    <w:rsid w:val="001A5B3D"/>
    <w:rsid w:val="001A5DA7"/>
    <w:rsid w:val="001A6049"/>
    <w:rsid w:val="001D18B8"/>
    <w:rsid w:val="002135C3"/>
    <w:rsid w:val="00213BF1"/>
    <w:rsid w:val="0022655A"/>
    <w:rsid w:val="00242EA9"/>
    <w:rsid w:val="00247BFD"/>
    <w:rsid w:val="002629B1"/>
    <w:rsid w:val="002645D6"/>
    <w:rsid w:val="002863ED"/>
    <w:rsid w:val="0028662F"/>
    <w:rsid w:val="00296CBB"/>
    <w:rsid w:val="002A1A48"/>
    <w:rsid w:val="002D7996"/>
    <w:rsid w:val="002E7AA7"/>
    <w:rsid w:val="002F5775"/>
    <w:rsid w:val="00307F2B"/>
    <w:rsid w:val="00314303"/>
    <w:rsid w:val="003516B9"/>
    <w:rsid w:val="00361A73"/>
    <w:rsid w:val="00376AC0"/>
    <w:rsid w:val="003A5EF8"/>
    <w:rsid w:val="004748F6"/>
    <w:rsid w:val="0048510B"/>
    <w:rsid w:val="00495613"/>
    <w:rsid w:val="004A6F4C"/>
    <w:rsid w:val="004B34FF"/>
    <w:rsid w:val="004E4480"/>
    <w:rsid w:val="0052799F"/>
    <w:rsid w:val="005505AC"/>
    <w:rsid w:val="00553982"/>
    <w:rsid w:val="00562BD5"/>
    <w:rsid w:val="00593B2C"/>
    <w:rsid w:val="0059522D"/>
    <w:rsid w:val="005B26F9"/>
    <w:rsid w:val="005E54D9"/>
    <w:rsid w:val="005F0187"/>
    <w:rsid w:val="00607A28"/>
    <w:rsid w:val="00641551"/>
    <w:rsid w:val="0064238B"/>
    <w:rsid w:val="00644584"/>
    <w:rsid w:val="006C07A4"/>
    <w:rsid w:val="007115A2"/>
    <w:rsid w:val="00724EF0"/>
    <w:rsid w:val="00755B9F"/>
    <w:rsid w:val="00765E54"/>
    <w:rsid w:val="00766DCA"/>
    <w:rsid w:val="00781FEE"/>
    <w:rsid w:val="007A2232"/>
    <w:rsid w:val="00821826"/>
    <w:rsid w:val="00852AB5"/>
    <w:rsid w:val="00873EA1"/>
    <w:rsid w:val="008A3A36"/>
    <w:rsid w:val="008D5295"/>
    <w:rsid w:val="008F278F"/>
    <w:rsid w:val="00926341"/>
    <w:rsid w:val="009375D2"/>
    <w:rsid w:val="00984B8F"/>
    <w:rsid w:val="009B6C54"/>
    <w:rsid w:val="009C1550"/>
    <w:rsid w:val="00A029AA"/>
    <w:rsid w:val="00A123A3"/>
    <w:rsid w:val="00A31597"/>
    <w:rsid w:val="00A325DA"/>
    <w:rsid w:val="00A33B26"/>
    <w:rsid w:val="00A419BB"/>
    <w:rsid w:val="00A52B7D"/>
    <w:rsid w:val="00B14CDE"/>
    <w:rsid w:val="00B40D96"/>
    <w:rsid w:val="00B43691"/>
    <w:rsid w:val="00B52DC1"/>
    <w:rsid w:val="00B61E2C"/>
    <w:rsid w:val="00B66FF2"/>
    <w:rsid w:val="00B677DA"/>
    <w:rsid w:val="00B95E10"/>
    <w:rsid w:val="00BC6CA8"/>
    <w:rsid w:val="00BC7ED4"/>
    <w:rsid w:val="00BD6A63"/>
    <w:rsid w:val="00C12DDE"/>
    <w:rsid w:val="00C12EF3"/>
    <w:rsid w:val="00C66270"/>
    <w:rsid w:val="00C87296"/>
    <w:rsid w:val="00CF72BE"/>
    <w:rsid w:val="00D02F92"/>
    <w:rsid w:val="00D2180F"/>
    <w:rsid w:val="00D25081"/>
    <w:rsid w:val="00D407A6"/>
    <w:rsid w:val="00DD3BEC"/>
    <w:rsid w:val="00DE0FFA"/>
    <w:rsid w:val="00DE4638"/>
    <w:rsid w:val="00E47B3B"/>
    <w:rsid w:val="00E50E6C"/>
    <w:rsid w:val="00E7006C"/>
    <w:rsid w:val="00EB64C1"/>
    <w:rsid w:val="00EC0F6F"/>
    <w:rsid w:val="00EC5C73"/>
    <w:rsid w:val="00F13114"/>
    <w:rsid w:val="00F36921"/>
    <w:rsid w:val="00F47240"/>
    <w:rsid w:val="00F47A37"/>
    <w:rsid w:val="00F5172C"/>
    <w:rsid w:val="00F6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07A2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07A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07A2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7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76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7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2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7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E4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2019-02-19T09:48:00Z</dcterms:created>
  <dcterms:modified xsi:type="dcterms:W3CDTF">2019-02-19T09:48:00Z</dcterms:modified>
</cp:coreProperties>
</file>