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B8" w:rsidRDefault="00F00AB8" w:rsidP="00F00AB8">
      <w:pPr>
        <w:jc w:val="center"/>
      </w:pPr>
    </w:p>
    <w:tbl>
      <w:tblPr>
        <w:tblW w:w="0" w:type="auto"/>
        <w:tblLook w:val="04A0"/>
      </w:tblPr>
      <w:tblGrid>
        <w:gridCol w:w="4665"/>
        <w:gridCol w:w="4905"/>
      </w:tblGrid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ТУЛЬСКАЯ ОБЛАСТЬ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СОБРАНИЕ ДЕПУТАТОВ</w:t>
            </w: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 xml:space="preserve">МУНИЦИПАЛЬНОЕ ОБРАЗОВАНИЕ 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ЕПИФАНСКОЕ КИМОВСКОГО РАЙОНА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070975">
              <w:rPr>
                <w:sz w:val="26"/>
                <w:szCs w:val="26"/>
                <w:lang w:eastAsia="en-US"/>
              </w:rPr>
              <w:t xml:space="preserve"> - го созыва</w:t>
            </w: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9570" w:type="dxa"/>
            <w:gridSpan w:val="2"/>
            <w:hideMark/>
          </w:tcPr>
          <w:p w:rsidR="00F00AB8" w:rsidRPr="00070975" w:rsidRDefault="00F00AB8" w:rsidP="00F420DC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070975">
              <w:rPr>
                <w:sz w:val="26"/>
                <w:szCs w:val="26"/>
                <w:lang w:eastAsia="en-US"/>
              </w:rPr>
              <w:t>РЕШЕНИЕ</w:t>
            </w:r>
          </w:p>
        </w:tc>
      </w:tr>
      <w:tr w:rsidR="00F00AB8" w:rsidRPr="00070975" w:rsidTr="00F420DC">
        <w:tc>
          <w:tcPr>
            <w:tcW w:w="9570" w:type="dxa"/>
            <w:gridSpan w:val="2"/>
          </w:tcPr>
          <w:p w:rsidR="00F00AB8" w:rsidRPr="00070975" w:rsidRDefault="00F00AB8" w:rsidP="00F420DC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</w:p>
        </w:tc>
      </w:tr>
      <w:tr w:rsidR="00F00AB8" w:rsidRPr="00070975" w:rsidTr="00F420DC">
        <w:tc>
          <w:tcPr>
            <w:tcW w:w="4665" w:type="dxa"/>
            <w:hideMark/>
          </w:tcPr>
          <w:p w:rsidR="00F00AB8" w:rsidRPr="00070975" w:rsidRDefault="00F00AB8" w:rsidP="00073787">
            <w:pPr>
              <w:pStyle w:val="ConsPlusTitle"/>
              <w:keepNext/>
              <w:widowControl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от </w:t>
            </w:r>
            <w:r w:rsidR="00013959">
              <w:rPr>
                <w:sz w:val="26"/>
                <w:szCs w:val="26"/>
                <w:lang w:eastAsia="en-US"/>
              </w:rPr>
              <w:t>23.11</w:t>
            </w:r>
            <w:r>
              <w:rPr>
                <w:sz w:val="26"/>
                <w:szCs w:val="26"/>
                <w:lang w:eastAsia="en-US"/>
              </w:rPr>
              <w:t>.20</w:t>
            </w:r>
            <w:r w:rsidR="00FC5519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4905" w:type="dxa"/>
            <w:hideMark/>
          </w:tcPr>
          <w:p w:rsidR="00F00AB8" w:rsidRPr="00070975" w:rsidRDefault="00F00AB8" w:rsidP="00F00AB8">
            <w:pPr>
              <w:pStyle w:val="ConsPlusTitle"/>
              <w:keepNext/>
              <w:widowControl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70975">
              <w:rPr>
                <w:sz w:val="26"/>
                <w:szCs w:val="26"/>
                <w:lang w:eastAsia="en-US"/>
              </w:rPr>
              <w:t>№</w:t>
            </w:r>
            <w:r w:rsidR="00EB52A3">
              <w:rPr>
                <w:sz w:val="26"/>
                <w:szCs w:val="26"/>
                <w:lang w:eastAsia="en-US"/>
              </w:rPr>
              <w:t>37-133</w:t>
            </w:r>
            <w:r w:rsidRPr="00070975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F00AB8" w:rsidRDefault="00F00AB8"/>
    <w:tbl>
      <w:tblPr>
        <w:tblW w:w="0" w:type="auto"/>
        <w:tblLook w:val="04A0"/>
      </w:tblPr>
      <w:tblGrid>
        <w:gridCol w:w="4665"/>
        <w:gridCol w:w="4905"/>
      </w:tblGrid>
      <w:tr w:rsidR="00B22BBA" w:rsidRPr="009B2D40" w:rsidTr="000A3D37">
        <w:tc>
          <w:tcPr>
            <w:tcW w:w="9570" w:type="dxa"/>
            <w:gridSpan w:val="2"/>
          </w:tcPr>
          <w:p w:rsidR="009E516A" w:rsidRDefault="009E516A" w:rsidP="009E516A">
            <w:pPr>
              <w:pStyle w:val="ConsPlusTitle"/>
              <w:keepNext/>
              <w:widowControl/>
              <w:jc w:val="center"/>
              <w:rPr>
                <w:sz w:val="28"/>
                <w:szCs w:val="28"/>
              </w:rPr>
            </w:pPr>
          </w:p>
          <w:p w:rsidR="00B22BBA" w:rsidRPr="009E516A" w:rsidRDefault="009E516A" w:rsidP="009E516A">
            <w:pPr>
              <w:pStyle w:val="ConsPlusTitle"/>
              <w:keepNext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00AB8">
              <w:rPr>
                <w:sz w:val="28"/>
                <w:szCs w:val="28"/>
              </w:rPr>
              <w:t>О внесении изменений в решение</w:t>
            </w:r>
            <w:r w:rsidRPr="00F00AB8">
              <w:rPr>
                <w:sz w:val="28"/>
                <w:szCs w:val="28"/>
                <w:lang w:eastAsia="en-US"/>
              </w:rPr>
              <w:t xml:space="preserve"> Собрание депутатов муниципального образования Епифанское Кимовского района от 12.01.2018 № 71-242</w:t>
            </w:r>
            <w:r w:rsidRPr="00F00AB8">
              <w:rPr>
                <w:sz w:val="28"/>
                <w:szCs w:val="28"/>
              </w:rPr>
              <w:t xml:space="preserve"> «Об утверждении предельных  размеров и Порядка выплаты ежемесячных и иных дополнительных выплат  муниципальным служащим  администрации муниципального образования Епифанское Кимовского района»</w:t>
            </w:r>
          </w:p>
        </w:tc>
      </w:tr>
      <w:tr w:rsidR="00B22BBA" w:rsidRPr="009B2D40" w:rsidTr="000A3D37">
        <w:tc>
          <w:tcPr>
            <w:tcW w:w="4665" w:type="dxa"/>
            <w:hideMark/>
          </w:tcPr>
          <w:p w:rsidR="00B22BBA" w:rsidRPr="00936F65" w:rsidRDefault="00936F65" w:rsidP="00936F65">
            <w:pPr>
              <w:pStyle w:val="ConsPlusTitle"/>
              <w:keepNext/>
              <w:widowControl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4905" w:type="dxa"/>
            <w:hideMark/>
          </w:tcPr>
          <w:p w:rsidR="00B22BBA" w:rsidRPr="00936F65" w:rsidRDefault="00B22BBA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BE13F9" w:rsidRPr="00936F65" w:rsidRDefault="00BE13F9" w:rsidP="00936F65">
            <w:pPr>
              <w:pStyle w:val="ConsPlusTitle"/>
              <w:keepNext/>
              <w:widowControl/>
              <w:jc w:val="right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5A03E3" w:rsidRPr="00936F65" w:rsidRDefault="005A03E3" w:rsidP="009E516A">
      <w:pPr>
        <w:ind w:firstLine="709"/>
        <w:jc w:val="both"/>
        <w:rPr>
          <w:sz w:val="28"/>
          <w:szCs w:val="28"/>
        </w:rPr>
      </w:pPr>
      <w:r w:rsidRPr="00936F65">
        <w:rPr>
          <w:sz w:val="28"/>
          <w:szCs w:val="28"/>
        </w:rPr>
        <w:t xml:space="preserve">В соответствии с Федеральными законами от 06.10.2003 г. № 131 –ФЗ «Об общих принципах организации местного самоуправления </w:t>
      </w:r>
      <w:proofErr w:type="gramStart"/>
      <w:r w:rsidRPr="00936F65">
        <w:rPr>
          <w:sz w:val="28"/>
          <w:szCs w:val="28"/>
        </w:rPr>
        <w:t>в</w:t>
      </w:r>
      <w:proofErr w:type="gramEnd"/>
      <w:r w:rsidRPr="00936F65">
        <w:rPr>
          <w:sz w:val="28"/>
          <w:szCs w:val="28"/>
        </w:rPr>
        <w:t xml:space="preserve"> Российской </w:t>
      </w:r>
      <w:proofErr w:type="gramStart"/>
      <w:r w:rsidRPr="00936F65">
        <w:rPr>
          <w:sz w:val="28"/>
          <w:szCs w:val="28"/>
        </w:rPr>
        <w:t>Федерации», от 02.03.2007 г. № 25-ФЗ «О муниципальной службе в Российской Федерации», Законом Тульской области от 17.12.2007 г.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14.11.2017г.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</w:t>
      </w:r>
      <w:proofErr w:type="gramEnd"/>
      <w:r w:rsidRPr="00936F65">
        <w:rPr>
          <w:sz w:val="28"/>
          <w:szCs w:val="28"/>
        </w:rPr>
        <w:t xml:space="preserve"> должности в контрольно-счетном органе, муниципальных служащих  и содержание органов местного са</w:t>
      </w:r>
      <w:r w:rsidR="00907FBF" w:rsidRPr="00936F65">
        <w:rPr>
          <w:sz w:val="28"/>
          <w:szCs w:val="28"/>
        </w:rPr>
        <w:t>моуправления Тульской области», постановление</w:t>
      </w:r>
      <w:r w:rsidR="000F2E7A">
        <w:rPr>
          <w:sz w:val="28"/>
          <w:szCs w:val="28"/>
        </w:rPr>
        <w:t>м</w:t>
      </w:r>
      <w:r w:rsidR="00907FBF" w:rsidRPr="00936F65">
        <w:rPr>
          <w:sz w:val="28"/>
          <w:szCs w:val="28"/>
        </w:rPr>
        <w:t xml:space="preserve"> Пра</w:t>
      </w:r>
      <w:r w:rsidR="00FC5519">
        <w:rPr>
          <w:sz w:val="28"/>
          <w:szCs w:val="28"/>
        </w:rPr>
        <w:t>вительства Тульской области от 30.09.2020 №605</w:t>
      </w:r>
      <w:r w:rsidR="00907FBF" w:rsidRPr="00936F65">
        <w:rPr>
          <w:sz w:val="28"/>
          <w:szCs w:val="28"/>
        </w:rPr>
        <w:t xml:space="preserve"> «О внесении изменений </w:t>
      </w:r>
      <w:r w:rsidR="00FC5519">
        <w:rPr>
          <w:sz w:val="28"/>
          <w:szCs w:val="28"/>
        </w:rPr>
        <w:t>в постановление</w:t>
      </w:r>
      <w:r w:rsidR="00907FBF" w:rsidRPr="00936F65">
        <w:rPr>
          <w:sz w:val="28"/>
          <w:szCs w:val="28"/>
        </w:rPr>
        <w:t xml:space="preserve"> Правительства Тульской области от 14.11.2017 №538»,  </w:t>
      </w:r>
      <w:r w:rsidRPr="00936F65">
        <w:rPr>
          <w:sz w:val="28"/>
          <w:szCs w:val="28"/>
        </w:rPr>
        <w:t>Уставом муниципального образования Епифанское Кимовского района, Собрание депутатов муниципального образования Епифанское Кимовского района РЕШИЛО:</w:t>
      </w:r>
    </w:p>
    <w:p w:rsidR="00907FBF" w:rsidRPr="00936F65" w:rsidRDefault="00907FBF" w:rsidP="00936F65">
      <w:pPr>
        <w:pStyle w:val="ConsPlusTitle"/>
        <w:keepNext/>
        <w:widowControl/>
        <w:ind w:firstLine="709"/>
        <w:jc w:val="both"/>
        <w:rPr>
          <w:b w:val="0"/>
          <w:sz w:val="28"/>
          <w:szCs w:val="28"/>
        </w:rPr>
      </w:pPr>
      <w:r w:rsidRPr="00936F65">
        <w:rPr>
          <w:b w:val="0"/>
          <w:sz w:val="28"/>
          <w:szCs w:val="28"/>
        </w:rPr>
        <w:t>1</w:t>
      </w:r>
      <w:r w:rsidR="00306469">
        <w:rPr>
          <w:b w:val="0"/>
          <w:sz w:val="28"/>
          <w:szCs w:val="28"/>
        </w:rPr>
        <w:t>.</w:t>
      </w:r>
      <w:r w:rsidRPr="00936F65">
        <w:rPr>
          <w:b w:val="0"/>
          <w:sz w:val="28"/>
          <w:szCs w:val="28"/>
        </w:rPr>
        <w:t xml:space="preserve">Внести в решение </w:t>
      </w:r>
      <w:r w:rsidR="00FC5519">
        <w:rPr>
          <w:b w:val="0"/>
          <w:sz w:val="28"/>
          <w:szCs w:val="28"/>
          <w:lang w:eastAsia="en-US"/>
        </w:rPr>
        <w:t xml:space="preserve">Собрания </w:t>
      </w:r>
      <w:r w:rsidRPr="00936F65">
        <w:rPr>
          <w:b w:val="0"/>
          <w:sz w:val="28"/>
          <w:szCs w:val="28"/>
          <w:lang w:eastAsia="en-US"/>
        </w:rPr>
        <w:t xml:space="preserve"> депутатов муниципального образования Епифанское Кимовского района от 12.01.2018 № 71-242</w:t>
      </w:r>
      <w:r w:rsidRPr="00936F65">
        <w:rPr>
          <w:b w:val="0"/>
          <w:sz w:val="28"/>
          <w:szCs w:val="28"/>
        </w:rPr>
        <w:t xml:space="preserve"> «Об утверждении предельных  размеров и порядка выплаты ежемесячных и иных дополнительных выплат  муниципальным служащим  администрации муниципального образования Епифанское Кимовского района» следующие изменения:</w:t>
      </w:r>
    </w:p>
    <w:p w:rsidR="00907FBF" w:rsidRPr="00936F65" w:rsidRDefault="00306469" w:rsidP="00936F65">
      <w:pPr>
        <w:pStyle w:val="ConsPlusTitle"/>
        <w:keepNext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1D3F67">
        <w:rPr>
          <w:b w:val="0"/>
          <w:sz w:val="28"/>
          <w:szCs w:val="28"/>
        </w:rPr>
        <w:t>Раздел</w:t>
      </w:r>
      <w:r w:rsidR="00907FBF" w:rsidRPr="00936F65">
        <w:rPr>
          <w:b w:val="0"/>
          <w:sz w:val="28"/>
          <w:szCs w:val="28"/>
        </w:rPr>
        <w:t xml:space="preserve"> 3 приложения к решению изложить в новой редакции: </w:t>
      </w:r>
    </w:p>
    <w:p w:rsidR="00013959" w:rsidRDefault="00013959" w:rsidP="00936F65">
      <w:pPr>
        <w:ind w:firstLine="709"/>
        <w:jc w:val="center"/>
        <w:rPr>
          <w:b/>
          <w:sz w:val="28"/>
          <w:szCs w:val="28"/>
        </w:rPr>
      </w:pPr>
    </w:p>
    <w:p w:rsidR="00907FBF" w:rsidRPr="00936F65" w:rsidRDefault="00907FBF" w:rsidP="00936F65">
      <w:pPr>
        <w:ind w:firstLine="709"/>
        <w:jc w:val="center"/>
        <w:rPr>
          <w:b/>
          <w:sz w:val="28"/>
          <w:szCs w:val="28"/>
        </w:rPr>
      </w:pPr>
      <w:r w:rsidRPr="00936F65">
        <w:rPr>
          <w:b/>
          <w:sz w:val="28"/>
          <w:szCs w:val="28"/>
        </w:rPr>
        <w:lastRenderedPageBreak/>
        <w:t>«3. Предельные размеры должностных окладов муниципальных служащих</w:t>
      </w:r>
    </w:p>
    <w:p w:rsidR="00907FBF" w:rsidRPr="00936F65" w:rsidRDefault="00907FBF" w:rsidP="00936F65">
      <w:pPr>
        <w:ind w:firstLine="709"/>
        <w:jc w:val="center"/>
        <w:rPr>
          <w:sz w:val="28"/>
          <w:szCs w:val="28"/>
        </w:rPr>
      </w:pPr>
    </w:p>
    <w:p w:rsidR="00907FBF" w:rsidRPr="005A03E3" w:rsidRDefault="00907FBF" w:rsidP="00907FBF">
      <w:pPr>
        <w:tabs>
          <w:tab w:val="left" w:pos="6405"/>
        </w:tabs>
        <w:ind w:firstLine="709"/>
        <w:jc w:val="right"/>
        <w:rPr>
          <w:rFonts w:ascii="Arial" w:hAnsi="Arial" w:cs="Arial"/>
        </w:rPr>
      </w:pPr>
      <w:r w:rsidRPr="005A03E3">
        <w:rPr>
          <w:rFonts w:ascii="Arial" w:hAnsi="Arial" w:cs="Arial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07FBF" w:rsidRPr="00936F65" w:rsidTr="00115DFC">
        <w:trPr>
          <w:trHeight w:val="390"/>
        </w:trPr>
        <w:tc>
          <w:tcPr>
            <w:tcW w:w="4785" w:type="dxa"/>
            <w:vMerge w:val="restart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Наименование должности</w:t>
            </w:r>
          </w:p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по оплате труда</w:t>
            </w:r>
          </w:p>
        </w:tc>
      </w:tr>
      <w:tr w:rsidR="00907FBF" w:rsidRPr="00936F65" w:rsidTr="00115DFC">
        <w:trPr>
          <w:trHeight w:val="165"/>
        </w:trPr>
        <w:tc>
          <w:tcPr>
            <w:tcW w:w="4785" w:type="dxa"/>
            <w:vMerge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3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1</w:t>
            </w:r>
            <w:r w:rsidR="00FC5519">
              <w:rPr>
                <w:sz w:val="28"/>
                <w:szCs w:val="28"/>
              </w:rPr>
              <w:t>2096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10</w:t>
            </w:r>
            <w:r w:rsidR="000F2E7A">
              <w:rPr>
                <w:sz w:val="28"/>
                <w:szCs w:val="28"/>
              </w:rPr>
              <w:t>997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Начальник (</w:t>
            </w:r>
            <w:proofErr w:type="gramStart"/>
            <w:r w:rsidRPr="00936F65">
              <w:rPr>
                <w:sz w:val="28"/>
                <w:szCs w:val="28"/>
              </w:rPr>
              <w:t>заведующий) отдела</w:t>
            </w:r>
            <w:proofErr w:type="gramEnd"/>
          </w:p>
        </w:tc>
        <w:tc>
          <w:tcPr>
            <w:tcW w:w="4786" w:type="dxa"/>
          </w:tcPr>
          <w:p w:rsidR="00907FBF" w:rsidRPr="00936F65" w:rsidRDefault="000F2E7A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7062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6</w:t>
            </w:r>
            <w:r w:rsidR="000F2E7A">
              <w:rPr>
                <w:sz w:val="28"/>
                <w:szCs w:val="28"/>
              </w:rPr>
              <w:t>830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Управляющий делами</w:t>
            </w:r>
          </w:p>
        </w:tc>
        <w:tc>
          <w:tcPr>
            <w:tcW w:w="4786" w:type="dxa"/>
          </w:tcPr>
          <w:p w:rsidR="00907FBF" w:rsidRPr="00936F65" w:rsidRDefault="00907FBF" w:rsidP="00907FBF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6</w:t>
            </w:r>
            <w:r w:rsidR="000F2E7A">
              <w:rPr>
                <w:sz w:val="28"/>
                <w:szCs w:val="28"/>
              </w:rPr>
              <w:t>599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ведущих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 xml:space="preserve">Консультант </w:t>
            </w:r>
          </w:p>
        </w:tc>
        <w:tc>
          <w:tcPr>
            <w:tcW w:w="4786" w:type="dxa"/>
          </w:tcPr>
          <w:p w:rsidR="00907FBF" w:rsidRPr="00936F65" w:rsidRDefault="000F2E7A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6077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старших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5</w:t>
            </w:r>
            <w:r w:rsidR="000F2E7A">
              <w:rPr>
                <w:sz w:val="28"/>
                <w:szCs w:val="28"/>
              </w:rPr>
              <w:t>970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5</w:t>
            </w:r>
            <w:r w:rsidR="000F2E7A">
              <w:rPr>
                <w:sz w:val="28"/>
                <w:szCs w:val="28"/>
              </w:rPr>
              <w:t>306</w:t>
            </w:r>
          </w:p>
        </w:tc>
      </w:tr>
      <w:tr w:rsidR="00907FBF" w:rsidRPr="00936F65" w:rsidTr="00115DFC">
        <w:tc>
          <w:tcPr>
            <w:tcW w:w="9571" w:type="dxa"/>
            <w:gridSpan w:val="2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Группа  младших должностей муниципальной службы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86" w:type="dxa"/>
          </w:tcPr>
          <w:p w:rsidR="00907FBF" w:rsidRPr="00936F65" w:rsidRDefault="000F2E7A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5017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4</w:t>
            </w:r>
            <w:r w:rsidR="000F2E7A">
              <w:rPr>
                <w:sz w:val="28"/>
                <w:szCs w:val="28"/>
              </w:rPr>
              <w:t>869</w:t>
            </w:r>
          </w:p>
        </w:tc>
      </w:tr>
      <w:tr w:rsidR="00907FBF" w:rsidRPr="00936F65" w:rsidTr="00115DFC">
        <w:tc>
          <w:tcPr>
            <w:tcW w:w="4785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Специалист</w:t>
            </w:r>
          </w:p>
        </w:tc>
        <w:tc>
          <w:tcPr>
            <w:tcW w:w="4786" w:type="dxa"/>
          </w:tcPr>
          <w:p w:rsidR="00907FBF" w:rsidRPr="00936F65" w:rsidRDefault="00907FBF" w:rsidP="00115DFC">
            <w:pPr>
              <w:tabs>
                <w:tab w:val="left" w:pos="6405"/>
              </w:tabs>
              <w:ind w:firstLine="709"/>
              <w:jc w:val="center"/>
              <w:rPr>
                <w:sz w:val="28"/>
                <w:szCs w:val="28"/>
              </w:rPr>
            </w:pPr>
            <w:r w:rsidRPr="00936F65">
              <w:rPr>
                <w:sz w:val="28"/>
                <w:szCs w:val="28"/>
              </w:rPr>
              <w:t>4</w:t>
            </w:r>
            <w:r w:rsidR="000F2E7A">
              <w:rPr>
                <w:sz w:val="28"/>
                <w:szCs w:val="28"/>
              </w:rPr>
              <w:t>679</w:t>
            </w:r>
          </w:p>
        </w:tc>
      </w:tr>
    </w:tbl>
    <w:p w:rsidR="00907FBF" w:rsidRPr="00936F65" w:rsidRDefault="00907FBF" w:rsidP="00907FBF">
      <w:pPr>
        <w:pStyle w:val="ConsPlusTitle"/>
        <w:keepNext/>
        <w:widowControl/>
        <w:rPr>
          <w:b w:val="0"/>
          <w:sz w:val="28"/>
          <w:szCs w:val="28"/>
        </w:rPr>
      </w:pPr>
    </w:p>
    <w:p w:rsidR="00907FBF" w:rsidRPr="00936F65" w:rsidRDefault="00907FBF" w:rsidP="00907FBF">
      <w:pPr>
        <w:jc w:val="both"/>
        <w:rPr>
          <w:sz w:val="28"/>
          <w:szCs w:val="28"/>
        </w:rPr>
      </w:pPr>
    </w:p>
    <w:p w:rsidR="005A03E3" w:rsidRPr="00936F65" w:rsidRDefault="00306469" w:rsidP="00936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03E3" w:rsidRPr="00936F65">
        <w:rPr>
          <w:sz w:val="28"/>
          <w:szCs w:val="28"/>
        </w:rPr>
        <w:t>.Рекомендовать администрации муниципального образования Епифанское Кимовского района обнародовать настоящее решение в здании администрации муниципального образования 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997DEE" w:rsidRDefault="00306469" w:rsidP="00936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03E3" w:rsidRPr="00936F65">
        <w:rPr>
          <w:sz w:val="28"/>
          <w:szCs w:val="28"/>
        </w:rPr>
        <w:t xml:space="preserve">. Настоящее решение вступает в силу со дня обнародования и распространяется на правоотношения, возникшие с 1 </w:t>
      </w:r>
      <w:r w:rsidR="00936F65" w:rsidRPr="00936F65">
        <w:rPr>
          <w:sz w:val="28"/>
          <w:szCs w:val="28"/>
        </w:rPr>
        <w:t>октября</w:t>
      </w:r>
      <w:r w:rsidR="000F2E7A">
        <w:rPr>
          <w:sz w:val="28"/>
          <w:szCs w:val="28"/>
        </w:rPr>
        <w:t xml:space="preserve"> 2020</w:t>
      </w:r>
      <w:r w:rsidR="005A03E3" w:rsidRPr="00936F65">
        <w:rPr>
          <w:sz w:val="28"/>
          <w:szCs w:val="28"/>
        </w:rPr>
        <w:t xml:space="preserve"> года.</w:t>
      </w:r>
    </w:p>
    <w:p w:rsidR="00936F65" w:rsidRPr="00936F65" w:rsidRDefault="00936F65" w:rsidP="00936F65">
      <w:pPr>
        <w:ind w:firstLine="709"/>
        <w:jc w:val="both"/>
        <w:rPr>
          <w:sz w:val="28"/>
          <w:szCs w:val="28"/>
        </w:rPr>
      </w:pPr>
    </w:p>
    <w:p w:rsidR="007C586A" w:rsidRPr="00936F65" w:rsidRDefault="007C586A" w:rsidP="00997DEE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B22BBA" w:rsidRPr="00936F65" w:rsidTr="00B22BBA">
        <w:trPr>
          <w:trHeight w:val="516"/>
        </w:trPr>
        <w:tc>
          <w:tcPr>
            <w:tcW w:w="6062" w:type="dxa"/>
            <w:hideMark/>
          </w:tcPr>
          <w:p w:rsidR="00B22BBA" w:rsidRPr="00936F65" w:rsidRDefault="00B22BBA" w:rsidP="00B22BB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B22BBA" w:rsidRPr="00936F65" w:rsidRDefault="00B22BBA" w:rsidP="000A3D37">
            <w:pPr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 xml:space="preserve">Епифанское Кимовского района </w:t>
            </w:r>
          </w:p>
        </w:tc>
        <w:tc>
          <w:tcPr>
            <w:tcW w:w="3508" w:type="dxa"/>
            <w:hideMark/>
          </w:tcPr>
          <w:p w:rsidR="00B22BBA" w:rsidRPr="00936F65" w:rsidRDefault="00B22BBA" w:rsidP="000A3D37">
            <w:pPr>
              <w:ind w:firstLine="709"/>
              <w:jc w:val="right"/>
              <w:rPr>
                <w:b/>
                <w:sz w:val="28"/>
                <w:szCs w:val="28"/>
              </w:rPr>
            </w:pPr>
          </w:p>
          <w:p w:rsidR="00B22BBA" w:rsidRPr="00936F65" w:rsidRDefault="00B22BBA" w:rsidP="000A3D37">
            <w:pPr>
              <w:ind w:firstLine="709"/>
              <w:jc w:val="right"/>
              <w:rPr>
                <w:b/>
                <w:sz w:val="28"/>
                <w:szCs w:val="28"/>
              </w:rPr>
            </w:pPr>
            <w:r w:rsidRPr="00936F65">
              <w:rPr>
                <w:b/>
                <w:sz w:val="28"/>
                <w:szCs w:val="28"/>
              </w:rPr>
              <w:t>Н. Д. Алтухова</w:t>
            </w:r>
          </w:p>
        </w:tc>
      </w:tr>
    </w:tbl>
    <w:p w:rsidR="005A03E3" w:rsidRDefault="005A03E3" w:rsidP="0062118C">
      <w:pPr>
        <w:rPr>
          <w:rFonts w:ascii="Arial" w:hAnsi="Arial" w:cs="Arial"/>
          <w:b/>
          <w:sz w:val="22"/>
          <w:szCs w:val="26"/>
        </w:rPr>
      </w:pPr>
    </w:p>
    <w:sectPr w:rsidR="005A03E3" w:rsidSect="00FD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F6A13"/>
    <w:multiLevelType w:val="hybridMultilevel"/>
    <w:tmpl w:val="3B42C5E4"/>
    <w:lvl w:ilvl="0" w:tplc="4740E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A55"/>
    <w:multiLevelType w:val="hybridMultilevel"/>
    <w:tmpl w:val="24EE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BBA"/>
    <w:rsid w:val="00006901"/>
    <w:rsid w:val="00013959"/>
    <w:rsid w:val="00017B40"/>
    <w:rsid w:val="00073787"/>
    <w:rsid w:val="000C7159"/>
    <w:rsid w:val="000C7425"/>
    <w:rsid w:val="000F2E7A"/>
    <w:rsid w:val="00126D77"/>
    <w:rsid w:val="001D3F67"/>
    <w:rsid w:val="0022072D"/>
    <w:rsid w:val="00306469"/>
    <w:rsid w:val="003447B7"/>
    <w:rsid w:val="00392AA3"/>
    <w:rsid w:val="003B1BC6"/>
    <w:rsid w:val="003B37E5"/>
    <w:rsid w:val="003E5376"/>
    <w:rsid w:val="00447A2E"/>
    <w:rsid w:val="004C3289"/>
    <w:rsid w:val="004D440D"/>
    <w:rsid w:val="005021BF"/>
    <w:rsid w:val="005A00C4"/>
    <w:rsid w:val="005A03E3"/>
    <w:rsid w:val="005F4C1C"/>
    <w:rsid w:val="0062118C"/>
    <w:rsid w:val="0068775D"/>
    <w:rsid w:val="00704D5F"/>
    <w:rsid w:val="00753A3D"/>
    <w:rsid w:val="007C5166"/>
    <w:rsid w:val="007C586A"/>
    <w:rsid w:val="00865E67"/>
    <w:rsid w:val="00875C8C"/>
    <w:rsid w:val="00887003"/>
    <w:rsid w:val="008E7FA9"/>
    <w:rsid w:val="00907FBF"/>
    <w:rsid w:val="00922B60"/>
    <w:rsid w:val="00936F65"/>
    <w:rsid w:val="00972A6A"/>
    <w:rsid w:val="00997DEE"/>
    <w:rsid w:val="009B2D40"/>
    <w:rsid w:val="009E516A"/>
    <w:rsid w:val="00A05F44"/>
    <w:rsid w:val="00A8234B"/>
    <w:rsid w:val="00AB1282"/>
    <w:rsid w:val="00AB35B6"/>
    <w:rsid w:val="00B22BBA"/>
    <w:rsid w:val="00B233BF"/>
    <w:rsid w:val="00B40716"/>
    <w:rsid w:val="00B747B6"/>
    <w:rsid w:val="00B903DE"/>
    <w:rsid w:val="00BE13F9"/>
    <w:rsid w:val="00C100DF"/>
    <w:rsid w:val="00C50F61"/>
    <w:rsid w:val="00C85E33"/>
    <w:rsid w:val="00CB648F"/>
    <w:rsid w:val="00CD7546"/>
    <w:rsid w:val="00DC56E5"/>
    <w:rsid w:val="00DF3581"/>
    <w:rsid w:val="00E37EC5"/>
    <w:rsid w:val="00EB52A3"/>
    <w:rsid w:val="00F00AB8"/>
    <w:rsid w:val="00F45E43"/>
    <w:rsid w:val="00F52929"/>
    <w:rsid w:val="00F55737"/>
    <w:rsid w:val="00F814BC"/>
    <w:rsid w:val="00FC5519"/>
    <w:rsid w:val="00FD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22B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5A03E3"/>
    <w:pPr>
      <w:jc w:val="center"/>
    </w:pPr>
    <w:rPr>
      <w:b/>
      <w:szCs w:val="28"/>
    </w:rPr>
  </w:style>
  <w:style w:type="character" w:customStyle="1" w:styleId="30">
    <w:name w:val="Основной текст 3 Знак"/>
    <w:basedOn w:val="a0"/>
    <w:link w:val="3"/>
    <w:rsid w:val="005A03E3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A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95B5E-F01C-4904-B1D1-AC5A4D99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18</cp:revision>
  <cp:lastPrinted>2020-11-23T11:31:00Z</cp:lastPrinted>
  <dcterms:created xsi:type="dcterms:W3CDTF">2019-12-13T08:30:00Z</dcterms:created>
  <dcterms:modified xsi:type="dcterms:W3CDTF">2020-11-23T11:31:00Z</dcterms:modified>
</cp:coreProperties>
</file>