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9354"/>
      </w:tblGrid>
      <w:tr w:rsidR="00FE4905" w:rsidRPr="009A40F4" w:rsidTr="009916DF">
        <w:trPr>
          <w:trHeight w:val="543"/>
        </w:trPr>
        <w:tc>
          <w:tcPr>
            <w:tcW w:w="9415" w:type="dxa"/>
          </w:tcPr>
          <w:tbl>
            <w:tblPr>
              <w:tblW w:w="0" w:type="auto"/>
              <w:tblLook w:val="04A0" w:firstRow="1" w:lastRow="0" w:firstColumn="1" w:lastColumn="0" w:noHBand="0" w:noVBand="1"/>
            </w:tblPr>
            <w:tblGrid>
              <w:gridCol w:w="4476"/>
              <w:gridCol w:w="4662"/>
            </w:tblGrid>
            <w:tr w:rsidR="009916DF" w:rsidRPr="008359B7" w:rsidTr="009916DF">
              <w:tc>
                <w:tcPr>
                  <w:tcW w:w="9570" w:type="dxa"/>
                  <w:gridSpan w:val="2"/>
                  <w:hideMark/>
                </w:tcPr>
                <w:p w:rsidR="009916DF" w:rsidRPr="008359B7" w:rsidRDefault="009916DF" w:rsidP="009916DF">
                  <w:pPr>
                    <w:keepNext/>
                    <w:autoSpaceDE w:val="0"/>
                    <w:autoSpaceDN w:val="0"/>
                    <w:adjustRightInd w:val="0"/>
                    <w:spacing w:after="0" w:line="240" w:lineRule="auto"/>
                    <w:jc w:val="center"/>
                    <w:rPr>
                      <w:rFonts w:ascii="Arial" w:eastAsia="Times New Roman" w:hAnsi="Arial" w:cs="Arial"/>
                      <w:b/>
                      <w:bCs/>
                      <w:sz w:val="24"/>
                      <w:szCs w:val="24"/>
                      <w:lang w:eastAsia="en-US"/>
                    </w:rPr>
                  </w:pPr>
                  <w:bookmarkStart w:id="0" w:name="_GoBack"/>
                  <w:bookmarkEnd w:id="0"/>
                  <w:r w:rsidRPr="008359B7">
                    <w:rPr>
                      <w:rFonts w:ascii="Arial" w:eastAsia="Times New Roman" w:hAnsi="Arial" w:cs="Arial"/>
                      <w:b/>
                      <w:bCs/>
                      <w:sz w:val="24"/>
                      <w:szCs w:val="24"/>
                      <w:lang w:eastAsia="en-US"/>
                    </w:rPr>
                    <w:t>ТУЛЬСКАЯ ОБЛАСТЬ</w:t>
                  </w:r>
                </w:p>
                <w:p w:rsidR="009916DF" w:rsidRPr="008359B7" w:rsidRDefault="009916DF" w:rsidP="009916DF">
                  <w:pPr>
                    <w:keepNext/>
                    <w:autoSpaceDE w:val="0"/>
                    <w:autoSpaceDN w:val="0"/>
                    <w:adjustRightInd w:val="0"/>
                    <w:spacing w:after="0" w:line="240" w:lineRule="auto"/>
                    <w:jc w:val="center"/>
                    <w:rPr>
                      <w:rFonts w:ascii="Arial" w:eastAsia="Times New Roman" w:hAnsi="Arial" w:cs="Arial"/>
                      <w:b/>
                      <w:bCs/>
                      <w:sz w:val="24"/>
                      <w:szCs w:val="24"/>
                      <w:lang w:eastAsia="en-US"/>
                    </w:rPr>
                  </w:pPr>
                  <w:r w:rsidRPr="008359B7">
                    <w:rPr>
                      <w:rFonts w:ascii="Arial" w:eastAsia="Times New Roman" w:hAnsi="Arial" w:cs="Arial"/>
                      <w:b/>
                      <w:bCs/>
                      <w:sz w:val="24"/>
                      <w:szCs w:val="24"/>
                      <w:lang w:eastAsia="en-US"/>
                    </w:rPr>
                    <w:t>СОБРАНИЕ ДЕПУТАТОВ</w:t>
                  </w:r>
                </w:p>
              </w:tc>
            </w:tr>
            <w:tr w:rsidR="009916DF" w:rsidRPr="008359B7" w:rsidTr="009916DF">
              <w:tc>
                <w:tcPr>
                  <w:tcW w:w="9570" w:type="dxa"/>
                  <w:gridSpan w:val="2"/>
                  <w:hideMark/>
                </w:tcPr>
                <w:p w:rsidR="009916DF" w:rsidRPr="008359B7" w:rsidRDefault="009916DF" w:rsidP="009916DF">
                  <w:pPr>
                    <w:keepNext/>
                    <w:autoSpaceDE w:val="0"/>
                    <w:autoSpaceDN w:val="0"/>
                    <w:adjustRightInd w:val="0"/>
                    <w:spacing w:after="0" w:line="240" w:lineRule="auto"/>
                    <w:jc w:val="center"/>
                    <w:rPr>
                      <w:rFonts w:ascii="Arial" w:eastAsia="Times New Roman" w:hAnsi="Arial" w:cs="Arial"/>
                      <w:b/>
                      <w:bCs/>
                      <w:sz w:val="24"/>
                      <w:szCs w:val="24"/>
                      <w:lang w:eastAsia="en-US"/>
                    </w:rPr>
                  </w:pPr>
                  <w:r w:rsidRPr="008359B7">
                    <w:rPr>
                      <w:rFonts w:ascii="Arial" w:eastAsia="Times New Roman" w:hAnsi="Arial" w:cs="Arial"/>
                      <w:b/>
                      <w:bCs/>
                      <w:sz w:val="24"/>
                      <w:szCs w:val="24"/>
                      <w:lang w:eastAsia="en-US"/>
                    </w:rPr>
                    <w:t xml:space="preserve">МУНИЦИПАЛЬНОЕ ОБРАЗОВАНИЕ </w:t>
                  </w:r>
                </w:p>
                <w:p w:rsidR="009916DF" w:rsidRPr="008359B7" w:rsidRDefault="009916DF" w:rsidP="009916DF">
                  <w:pPr>
                    <w:keepNext/>
                    <w:autoSpaceDE w:val="0"/>
                    <w:autoSpaceDN w:val="0"/>
                    <w:adjustRightInd w:val="0"/>
                    <w:spacing w:after="0" w:line="240" w:lineRule="auto"/>
                    <w:jc w:val="center"/>
                    <w:rPr>
                      <w:rFonts w:ascii="Arial" w:eastAsia="Times New Roman" w:hAnsi="Arial" w:cs="Arial"/>
                      <w:b/>
                      <w:bCs/>
                      <w:sz w:val="24"/>
                      <w:szCs w:val="24"/>
                      <w:lang w:eastAsia="en-US"/>
                    </w:rPr>
                  </w:pPr>
                  <w:r w:rsidRPr="008359B7">
                    <w:rPr>
                      <w:rFonts w:ascii="Arial" w:eastAsia="Times New Roman" w:hAnsi="Arial" w:cs="Arial"/>
                      <w:b/>
                      <w:bCs/>
                      <w:sz w:val="24"/>
                      <w:szCs w:val="24"/>
                      <w:lang w:eastAsia="en-US"/>
                    </w:rPr>
                    <w:t>ЕПИФАНСКОЕ КИМОВСКОГО РАЙОНА</w:t>
                  </w:r>
                </w:p>
              </w:tc>
            </w:tr>
            <w:tr w:rsidR="009916DF" w:rsidRPr="008359B7" w:rsidTr="009916DF">
              <w:tc>
                <w:tcPr>
                  <w:tcW w:w="9570" w:type="dxa"/>
                  <w:gridSpan w:val="2"/>
                </w:tcPr>
                <w:p w:rsidR="009916DF" w:rsidRPr="008359B7" w:rsidRDefault="009916DF" w:rsidP="009916DF">
                  <w:pPr>
                    <w:keepNext/>
                    <w:autoSpaceDE w:val="0"/>
                    <w:autoSpaceDN w:val="0"/>
                    <w:adjustRightInd w:val="0"/>
                    <w:spacing w:after="0" w:line="240" w:lineRule="auto"/>
                    <w:jc w:val="center"/>
                    <w:rPr>
                      <w:rFonts w:ascii="Arial" w:eastAsia="Times New Roman" w:hAnsi="Arial" w:cs="Arial"/>
                      <w:b/>
                      <w:bCs/>
                      <w:sz w:val="24"/>
                      <w:szCs w:val="24"/>
                      <w:lang w:eastAsia="en-US"/>
                    </w:rPr>
                  </w:pPr>
                  <w:r w:rsidRPr="008359B7">
                    <w:rPr>
                      <w:rFonts w:ascii="Arial" w:eastAsia="Times New Roman" w:hAnsi="Arial" w:cs="Arial"/>
                      <w:b/>
                      <w:bCs/>
                      <w:sz w:val="24"/>
                      <w:szCs w:val="24"/>
                      <w:lang w:eastAsia="en-US"/>
                    </w:rPr>
                    <w:t>2 - го созыва</w:t>
                  </w:r>
                </w:p>
                <w:p w:rsidR="009916DF" w:rsidRPr="008359B7" w:rsidRDefault="009916DF" w:rsidP="009916DF">
                  <w:pPr>
                    <w:keepNext/>
                    <w:autoSpaceDE w:val="0"/>
                    <w:autoSpaceDN w:val="0"/>
                    <w:adjustRightInd w:val="0"/>
                    <w:spacing w:after="0" w:line="240" w:lineRule="auto"/>
                    <w:jc w:val="center"/>
                    <w:rPr>
                      <w:rFonts w:ascii="Arial" w:eastAsia="Times New Roman" w:hAnsi="Arial" w:cs="Arial"/>
                      <w:b/>
                      <w:bCs/>
                      <w:sz w:val="24"/>
                      <w:szCs w:val="24"/>
                      <w:lang w:eastAsia="en-US"/>
                    </w:rPr>
                  </w:pPr>
                </w:p>
                <w:p w:rsidR="009916DF" w:rsidRPr="008359B7" w:rsidRDefault="009916DF" w:rsidP="009916DF">
                  <w:pPr>
                    <w:keepNext/>
                    <w:autoSpaceDE w:val="0"/>
                    <w:autoSpaceDN w:val="0"/>
                    <w:adjustRightInd w:val="0"/>
                    <w:spacing w:after="0" w:line="240" w:lineRule="auto"/>
                    <w:jc w:val="center"/>
                    <w:rPr>
                      <w:rFonts w:ascii="Arial" w:eastAsia="Times New Roman" w:hAnsi="Arial" w:cs="Arial"/>
                      <w:b/>
                      <w:bCs/>
                      <w:sz w:val="24"/>
                      <w:szCs w:val="24"/>
                      <w:lang w:eastAsia="en-US"/>
                    </w:rPr>
                  </w:pPr>
                </w:p>
              </w:tc>
            </w:tr>
            <w:tr w:rsidR="009916DF" w:rsidRPr="008359B7" w:rsidTr="009916DF">
              <w:tc>
                <w:tcPr>
                  <w:tcW w:w="9570" w:type="dxa"/>
                  <w:gridSpan w:val="2"/>
                  <w:hideMark/>
                </w:tcPr>
                <w:p w:rsidR="009916DF" w:rsidRPr="008359B7" w:rsidRDefault="009916DF" w:rsidP="009916DF">
                  <w:pPr>
                    <w:keepNext/>
                    <w:autoSpaceDE w:val="0"/>
                    <w:autoSpaceDN w:val="0"/>
                    <w:adjustRightInd w:val="0"/>
                    <w:spacing w:after="0" w:line="240" w:lineRule="auto"/>
                    <w:jc w:val="center"/>
                    <w:rPr>
                      <w:rFonts w:ascii="Arial" w:eastAsia="Times New Roman" w:hAnsi="Arial" w:cs="Arial"/>
                      <w:b/>
                      <w:bCs/>
                      <w:sz w:val="24"/>
                      <w:szCs w:val="24"/>
                      <w:lang w:eastAsia="en-US"/>
                    </w:rPr>
                  </w:pPr>
                  <w:r w:rsidRPr="008359B7">
                    <w:rPr>
                      <w:rFonts w:ascii="Arial" w:eastAsia="Times New Roman" w:hAnsi="Arial" w:cs="Arial"/>
                      <w:b/>
                      <w:bCs/>
                      <w:sz w:val="24"/>
                      <w:szCs w:val="24"/>
                      <w:lang w:eastAsia="en-US"/>
                    </w:rPr>
                    <w:t>РЕШЕНИЕ</w:t>
                  </w:r>
                </w:p>
              </w:tc>
            </w:tr>
            <w:tr w:rsidR="009916DF" w:rsidRPr="008359B7" w:rsidTr="009916DF">
              <w:tc>
                <w:tcPr>
                  <w:tcW w:w="9570" w:type="dxa"/>
                  <w:gridSpan w:val="2"/>
                </w:tcPr>
                <w:p w:rsidR="009916DF" w:rsidRPr="008359B7" w:rsidRDefault="009916DF" w:rsidP="009916DF">
                  <w:pPr>
                    <w:keepNext/>
                    <w:autoSpaceDE w:val="0"/>
                    <w:autoSpaceDN w:val="0"/>
                    <w:adjustRightInd w:val="0"/>
                    <w:spacing w:after="0" w:line="240" w:lineRule="auto"/>
                    <w:rPr>
                      <w:rFonts w:ascii="Times New Roman" w:eastAsia="Times New Roman" w:hAnsi="Times New Roman" w:cs="Times New Roman"/>
                      <w:b/>
                      <w:bCs/>
                      <w:sz w:val="26"/>
                      <w:szCs w:val="26"/>
                      <w:lang w:eastAsia="en-US"/>
                    </w:rPr>
                  </w:pPr>
                </w:p>
              </w:tc>
            </w:tr>
            <w:tr w:rsidR="009916DF" w:rsidRPr="008359B7" w:rsidTr="009916DF">
              <w:tc>
                <w:tcPr>
                  <w:tcW w:w="4665" w:type="dxa"/>
                  <w:hideMark/>
                </w:tcPr>
                <w:p w:rsidR="009916DF" w:rsidRPr="008359B7" w:rsidRDefault="009916DF" w:rsidP="009916DF">
                  <w:pPr>
                    <w:keepNext/>
                    <w:autoSpaceDE w:val="0"/>
                    <w:autoSpaceDN w:val="0"/>
                    <w:adjustRightInd w:val="0"/>
                    <w:spacing w:after="0" w:line="240" w:lineRule="auto"/>
                    <w:rPr>
                      <w:rFonts w:ascii="Times New Roman" w:eastAsia="Times New Roman" w:hAnsi="Times New Roman" w:cs="Times New Roman"/>
                      <w:b/>
                      <w:bCs/>
                      <w:sz w:val="26"/>
                      <w:szCs w:val="26"/>
                      <w:lang w:eastAsia="en-US"/>
                    </w:rPr>
                  </w:pPr>
                  <w:r w:rsidRPr="008359B7">
                    <w:rPr>
                      <w:rFonts w:ascii="Times New Roman" w:eastAsia="Times New Roman" w:hAnsi="Times New Roman" w:cs="Times New Roman"/>
                      <w:b/>
                      <w:bCs/>
                      <w:sz w:val="26"/>
                      <w:szCs w:val="26"/>
                      <w:lang w:eastAsia="en-US"/>
                    </w:rPr>
                    <w:t xml:space="preserve">от </w:t>
                  </w:r>
                  <w:r>
                    <w:rPr>
                      <w:rFonts w:ascii="Times New Roman" w:eastAsia="Times New Roman" w:hAnsi="Times New Roman" w:cs="Times New Roman"/>
                      <w:b/>
                      <w:bCs/>
                      <w:sz w:val="26"/>
                      <w:szCs w:val="26"/>
                      <w:lang w:eastAsia="en-US"/>
                    </w:rPr>
                    <w:t>27</w:t>
                  </w:r>
                  <w:r w:rsidRPr="008359B7">
                    <w:rPr>
                      <w:rFonts w:ascii="Times New Roman" w:eastAsia="Times New Roman" w:hAnsi="Times New Roman" w:cs="Times New Roman"/>
                      <w:b/>
                      <w:bCs/>
                      <w:sz w:val="26"/>
                      <w:szCs w:val="26"/>
                      <w:lang w:eastAsia="en-US"/>
                    </w:rPr>
                    <w:t>.0</w:t>
                  </w:r>
                  <w:r>
                    <w:rPr>
                      <w:rFonts w:ascii="Times New Roman" w:eastAsia="Times New Roman" w:hAnsi="Times New Roman" w:cs="Times New Roman"/>
                      <w:b/>
                      <w:bCs/>
                      <w:sz w:val="26"/>
                      <w:szCs w:val="26"/>
                      <w:lang w:eastAsia="en-US"/>
                    </w:rPr>
                    <w:t>7</w:t>
                  </w:r>
                  <w:r w:rsidRPr="008359B7">
                    <w:rPr>
                      <w:rFonts w:ascii="Times New Roman" w:eastAsia="Times New Roman" w:hAnsi="Times New Roman" w:cs="Times New Roman"/>
                      <w:b/>
                      <w:bCs/>
                      <w:sz w:val="26"/>
                      <w:szCs w:val="26"/>
                      <w:lang w:eastAsia="en-US"/>
                    </w:rPr>
                    <w:t>.2022</w:t>
                  </w:r>
                </w:p>
              </w:tc>
              <w:tc>
                <w:tcPr>
                  <w:tcW w:w="4905" w:type="dxa"/>
                  <w:hideMark/>
                </w:tcPr>
                <w:p w:rsidR="009916DF" w:rsidRDefault="009916DF" w:rsidP="009916DF">
                  <w:pPr>
                    <w:keepNext/>
                    <w:autoSpaceDE w:val="0"/>
                    <w:autoSpaceDN w:val="0"/>
                    <w:adjustRightInd w:val="0"/>
                    <w:spacing w:after="0" w:line="240" w:lineRule="auto"/>
                    <w:jc w:val="center"/>
                    <w:rPr>
                      <w:rFonts w:ascii="Times New Roman" w:eastAsia="Times New Roman" w:hAnsi="Times New Roman" w:cs="Times New Roman"/>
                      <w:b/>
                      <w:bCs/>
                      <w:sz w:val="26"/>
                      <w:szCs w:val="26"/>
                      <w:lang w:eastAsia="en-US"/>
                    </w:rPr>
                  </w:pPr>
                  <w:r w:rsidRPr="008359B7">
                    <w:rPr>
                      <w:rFonts w:ascii="Times New Roman" w:eastAsia="Times New Roman" w:hAnsi="Times New Roman" w:cs="Times New Roman"/>
                      <w:b/>
                      <w:bCs/>
                      <w:sz w:val="26"/>
                      <w:szCs w:val="26"/>
                      <w:lang w:eastAsia="en-US"/>
                    </w:rPr>
                    <w:t xml:space="preserve"> №</w:t>
                  </w:r>
                  <w:r>
                    <w:rPr>
                      <w:rFonts w:ascii="Times New Roman" w:eastAsia="Times New Roman" w:hAnsi="Times New Roman" w:cs="Times New Roman"/>
                      <w:b/>
                      <w:bCs/>
                      <w:sz w:val="26"/>
                      <w:szCs w:val="26"/>
                      <w:lang w:eastAsia="en-US"/>
                    </w:rPr>
                    <w:t>60-202</w:t>
                  </w:r>
                </w:p>
                <w:p w:rsidR="009916DF" w:rsidRDefault="009916DF" w:rsidP="009916DF">
                  <w:pPr>
                    <w:keepNext/>
                    <w:autoSpaceDE w:val="0"/>
                    <w:autoSpaceDN w:val="0"/>
                    <w:adjustRightInd w:val="0"/>
                    <w:spacing w:after="0" w:line="240" w:lineRule="auto"/>
                    <w:jc w:val="center"/>
                    <w:rPr>
                      <w:rFonts w:ascii="Times New Roman" w:eastAsia="Times New Roman" w:hAnsi="Times New Roman" w:cs="Times New Roman"/>
                      <w:b/>
                      <w:bCs/>
                      <w:sz w:val="26"/>
                      <w:szCs w:val="26"/>
                      <w:lang w:eastAsia="en-US"/>
                    </w:rPr>
                  </w:pPr>
                </w:p>
                <w:p w:rsidR="009916DF" w:rsidRPr="008359B7" w:rsidRDefault="009916DF" w:rsidP="009916DF">
                  <w:pPr>
                    <w:keepNext/>
                    <w:autoSpaceDE w:val="0"/>
                    <w:autoSpaceDN w:val="0"/>
                    <w:adjustRightInd w:val="0"/>
                    <w:spacing w:after="0" w:line="240" w:lineRule="auto"/>
                    <w:jc w:val="center"/>
                    <w:rPr>
                      <w:rFonts w:ascii="Times New Roman" w:eastAsia="Times New Roman" w:hAnsi="Times New Roman" w:cs="Times New Roman"/>
                      <w:b/>
                      <w:bCs/>
                      <w:sz w:val="26"/>
                      <w:szCs w:val="26"/>
                      <w:lang w:eastAsia="en-US"/>
                    </w:rPr>
                  </w:pPr>
                </w:p>
              </w:tc>
            </w:tr>
          </w:tbl>
          <w:p w:rsidR="00FE4905" w:rsidRPr="009A40F4" w:rsidRDefault="00FE4905" w:rsidP="009916DF">
            <w:pPr>
              <w:pStyle w:val="ConsPlusTitle"/>
              <w:keepNext/>
              <w:widowControl/>
              <w:spacing w:line="276" w:lineRule="auto"/>
              <w:jc w:val="center"/>
              <w:rPr>
                <w:rFonts w:ascii="PT Astra Serif" w:hAnsi="PT Astra Serif" w:cs="Times New Roman"/>
                <w:sz w:val="22"/>
                <w:szCs w:val="22"/>
                <w:lang w:eastAsia="en-US"/>
              </w:rPr>
            </w:pPr>
          </w:p>
        </w:tc>
      </w:tr>
      <w:tr w:rsidR="00FE4905" w:rsidRPr="009A40F4" w:rsidTr="009916DF">
        <w:trPr>
          <w:trHeight w:val="543"/>
        </w:trPr>
        <w:tc>
          <w:tcPr>
            <w:tcW w:w="9415" w:type="dxa"/>
          </w:tcPr>
          <w:p w:rsidR="00FE4905" w:rsidRPr="009A40F4" w:rsidRDefault="00FE4905" w:rsidP="009916DF">
            <w:pPr>
              <w:pStyle w:val="ConsPlusTitle"/>
              <w:keepNext/>
              <w:widowControl/>
              <w:spacing w:line="276" w:lineRule="auto"/>
              <w:jc w:val="center"/>
              <w:rPr>
                <w:rFonts w:ascii="PT Astra Serif" w:hAnsi="PT Astra Serif" w:cs="Times New Roman"/>
                <w:sz w:val="22"/>
                <w:szCs w:val="22"/>
                <w:lang w:eastAsia="en-US"/>
              </w:rPr>
            </w:pPr>
          </w:p>
        </w:tc>
      </w:tr>
    </w:tbl>
    <w:p w:rsidR="00FE4905" w:rsidRPr="009916DF" w:rsidRDefault="00FE4905" w:rsidP="00FE4905">
      <w:pPr>
        <w:spacing w:after="0" w:line="240" w:lineRule="auto"/>
        <w:ind w:firstLine="709"/>
        <w:jc w:val="center"/>
        <w:rPr>
          <w:rFonts w:ascii="Arial" w:hAnsi="Arial" w:cs="Arial"/>
          <w:b/>
          <w:sz w:val="32"/>
          <w:szCs w:val="32"/>
        </w:rPr>
      </w:pPr>
      <w:r w:rsidRPr="009916DF">
        <w:rPr>
          <w:rFonts w:ascii="Arial" w:hAnsi="Arial" w:cs="Arial"/>
          <w:b/>
          <w:sz w:val="32"/>
          <w:szCs w:val="32"/>
        </w:rPr>
        <w:t xml:space="preserve"> Об утв</w:t>
      </w:r>
      <w:r w:rsidR="009916DF">
        <w:rPr>
          <w:rFonts w:ascii="Arial" w:hAnsi="Arial" w:cs="Arial"/>
          <w:b/>
          <w:sz w:val="32"/>
          <w:szCs w:val="32"/>
        </w:rPr>
        <w:t xml:space="preserve">ерждении Правил благоустройства </w:t>
      </w:r>
      <w:r w:rsidRPr="009916DF">
        <w:rPr>
          <w:rFonts w:ascii="Arial" w:hAnsi="Arial" w:cs="Arial"/>
          <w:b/>
          <w:sz w:val="32"/>
          <w:szCs w:val="32"/>
        </w:rPr>
        <w:t>террито</w:t>
      </w:r>
      <w:r w:rsidR="009916DF">
        <w:rPr>
          <w:rFonts w:ascii="Arial" w:hAnsi="Arial" w:cs="Arial"/>
          <w:b/>
          <w:sz w:val="32"/>
          <w:szCs w:val="32"/>
        </w:rPr>
        <w:t xml:space="preserve">рии муниципального образования </w:t>
      </w:r>
      <w:r w:rsidRPr="009916DF">
        <w:rPr>
          <w:rFonts w:ascii="Arial" w:hAnsi="Arial" w:cs="Arial"/>
          <w:b/>
          <w:sz w:val="32"/>
          <w:szCs w:val="32"/>
        </w:rPr>
        <w:t>Епифанское Кимовского района</w:t>
      </w:r>
    </w:p>
    <w:p w:rsidR="00FE4905" w:rsidRPr="009916DF" w:rsidRDefault="00FE4905" w:rsidP="00FE4905">
      <w:pPr>
        <w:spacing w:after="0" w:line="240" w:lineRule="auto"/>
        <w:ind w:firstLine="709"/>
        <w:jc w:val="center"/>
        <w:rPr>
          <w:rFonts w:ascii="Arial" w:hAnsi="Arial" w:cs="Arial"/>
          <w:sz w:val="32"/>
          <w:szCs w:val="32"/>
        </w:rPr>
      </w:pPr>
    </w:p>
    <w:p w:rsidR="00FE4905" w:rsidRPr="009916DF" w:rsidRDefault="00FE4905" w:rsidP="009916DF">
      <w:pPr>
        <w:pStyle w:val="ConsPlusNormal"/>
        <w:ind w:firstLine="709"/>
        <w:jc w:val="both"/>
        <w:outlineLvl w:val="2"/>
        <w:rPr>
          <w:sz w:val="24"/>
          <w:szCs w:val="24"/>
        </w:rPr>
      </w:pPr>
      <w:r w:rsidRPr="009916DF">
        <w:rPr>
          <w:sz w:val="24"/>
          <w:szCs w:val="24"/>
        </w:rPr>
        <w:t xml:space="preserve">В соответствии с </w:t>
      </w:r>
      <w:hyperlink r:id="rId8" w:tgtFrame="_blank" w:history="1">
        <w:r w:rsidRPr="009916DF">
          <w:rPr>
            <w:rStyle w:val="a5"/>
            <w:rFonts w:ascii="Arial" w:hAnsi="Arial" w:cs="Arial"/>
            <w:color w:val="auto"/>
            <w:sz w:val="24"/>
            <w:szCs w:val="24"/>
            <w:u w:val="none"/>
          </w:rPr>
          <w:t>Градостроительным кодексом Российской Федерации</w:t>
        </w:r>
      </w:hyperlink>
      <w:r w:rsidRPr="009916DF">
        <w:rPr>
          <w:sz w:val="24"/>
          <w:szCs w:val="24"/>
        </w:rPr>
        <w:t>, Федеральными законами от 24.06.1998 № 89-ФЗ «Об отходах производства и потребления», от 30.03.1999 N 52-ФЗ "</w:t>
      </w:r>
      <w:hyperlink r:id="rId9" w:tgtFrame="_blank" w:history="1">
        <w:r w:rsidRPr="009916DF">
          <w:rPr>
            <w:rStyle w:val="a5"/>
            <w:rFonts w:ascii="Arial" w:hAnsi="Arial" w:cs="Arial"/>
            <w:color w:val="auto"/>
            <w:sz w:val="24"/>
            <w:szCs w:val="24"/>
            <w:u w:val="none"/>
          </w:rPr>
          <w:t>О санитарно-эпидемиологическом благополучии населения</w:t>
        </w:r>
      </w:hyperlink>
      <w:r w:rsidRPr="009916DF">
        <w:rPr>
          <w:sz w:val="24"/>
          <w:szCs w:val="24"/>
        </w:rPr>
        <w:t>", от 10.01.2002 N 7-ФЗ "</w:t>
      </w:r>
      <w:hyperlink r:id="rId10" w:tgtFrame="_blank" w:history="1">
        <w:r w:rsidRPr="009916DF">
          <w:rPr>
            <w:rStyle w:val="a5"/>
            <w:rFonts w:ascii="Arial" w:hAnsi="Arial" w:cs="Arial"/>
            <w:color w:val="auto"/>
            <w:sz w:val="24"/>
            <w:szCs w:val="24"/>
            <w:u w:val="none"/>
          </w:rPr>
          <w:t>Об охране окружающей среды</w:t>
        </w:r>
      </w:hyperlink>
      <w:r w:rsidRPr="009916DF">
        <w:rPr>
          <w:sz w:val="24"/>
          <w:szCs w:val="24"/>
        </w:rPr>
        <w:t>", от 06.10.2003 N 131-ФЗ "</w:t>
      </w:r>
      <w:hyperlink r:id="rId11" w:tgtFrame="_blank" w:history="1">
        <w:r w:rsidRPr="009916DF">
          <w:rPr>
            <w:rStyle w:val="a5"/>
            <w:rFonts w:ascii="Arial" w:hAnsi="Arial" w:cs="Arial"/>
            <w:color w:val="auto"/>
            <w:sz w:val="24"/>
            <w:szCs w:val="24"/>
            <w:u w:val="none"/>
          </w:rPr>
          <w:t>Об общих принципах организации местного самоуправления в Российской Федерации</w:t>
        </w:r>
      </w:hyperlink>
      <w:r w:rsidRPr="009916DF">
        <w:rPr>
          <w:sz w:val="24"/>
          <w:szCs w:val="24"/>
        </w:rPr>
        <w:t xml:space="preserve">, </w:t>
      </w:r>
      <w:r w:rsidRPr="009916DF">
        <w:rPr>
          <w:sz w:val="24"/>
          <w:szCs w:val="24"/>
          <w:shd w:val="clear" w:color="auto" w:fill="FFFFFF"/>
        </w:rPr>
        <w:t xml:space="preserve">Приказом Министерства строительства и жилищно-коммунального хозяйства РФ от 29.12.2021 N 1042/пр "Об утверждении методических рекомендаций по разработке норм и правил по благоустройству территорий муниципальных образований", </w:t>
      </w:r>
      <w:r w:rsidRPr="009916DF">
        <w:rPr>
          <w:color w:val="000000"/>
          <w:sz w:val="24"/>
          <w:szCs w:val="24"/>
        </w:rPr>
        <w:t>Законом Тульской</w:t>
      </w:r>
      <w:r w:rsidRPr="009916DF">
        <w:rPr>
          <w:sz w:val="24"/>
          <w:szCs w:val="24"/>
        </w:rPr>
        <w:t xml:space="preserve"> области от 09.06.2003 N 388-ЗТО "Об административных правонарушениях в Тульской области",</w:t>
      </w:r>
      <w:r w:rsidRPr="009916DF">
        <w:rPr>
          <w:color w:val="000000"/>
          <w:sz w:val="24"/>
          <w:szCs w:val="24"/>
        </w:rPr>
        <w:t xml:space="preserve"> Законом Тульской области </w:t>
      </w:r>
      <w:r w:rsidRPr="009916DF">
        <w:rPr>
          <w:sz w:val="24"/>
          <w:szCs w:val="24"/>
        </w:rPr>
        <w:t>от 12.07.2018 № 54-ЗТО «</w:t>
      </w:r>
      <w:r w:rsidRPr="009916DF">
        <w:rPr>
          <w:bCs/>
          <w:sz w:val="24"/>
          <w:szCs w:val="24"/>
        </w:rPr>
        <w:t>О вопросах, регулируемых правилами благоустройства территории муниципального образования, и порядке определения органами местного самоуправления границ прилегающих территорий</w:t>
      </w:r>
      <w:r w:rsidRPr="009916DF">
        <w:rPr>
          <w:sz w:val="24"/>
          <w:szCs w:val="24"/>
        </w:rPr>
        <w:t xml:space="preserve">»,  на основании Устава муниципального образования Епифанское Кимовского района, Собрание депутатов муниципального образования Епифанское Кимовского района </w:t>
      </w:r>
      <w:r w:rsidR="009916DF">
        <w:rPr>
          <w:sz w:val="24"/>
          <w:szCs w:val="24"/>
        </w:rPr>
        <w:t>решило</w:t>
      </w:r>
      <w:r w:rsidRPr="009916DF">
        <w:rPr>
          <w:sz w:val="24"/>
          <w:szCs w:val="24"/>
        </w:rPr>
        <w:t>:</w:t>
      </w:r>
    </w:p>
    <w:p w:rsidR="00FE4905" w:rsidRPr="009916DF" w:rsidRDefault="00FE4905" w:rsidP="009916DF">
      <w:pPr>
        <w:autoSpaceDE w:val="0"/>
        <w:autoSpaceDN w:val="0"/>
        <w:adjustRightInd w:val="0"/>
        <w:spacing w:after="0" w:line="240" w:lineRule="auto"/>
        <w:ind w:firstLine="709"/>
        <w:jc w:val="both"/>
        <w:rPr>
          <w:rFonts w:ascii="Arial" w:eastAsia="Times New Roman" w:hAnsi="Arial" w:cs="Arial"/>
          <w:sz w:val="24"/>
          <w:szCs w:val="24"/>
        </w:rPr>
      </w:pPr>
      <w:r w:rsidRPr="009916DF">
        <w:rPr>
          <w:rFonts w:ascii="Arial" w:hAnsi="Arial" w:cs="Arial"/>
          <w:sz w:val="24"/>
          <w:szCs w:val="24"/>
        </w:rPr>
        <w:t xml:space="preserve">1. </w:t>
      </w:r>
      <w:r w:rsidRPr="009916DF">
        <w:rPr>
          <w:rFonts w:ascii="Arial" w:eastAsia="Times New Roman" w:hAnsi="Arial" w:cs="Arial"/>
          <w:sz w:val="24"/>
          <w:szCs w:val="24"/>
        </w:rPr>
        <w:t xml:space="preserve">Утвердить Правила благоустройства территории муниципального образования </w:t>
      </w:r>
      <w:r w:rsidRPr="009916DF">
        <w:rPr>
          <w:rFonts w:ascii="Arial" w:hAnsi="Arial" w:cs="Arial"/>
          <w:sz w:val="24"/>
          <w:szCs w:val="24"/>
        </w:rPr>
        <w:t xml:space="preserve">Епифанское </w:t>
      </w:r>
      <w:r w:rsidRPr="009916DF">
        <w:rPr>
          <w:rFonts w:ascii="Arial" w:eastAsia="Times New Roman" w:hAnsi="Arial" w:cs="Arial"/>
          <w:sz w:val="24"/>
          <w:szCs w:val="24"/>
        </w:rPr>
        <w:t xml:space="preserve">Кимовского района (Приложение). </w:t>
      </w:r>
    </w:p>
    <w:p w:rsidR="00FE4905" w:rsidRPr="009916DF" w:rsidRDefault="00FE4905" w:rsidP="009916DF">
      <w:pPr>
        <w:spacing w:after="0" w:line="240" w:lineRule="auto"/>
        <w:ind w:firstLine="709"/>
        <w:jc w:val="both"/>
        <w:rPr>
          <w:rFonts w:ascii="Arial" w:hAnsi="Arial" w:cs="Arial"/>
          <w:sz w:val="24"/>
          <w:szCs w:val="24"/>
        </w:rPr>
      </w:pPr>
      <w:r w:rsidRPr="009916DF">
        <w:rPr>
          <w:rFonts w:ascii="Arial" w:eastAsia="Times New Roman" w:hAnsi="Arial" w:cs="Arial"/>
          <w:sz w:val="24"/>
          <w:szCs w:val="24"/>
        </w:rPr>
        <w:t>2. Признать утратившим</w:t>
      </w:r>
      <w:r w:rsidRPr="009916DF">
        <w:rPr>
          <w:rFonts w:ascii="Arial" w:hAnsi="Arial" w:cs="Arial"/>
          <w:sz w:val="24"/>
          <w:szCs w:val="24"/>
        </w:rPr>
        <w:t>и</w:t>
      </w:r>
      <w:r w:rsidRPr="009916DF">
        <w:rPr>
          <w:rFonts w:ascii="Arial" w:eastAsia="Times New Roman" w:hAnsi="Arial" w:cs="Arial"/>
          <w:sz w:val="24"/>
          <w:szCs w:val="24"/>
        </w:rPr>
        <w:t xml:space="preserve"> силу решение Собрания депутатов муниципального образования</w:t>
      </w:r>
      <w:r w:rsidRPr="009916DF">
        <w:rPr>
          <w:rFonts w:ascii="Arial" w:hAnsi="Arial" w:cs="Arial"/>
          <w:sz w:val="24"/>
          <w:szCs w:val="24"/>
        </w:rPr>
        <w:t xml:space="preserve"> Епифанское Кимовского района </w:t>
      </w:r>
      <w:r w:rsidRPr="009916DF">
        <w:rPr>
          <w:rFonts w:ascii="Arial" w:eastAsia="Times New Roman" w:hAnsi="Arial" w:cs="Arial"/>
          <w:sz w:val="24"/>
          <w:szCs w:val="24"/>
        </w:rPr>
        <w:t xml:space="preserve">от </w:t>
      </w:r>
      <w:r w:rsidRPr="009916DF">
        <w:rPr>
          <w:rFonts w:ascii="Arial" w:hAnsi="Arial" w:cs="Arial"/>
          <w:sz w:val="24"/>
          <w:szCs w:val="24"/>
        </w:rPr>
        <w:t>31</w:t>
      </w:r>
      <w:r w:rsidRPr="009916DF">
        <w:rPr>
          <w:rFonts w:ascii="Arial" w:eastAsia="Times New Roman" w:hAnsi="Arial" w:cs="Arial"/>
          <w:sz w:val="24"/>
          <w:szCs w:val="24"/>
        </w:rPr>
        <w:t>.0</w:t>
      </w:r>
      <w:r w:rsidRPr="009916DF">
        <w:rPr>
          <w:rFonts w:ascii="Arial" w:hAnsi="Arial" w:cs="Arial"/>
          <w:sz w:val="24"/>
          <w:szCs w:val="24"/>
        </w:rPr>
        <w:t>7</w:t>
      </w:r>
      <w:r w:rsidRPr="009916DF">
        <w:rPr>
          <w:rFonts w:ascii="Arial" w:eastAsia="Times New Roman" w:hAnsi="Arial" w:cs="Arial"/>
          <w:sz w:val="24"/>
          <w:szCs w:val="24"/>
        </w:rPr>
        <w:t>.201</w:t>
      </w:r>
      <w:r w:rsidRPr="009916DF">
        <w:rPr>
          <w:rFonts w:ascii="Arial" w:hAnsi="Arial" w:cs="Arial"/>
          <w:sz w:val="24"/>
          <w:szCs w:val="24"/>
        </w:rPr>
        <w:t>8</w:t>
      </w:r>
      <w:r w:rsidRPr="009916DF">
        <w:rPr>
          <w:rFonts w:ascii="Arial" w:eastAsia="Times New Roman" w:hAnsi="Arial" w:cs="Arial"/>
          <w:sz w:val="24"/>
          <w:szCs w:val="24"/>
        </w:rPr>
        <w:t xml:space="preserve"> № </w:t>
      </w:r>
      <w:r w:rsidRPr="009916DF">
        <w:rPr>
          <w:rFonts w:ascii="Arial" w:hAnsi="Arial" w:cs="Arial"/>
          <w:sz w:val="24"/>
          <w:szCs w:val="24"/>
        </w:rPr>
        <w:t>78-261</w:t>
      </w:r>
      <w:r w:rsidRPr="009916DF">
        <w:rPr>
          <w:rFonts w:ascii="Arial" w:eastAsia="Times New Roman" w:hAnsi="Arial" w:cs="Arial"/>
          <w:sz w:val="24"/>
          <w:szCs w:val="24"/>
        </w:rPr>
        <w:t xml:space="preserve"> «Об утверждении Правил благоустройства территории муниципального образования </w:t>
      </w:r>
      <w:r w:rsidRPr="009916DF">
        <w:rPr>
          <w:rFonts w:ascii="Arial" w:hAnsi="Arial" w:cs="Arial"/>
          <w:sz w:val="24"/>
          <w:szCs w:val="24"/>
        </w:rPr>
        <w:t>Епифанское Кимовского района</w:t>
      </w:r>
      <w:r w:rsidRPr="009916DF">
        <w:rPr>
          <w:rFonts w:ascii="Arial" w:eastAsia="Times New Roman" w:hAnsi="Arial" w:cs="Arial"/>
          <w:sz w:val="24"/>
          <w:szCs w:val="24"/>
        </w:rPr>
        <w:t>»</w:t>
      </w:r>
      <w:r w:rsidRPr="009916DF">
        <w:rPr>
          <w:rFonts w:ascii="Arial" w:hAnsi="Arial" w:cs="Arial"/>
          <w:sz w:val="24"/>
          <w:szCs w:val="24"/>
        </w:rPr>
        <w:t xml:space="preserve">, </w:t>
      </w:r>
      <w:r w:rsidRPr="009916DF">
        <w:rPr>
          <w:rFonts w:ascii="Arial" w:eastAsia="Times New Roman" w:hAnsi="Arial" w:cs="Arial"/>
          <w:sz w:val="24"/>
          <w:szCs w:val="24"/>
        </w:rPr>
        <w:t>решение Собрания депутатов муниципального образования</w:t>
      </w:r>
      <w:r w:rsidRPr="009916DF">
        <w:rPr>
          <w:rFonts w:ascii="Arial" w:hAnsi="Arial" w:cs="Arial"/>
          <w:sz w:val="24"/>
          <w:szCs w:val="24"/>
        </w:rPr>
        <w:t xml:space="preserve"> Епифанское Кимовского района </w:t>
      </w:r>
      <w:r w:rsidRPr="009916DF">
        <w:rPr>
          <w:rFonts w:ascii="Arial" w:eastAsia="Times New Roman" w:hAnsi="Arial" w:cs="Arial"/>
          <w:sz w:val="24"/>
          <w:szCs w:val="24"/>
        </w:rPr>
        <w:t>от</w:t>
      </w:r>
      <w:r w:rsidRPr="009916DF">
        <w:rPr>
          <w:rFonts w:ascii="Arial" w:hAnsi="Arial" w:cs="Arial"/>
          <w:sz w:val="24"/>
          <w:szCs w:val="24"/>
        </w:rPr>
        <w:t xml:space="preserve"> 30.06.2020 № 31-113 «О внесении изменений в решение Собрания депутатов муниципального образования Епифанское Кимовского района от 31.07.2018  № 78-261«Об утверждении Правил благоустройства территории муниципального образования  Епифанское Кимовского района», </w:t>
      </w:r>
      <w:r w:rsidRPr="009916DF">
        <w:rPr>
          <w:rFonts w:ascii="Arial" w:eastAsia="Times New Roman" w:hAnsi="Arial" w:cs="Arial"/>
          <w:sz w:val="24"/>
          <w:szCs w:val="24"/>
        </w:rPr>
        <w:t>решение Собрания депутатов муниципального образования</w:t>
      </w:r>
      <w:r w:rsidRPr="009916DF">
        <w:rPr>
          <w:rFonts w:ascii="Arial" w:hAnsi="Arial" w:cs="Arial"/>
          <w:sz w:val="24"/>
          <w:szCs w:val="24"/>
        </w:rPr>
        <w:t xml:space="preserve"> Епифанское Кимовского района </w:t>
      </w:r>
      <w:r w:rsidRPr="009916DF">
        <w:rPr>
          <w:rFonts w:ascii="Arial" w:eastAsia="Times New Roman" w:hAnsi="Arial" w:cs="Arial"/>
          <w:sz w:val="24"/>
          <w:szCs w:val="24"/>
        </w:rPr>
        <w:t>от</w:t>
      </w:r>
      <w:r w:rsidRPr="009916DF">
        <w:rPr>
          <w:rFonts w:ascii="Arial" w:hAnsi="Arial" w:cs="Arial"/>
          <w:sz w:val="24"/>
          <w:szCs w:val="24"/>
        </w:rPr>
        <w:t xml:space="preserve"> 04.12.2020 № 38-138 « О внесении изменений в решение Собрания депутатов муниципального образования Епифанское Кимовского района от 31.07.2018  № 78-261«Об утверждении Правил благоустройства территории муниципального образования  Епифанское Кимовского района», </w:t>
      </w:r>
      <w:r w:rsidRPr="009916DF">
        <w:rPr>
          <w:rFonts w:ascii="Arial" w:eastAsia="Times New Roman" w:hAnsi="Arial" w:cs="Arial"/>
          <w:sz w:val="24"/>
          <w:szCs w:val="24"/>
        </w:rPr>
        <w:t>решение Собрания депутатов муниципального образования</w:t>
      </w:r>
      <w:r w:rsidRPr="009916DF">
        <w:rPr>
          <w:rFonts w:ascii="Arial" w:hAnsi="Arial" w:cs="Arial"/>
          <w:sz w:val="24"/>
          <w:szCs w:val="24"/>
        </w:rPr>
        <w:t xml:space="preserve"> Епифанское Кимовского района </w:t>
      </w:r>
      <w:r w:rsidRPr="009916DF">
        <w:rPr>
          <w:rFonts w:ascii="Arial" w:eastAsia="Times New Roman" w:hAnsi="Arial" w:cs="Arial"/>
          <w:sz w:val="24"/>
          <w:szCs w:val="24"/>
        </w:rPr>
        <w:t>от</w:t>
      </w:r>
      <w:r w:rsidRPr="009916DF">
        <w:rPr>
          <w:rFonts w:ascii="Arial" w:hAnsi="Arial" w:cs="Arial"/>
          <w:sz w:val="24"/>
          <w:szCs w:val="24"/>
        </w:rPr>
        <w:t xml:space="preserve"> 28.10.2021 № 50-170 « О внесении изменений в </w:t>
      </w:r>
      <w:r w:rsidRPr="009916DF">
        <w:rPr>
          <w:rFonts w:ascii="Arial" w:hAnsi="Arial" w:cs="Arial"/>
          <w:sz w:val="24"/>
          <w:szCs w:val="24"/>
        </w:rPr>
        <w:lastRenderedPageBreak/>
        <w:t>решение Собрания депутатов муниципального образования Епифанское Кимовского района от 31.07.2018  № 78-261«Об утверждении Правил благоустройства территории муниципального образования  Епифанское Кимовского района»,</w:t>
      </w:r>
      <w:r w:rsidRPr="009916DF">
        <w:rPr>
          <w:rFonts w:ascii="Arial" w:eastAsia="Times New Roman" w:hAnsi="Arial" w:cs="Arial"/>
          <w:sz w:val="24"/>
          <w:szCs w:val="24"/>
        </w:rPr>
        <w:t xml:space="preserve"> решение Собрания депутатов муниципального образования</w:t>
      </w:r>
      <w:r w:rsidRPr="009916DF">
        <w:rPr>
          <w:rFonts w:ascii="Arial" w:hAnsi="Arial" w:cs="Arial"/>
          <w:sz w:val="24"/>
          <w:szCs w:val="24"/>
        </w:rPr>
        <w:t xml:space="preserve"> Епифанское Кимовского района </w:t>
      </w:r>
      <w:r w:rsidRPr="009916DF">
        <w:rPr>
          <w:rFonts w:ascii="Arial" w:eastAsia="Times New Roman" w:hAnsi="Arial" w:cs="Arial"/>
          <w:sz w:val="24"/>
          <w:szCs w:val="24"/>
        </w:rPr>
        <w:t>от</w:t>
      </w:r>
      <w:r w:rsidRPr="009916DF">
        <w:rPr>
          <w:rFonts w:ascii="Arial" w:hAnsi="Arial" w:cs="Arial"/>
          <w:sz w:val="24"/>
          <w:szCs w:val="24"/>
        </w:rPr>
        <w:t xml:space="preserve"> 16.05.2022 № 58-194 « О внесении изменений в решение Собрания депутатов муниципального образования Епифанское Кимовского района от 31.07.2018  № 78-261«Об утверждении Правил благоустройства территории муниципального образования  Епифанское Кимовского района»,</w:t>
      </w:r>
    </w:p>
    <w:p w:rsidR="00FE4905" w:rsidRPr="009916DF" w:rsidRDefault="00FE4905" w:rsidP="009916DF">
      <w:pPr>
        <w:spacing w:after="0" w:line="240" w:lineRule="auto"/>
        <w:ind w:firstLine="709"/>
        <w:jc w:val="both"/>
        <w:rPr>
          <w:rFonts w:ascii="Arial" w:hAnsi="Arial" w:cs="Arial"/>
          <w:sz w:val="24"/>
          <w:szCs w:val="24"/>
        </w:rPr>
      </w:pPr>
      <w:r w:rsidRPr="009916DF">
        <w:rPr>
          <w:rFonts w:ascii="Arial" w:hAnsi="Arial" w:cs="Arial"/>
          <w:sz w:val="24"/>
          <w:szCs w:val="24"/>
        </w:rPr>
        <w:t xml:space="preserve">3. Обнародовать настоящее решение путем его размещения на официальном сайте муниципального образования Епифанское Кимовского района в информационно-телекоммуникационной сети «Интернет» </w:t>
      </w:r>
      <w:hyperlink r:id="rId12" w:history="1">
        <w:r w:rsidRPr="009916DF">
          <w:rPr>
            <w:rStyle w:val="a5"/>
            <w:rFonts w:ascii="Arial" w:hAnsi="Arial" w:cs="Arial"/>
            <w:sz w:val="24"/>
            <w:szCs w:val="24"/>
          </w:rPr>
          <w:t>http://epifanskoe.ru</w:t>
        </w:r>
      </w:hyperlink>
      <w:r w:rsidRPr="009916DF">
        <w:rPr>
          <w:rFonts w:ascii="Arial" w:hAnsi="Arial" w:cs="Arial"/>
          <w:sz w:val="24"/>
          <w:szCs w:val="24"/>
        </w:rPr>
        <w:t xml:space="preserve">. </w:t>
      </w:r>
    </w:p>
    <w:p w:rsidR="00FE4905" w:rsidRPr="009916DF" w:rsidRDefault="00FE4905" w:rsidP="009916DF">
      <w:pPr>
        <w:widowControl w:val="0"/>
        <w:autoSpaceDE w:val="0"/>
        <w:autoSpaceDN w:val="0"/>
        <w:adjustRightInd w:val="0"/>
        <w:spacing w:after="0" w:line="240" w:lineRule="auto"/>
        <w:ind w:firstLine="709"/>
        <w:jc w:val="both"/>
        <w:rPr>
          <w:rFonts w:ascii="Arial" w:hAnsi="Arial" w:cs="Arial"/>
          <w:sz w:val="24"/>
          <w:szCs w:val="24"/>
        </w:rPr>
      </w:pPr>
      <w:r w:rsidRPr="009916DF">
        <w:rPr>
          <w:rFonts w:ascii="Arial" w:hAnsi="Arial" w:cs="Arial"/>
          <w:sz w:val="24"/>
          <w:szCs w:val="24"/>
        </w:rPr>
        <w:t>4. Настоящее решение вступает в силу со дня его официального обнародования.</w:t>
      </w:r>
    </w:p>
    <w:p w:rsidR="00FE4905" w:rsidRPr="009A40F4" w:rsidRDefault="00FE4905" w:rsidP="00FE4905">
      <w:pPr>
        <w:spacing w:after="0" w:line="240" w:lineRule="auto"/>
        <w:ind w:firstLine="540"/>
        <w:jc w:val="both"/>
        <w:rPr>
          <w:rFonts w:ascii="PT Astra Serif" w:hAnsi="PT Astra Serif" w:cs="Times New Roman"/>
        </w:rPr>
      </w:pPr>
    </w:p>
    <w:tbl>
      <w:tblPr>
        <w:tblW w:w="9606" w:type="dxa"/>
        <w:tblLook w:val="04A0" w:firstRow="1" w:lastRow="0" w:firstColumn="1" w:lastColumn="0" w:noHBand="0" w:noVBand="1"/>
      </w:tblPr>
      <w:tblGrid>
        <w:gridCol w:w="4219"/>
        <w:gridCol w:w="5387"/>
      </w:tblGrid>
      <w:tr w:rsidR="009916DF" w:rsidRPr="008359B7" w:rsidTr="009916DF">
        <w:trPr>
          <w:trHeight w:val="1391"/>
        </w:trPr>
        <w:tc>
          <w:tcPr>
            <w:tcW w:w="4219" w:type="dxa"/>
            <w:shd w:val="clear" w:color="auto" w:fill="auto"/>
          </w:tcPr>
          <w:p w:rsidR="009916DF" w:rsidRPr="008359B7" w:rsidRDefault="009916DF" w:rsidP="009916DF">
            <w:pPr>
              <w:spacing w:line="240" w:lineRule="auto"/>
              <w:jc w:val="both"/>
              <w:rPr>
                <w:rFonts w:ascii="Arial" w:hAnsi="Arial" w:cs="Arial"/>
                <w:sz w:val="24"/>
                <w:szCs w:val="24"/>
              </w:rPr>
            </w:pPr>
            <w:r>
              <w:rPr>
                <w:rFonts w:ascii="Arial" w:hAnsi="Arial" w:cs="Arial"/>
                <w:bCs/>
                <w:snapToGrid w:val="0"/>
                <w:sz w:val="24"/>
                <w:szCs w:val="24"/>
              </w:rPr>
              <w:t xml:space="preserve">Глава </w:t>
            </w:r>
            <w:r w:rsidRPr="008359B7">
              <w:rPr>
                <w:rFonts w:ascii="Arial" w:hAnsi="Arial" w:cs="Arial"/>
                <w:bCs/>
                <w:snapToGrid w:val="0"/>
                <w:sz w:val="24"/>
                <w:szCs w:val="24"/>
              </w:rPr>
              <w:t>муници</w:t>
            </w:r>
            <w:r>
              <w:rPr>
                <w:rFonts w:ascii="Arial" w:hAnsi="Arial" w:cs="Arial"/>
                <w:bCs/>
                <w:snapToGrid w:val="0"/>
                <w:sz w:val="24"/>
                <w:szCs w:val="24"/>
              </w:rPr>
              <w:t>пального образования Епифанское</w:t>
            </w:r>
            <w:r w:rsidRPr="008359B7">
              <w:rPr>
                <w:rFonts w:ascii="Arial" w:hAnsi="Arial" w:cs="Arial"/>
                <w:bCs/>
                <w:snapToGrid w:val="0"/>
                <w:sz w:val="24"/>
                <w:szCs w:val="24"/>
              </w:rPr>
              <w:t xml:space="preserve"> Кимовского ра</w:t>
            </w:r>
            <w:r>
              <w:rPr>
                <w:rFonts w:ascii="Arial" w:hAnsi="Arial" w:cs="Arial"/>
                <w:bCs/>
                <w:snapToGrid w:val="0"/>
                <w:sz w:val="24"/>
                <w:szCs w:val="24"/>
              </w:rPr>
              <w:t>йона</w:t>
            </w:r>
          </w:p>
        </w:tc>
        <w:tc>
          <w:tcPr>
            <w:tcW w:w="5387" w:type="dxa"/>
            <w:shd w:val="clear" w:color="auto" w:fill="auto"/>
          </w:tcPr>
          <w:p w:rsidR="009916DF" w:rsidRPr="008359B7" w:rsidRDefault="009916DF" w:rsidP="009916DF">
            <w:pPr>
              <w:pStyle w:val="ConsPlusNormal"/>
              <w:ind w:firstLine="709"/>
              <w:jc w:val="right"/>
              <w:rPr>
                <w:sz w:val="24"/>
                <w:szCs w:val="24"/>
              </w:rPr>
            </w:pPr>
          </w:p>
          <w:p w:rsidR="009916DF" w:rsidRPr="008359B7" w:rsidRDefault="009916DF" w:rsidP="009916DF">
            <w:pPr>
              <w:pStyle w:val="ConsPlusNormal"/>
              <w:ind w:firstLine="709"/>
              <w:jc w:val="right"/>
              <w:rPr>
                <w:sz w:val="24"/>
                <w:szCs w:val="24"/>
              </w:rPr>
            </w:pPr>
            <w:r w:rsidRPr="008359B7">
              <w:rPr>
                <w:sz w:val="24"/>
                <w:szCs w:val="24"/>
              </w:rPr>
              <w:t>Н.Д.Алтухова</w:t>
            </w:r>
          </w:p>
        </w:tc>
      </w:tr>
    </w:tbl>
    <w:p w:rsidR="009A40F4" w:rsidRPr="009916DF" w:rsidRDefault="0062302B" w:rsidP="009916DF">
      <w:pPr>
        <w:pStyle w:val="ConsPlusTitle"/>
        <w:tabs>
          <w:tab w:val="left" w:pos="567"/>
        </w:tabs>
        <w:jc w:val="right"/>
        <w:rPr>
          <w:b w:val="0"/>
          <w:bCs w:val="0"/>
          <w:sz w:val="24"/>
          <w:szCs w:val="24"/>
        </w:rPr>
      </w:pPr>
      <w:r w:rsidRPr="009916DF">
        <w:rPr>
          <w:b w:val="0"/>
          <w:bCs w:val="0"/>
          <w:sz w:val="24"/>
          <w:szCs w:val="24"/>
        </w:rPr>
        <w:t xml:space="preserve">Приложение </w:t>
      </w:r>
    </w:p>
    <w:p w:rsidR="0062302B" w:rsidRPr="009916DF" w:rsidRDefault="0062302B" w:rsidP="009916DF">
      <w:pPr>
        <w:pStyle w:val="ConsPlusTitle"/>
        <w:tabs>
          <w:tab w:val="left" w:pos="567"/>
        </w:tabs>
        <w:jc w:val="right"/>
        <w:rPr>
          <w:b w:val="0"/>
          <w:bCs w:val="0"/>
          <w:sz w:val="24"/>
          <w:szCs w:val="24"/>
        </w:rPr>
      </w:pPr>
      <w:r w:rsidRPr="009916DF">
        <w:rPr>
          <w:b w:val="0"/>
          <w:bCs w:val="0"/>
          <w:sz w:val="24"/>
          <w:szCs w:val="24"/>
        </w:rPr>
        <w:t>к решению Собрания депутатов</w:t>
      </w:r>
      <w:r w:rsidRPr="009916DF">
        <w:rPr>
          <w:b w:val="0"/>
          <w:bCs w:val="0"/>
          <w:sz w:val="24"/>
          <w:szCs w:val="24"/>
        </w:rPr>
        <w:br/>
        <w:t xml:space="preserve"> муниципального образования Епифанское </w:t>
      </w:r>
    </w:p>
    <w:p w:rsidR="0062302B" w:rsidRPr="009916DF" w:rsidRDefault="0062302B" w:rsidP="009916DF">
      <w:pPr>
        <w:pStyle w:val="ConsPlusTitle"/>
        <w:jc w:val="right"/>
        <w:rPr>
          <w:b w:val="0"/>
          <w:bCs w:val="0"/>
          <w:sz w:val="24"/>
          <w:szCs w:val="24"/>
        </w:rPr>
      </w:pPr>
      <w:r w:rsidRPr="009916DF">
        <w:rPr>
          <w:b w:val="0"/>
          <w:bCs w:val="0"/>
          <w:sz w:val="24"/>
          <w:szCs w:val="24"/>
        </w:rPr>
        <w:t>Кимовского района</w:t>
      </w:r>
    </w:p>
    <w:p w:rsidR="0062302B" w:rsidRPr="009916DF" w:rsidRDefault="0062302B" w:rsidP="009916DF">
      <w:pPr>
        <w:pStyle w:val="ConsPlusTitle"/>
        <w:jc w:val="right"/>
        <w:rPr>
          <w:b w:val="0"/>
          <w:bCs w:val="0"/>
          <w:sz w:val="24"/>
          <w:szCs w:val="24"/>
        </w:rPr>
      </w:pPr>
      <w:r w:rsidRPr="009916DF">
        <w:rPr>
          <w:b w:val="0"/>
          <w:bCs w:val="0"/>
          <w:sz w:val="24"/>
          <w:szCs w:val="24"/>
        </w:rPr>
        <w:t xml:space="preserve">от </w:t>
      </w:r>
      <w:r w:rsidR="009A40F4" w:rsidRPr="009916DF">
        <w:rPr>
          <w:b w:val="0"/>
          <w:bCs w:val="0"/>
          <w:sz w:val="24"/>
          <w:szCs w:val="24"/>
        </w:rPr>
        <w:t>27.07.2022</w:t>
      </w:r>
      <w:r w:rsidRPr="009916DF">
        <w:rPr>
          <w:b w:val="0"/>
          <w:bCs w:val="0"/>
          <w:sz w:val="24"/>
          <w:szCs w:val="24"/>
        </w:rPr>
        <w:t xml:space="preserve"> № </w:t>
      </w:r>
      <w:r w:rsidR="009A40F4" w:rsidRPr="009916DF">
        <w:rPr>
          <w:b w:val="0"/>
          <w:bCs w:val="0"/>
          <w:sz w:val="24"/>
          <w:szCs w:val="24"/>
        </w:rPr>
        <w:t>60-202</w:t>
      </w:r>
    </w:p>
    <w:p w:rsidR="0062302B" w:rsidRPr="009A40F4" w:rsidRDefault="0062302B" w:rsidP="0062302B">
      <w:pPr>
        <w:rPr>
          <w:rFonts w:ascii="PT Astra Serif" w:hAnsi="PT Astra Serif"/>
        </w:rPr>
      </w:pPr>
    </w:p>
    <w:p w:rsidR="0062302B" w:rsidRPr="009A40F4" w:rsidRDefault="0062302B" w:rsidP="00B66DB1">
      <w:pPr>
        <w:widowControl w:val="0"/>
        <w:autoSpaceDE w:val="0"/>
        <w:autoSpaceDN w:val="0"/>
        <w:spacing w:after="0" w:line="240" w:lineRule="auto"/>
        <w:jc w:val="center"/>
        <w:rPr>
          <w:rFonts w:ascii="PT Astra Serif" w:eastAsia="Times New Roman" w:hAnsi="PT Astra Serif" w:cs="Times New Roman"/>
          <w:b/>
          <w:spacing w:val="-2"/>
        </w:rPr>
      </w:pPr>
    </w:p>
    <w:p w:rsidR="00B66DB1" w:rsidRPr="009916DF" w:rsidRDefault="00B66DB1" w:rsidP="00932BF1">
      <w:pPr>
        <w:widowControl w:val="0"/>
        <w:autoSpaceDE w:val="0"/>
        <w:autoSpaceDN w:val="0"/>
        <w:spacing w:after="0" w:line="240" w:lineRule="auto"/>
        <w:ind w:firstLine="709"/>
        <w:jc w:val="center"/>
        <w:rPr>
          <w:rFonts w:ascii="Arial" w:eastAsia="Times New Roman" w:hAnsi="Arial" w:cs="Arial"/>
          <w:b/>
          <w:spacing w:val="-2"/>
          <w:sz w:val="26"/>
          <w:szCs w:val="26"/>
        </w:rPr>
      </w:pPr>
      <w:r w:rsidRPr="009916DF">
        <w:rPr>
          <w:rFonts w:ascii="Arial" w:eastAsia="Times New Roman" w:hAnsi="Arial" w:cs="Arial"/>
          <w:b/>
          <w:spacing w:val="-2"/>
          <w:sz w:val="26"/>
          <w:szCs w:val="26"/>
        </w:rPr>
        <w:t>Правила благоустройства</w:t>
      </w:r>
    </w:p>
    <w:p w:rsidR="00B66DB1" w:rsidRPr="009916DF" w:rsidRDefault="00B66DB1" w:rsidP="00932BF1">
      <w:pPr>
        <w:widowControl w:val="0"/>
        <w:autoSpaceDE w:val="0"/>
        <w:autoSpaceDN w:val="0"/>
        <w:spacing w:after="0" w:line="240" w:lineRule="auto"/>
        <w:ind w:firstLine="709"/>
        <w:jc w:val="center"/>
        <w:rPr>
          <w:rFonts w:ascii="Arial" w:eastAsia="Times New Roman" w:hAnsi="Arial" w:cs="Arial"/>
          <w:b/>
          <w:spacing w:val="-2"/>
          <w:sz w:val="26"/>
          <w:szCs w:val="26"/>
        </w:rPr>
      </w:pPr>
      <w:r w:rsidRPr="009916DF">
        <w:rPr>
          <w:rFonts w:ascii="Arial" w:eastAsia="Times New Roman" w:hAnsi="Arial" w:cs="Arial"/>
          <w:b/>
          <w:spacing w:val="-2"/>
          <w:sz w:val="26"/>
          <w:szCs w:val="26"/>
        </w:rPr>
        <w:t>территории муниципального образования</w:t>
      </w:r>
    </w:p>
    <w:p w:rsidR="00B66DB1" w:rsidRPr="009916DF" w:rsidRDefault="00B66DB1" w:rsidP="00932BF1">
      <w:pPr>
        <w:widowControl w:val="0"/>
        <w:autoSpaceDE w:val="0"/>
        <w:autoSpaceDN w:val="0"/>
        <w:spacing w:after="0" w:line="240" w:lineRule="auto"/>
        <w:ind w:firstLine="709"/>
        <w:jc w:val="center"/>
        <w:rPr>
          <w:rFonts w:ascii="Arial" w:eastAsia="Times New Roman" w:hAnsi="Arial" w:cs="Arial"/>
          <w:b/>
          <w:spacing w:val="-2"/>
          <w:sz w:val="26"/>
          <w:szCs w:val="26"/>
        </w:rPr>
      </w:pPr>
      <w:r w:rsidRPr="009916DF">
        <w:rPr>
          <w:rFonts w:ascii="Arial" w:eastAsia="Times New Roman" w:hAnsi="Arial" w:cs="Arial"/>
          <w:b/>
          <w:spacing w:val="-2"/>
          <w:sz w:val="26"/>
          <w:szCs w:val="26"/>
        </w:rPr>
        <w:t>Епифанское Кимовского района</w:t>
      </w:r>
    </w:p>
    <w:p w:rsidR="00B66DB1" w:rsidRPr="009916DF" w:rsidRDefault="00B66DB1" w:rsidP="00932BF1">
      <w:pPr>
        <w:widowControl w:val="0"/>
        <w:autoSpaceDE w:val="0"/>
        <w:autoSpaceDN w:val="0"/>
        <w:spacing w:after="0" w:line="240" w:lineRule="auto"/>
        <w:ind w:firstLine="709"/>
        <w:jc w:val="both"/>
        <w:outlineLvl w:val="0"/>
        <w:rPr>
          <w:rFonts w:ascii="Arial" w:eastAsia="Times New Roman" w:hAnsi="Arial" w:cs="Arial"/>
          <w:b/>
          <w:bCs/>
          <w:sz w:val="26"/>
          <w:szCs w:val="26"/>
        </w:rPr>
      </w:pPr>
    </w:p>
    <w:p w:rsidR="00B66DB1" w:rsidRPr="009916DF" w:rsidRDefault="00B66DB1" w:rsidP="00932BF1">
      <w:pPr>
        <w:widowControl w:val="0"/>
        <w:autoSpaceDE w:val="0"/>
        <w:autoSpaceDN w:val="0"/>
        <w:spacing w:after="0" w:line="240" w:lineRule="auto"/>
        <w:ind w:firstLine="709"/>
        <w:jc w:val="both"/>
        <w:outlineLvl w:val="0"/>
        <w:rPr>
          <w:rFonts w:ascii="Arial" w:eastAsia="Times New Roman" w:hAnsi="Arial" w:cs="Arial"/>
          <w:b/>
          <w:bCs/>
          <w:sz w:val="26"/>
          <w:szCs w:val="26"/>
        </w:rPr>
      </w:pPr>
    </w:p>
    <w:p w:rsidR="00B66DB1" w:rsidRPr="009916DF" w:rsidRDefault="00B66DB1" w:rsidP="00932BF1">
      <w:pPr>
        <w:widowControl w:val="0"/>
        <w:autoSpaceDE w:val="0"/>
        <w:autoSpaceDN w:val="0"/>
        <w:spacing w:after="0" w:line="240" w:lineRule="auto"/>
        <w:ind w:firstLine="709"/>
        <w:jc w:val="both"/>
        <w:outlineLvl w:val="0"/>
        <w:rPr>
          <w:rFonts w:ascii="Arial" w:eastAsia="Times New Roman" w:hAnsi="Arial" w:cs="Arial"/>
          <w:bCs/>
          <w:sz w:val="24"/>
          <w:szCs w:val="24"/>
        </w:rPr>
      </w:pPr>
      <w:r w:rsidRPr="009916DF">
        <w:rPr>
          <w:rFonts w:ascii="Arial" w:eastAsia="Times New Roman" w:hAnsi="Arial" w:cs="Arial"/>
          <w:bCs/>
          <w:sz w:val="24"/>
          <w:szCs w:val="24"/>
        </w:rPr>
        <w:t>Глава 1. Общие положения</w:t>
      </w:r>
    </w:p>
    <w:p w:rsidR="00B66DB1" w:rsidRPr="009916DF" w:rsidRDefault="00B66DB1" w:rsidP="00932BF1">
      <w:pPr>
        <w:widowControl w:val="0"/>
        <w:autoSpaceDE w:val="0"/>
        <w:autoSpaceDN w:val="0"/>
        <w:spacing w:after="0" w:line="240" w:lineRule="auto"/>
        <w:ind w:firstLine="709"/>
        <w:jc w:val="both"/>
        <w:outlineLvl w:val="0"/>
        <w:rPr>
          <w:rFonts w:ascii="Arial" w:eastAsia="Times New Roman" w:hAnsi="Arial" w:cs="Arial"/>
          <w:bCs/>
          <w:sz w:val="24"/>
          <w:szCs w:val="24"/>
        </w:rPr>
      </w:pPr>
      <w:r w:rsidRPr="009916DF">
        <w:rPr>
          <w:rFonts w:ascii="Arial" w:hAnsi="Arial" w:cs="Arial"/>
          <w:bCs/>
          <w:sz w:val="24"/>
          <w:szCs w:val="24"/>
        </w:rPr>
        <w:t>Статья 1. Предмет регулирования настоящих Правил</w:t>
      </w:r>
    </w:p>
    <w:p w:rsidR="00B66DB1" w:rsidRPr="009916DF" w:rsidRDefault="00B66DB1" w:rsidP="00932BF1">
      <w:pPr>
        <w:pStyle w:val="ConsPlusNormal"/>
        <w:ind w:firstLine="709"/>
        <w:jc w:val="both"/>
        <w:outlineLvl w:val="2"/>
        <w:rPr>
          <w:sz w:val="24"/>
          <w:szCs w:val="24"/>
        </w:rPr>
      </w:pPr>
      <w:r w:rsidRPr="009916DF">
        <w:rPr>
          <w:sz w:val="24"/>
          <w:szCs w:val="24"/>
        </w:rPr>
        <w:t xml:space="preserve">1. Правила благоустройства территории муниципального образования Епифанское Кимовского района (далее - Правила) разработаны в соответствии с </w:t>
      </w:r>
      <w:hyperlink r:id="rId13"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 w:history="1">
        <w:r w:rsidRPr="009916DF">
          <w:rPr>
            <w:rStyle w:val="a5"/>
            <w:rFonts w:ascii="Arial" w:hAnsi="Arial" w:cs="Arial"/>
            <w:color w:val="000000"/>
            <w:sz w:val="24"/>
            <w:szCs w:val="24"/>
          </w:rPr>
          <w:t>Конституцией</w:t>
        </w:r>
      </w:hyperlink>
      <w:r w:rsidRPr="009916DF">
        <w:rPr>
          <w:color w:val="000000"/>
          <w:sz w:val="24"/>
          <w:szCs w:val="24"/>
        </w:rPr>
        <w:t xml:space="preserve"> Российской Федерации,</w:t>
      </w:r>
      <w:r w:rsidRPr="009916DF">
        <w:rPr>
          <w:sz w:val="24"/>
          <w:szCs w:val="24"/>
        </w:rPr>
        <w:t> </w:t>
      </w:r>
      <w:hyperlink r:id="rId14" w:tgtFrame="_blank" w:history="1">
        <w:r w:rsidRPr="009916DF">
          <w:rPr>
            <w:rStyle w:val="a5"/>
            <w:rFonts w:ascii="Arial" w:hAnsi="Arial" w:cs="Arial"/>
            <w:color w:val="auto"/>
            <w:sz w:val="24"/>
            <w:szCs w:val="24"/>
            <w:u w:val="none"/>
          </w:rPr>
          <w:t>Гражданским кодексом</w:t>
        </w:r>
      </w:hyperlink>
      <w:r w:rsidRPr="009916DF">
        <w:rPr>
          <w:sz w:val="24"/>
          <w:szCs w:val="24"/>
        </w:rPr>
        <w:t xml:space="preserve">  Российской Федерации, </w:t>
      </w:r>
      <w:hyperlink r:id="rId15" w:tgtFrame="_blank" w:history="1">
        <w:r w:rsidRPr="009916DF">
          <w:rPr>
            <w:rStyle w:val="a5"/>
            <w:rFonts w:ascii="Arial" w:hAnsi="Arial" w:cs="Arial"/>
            <w:color w:val="auto"/>
            <w:sz w:val="24"/>
            <w:szCs w:val="24"/>
            <w:u w:val="none"/>
          </w:rPr>
          <w:t>Земельным кодексом</w:t>
        </w:r>
      </w:hyperlink>
      <w:r w:rsidRPr="009916DF">
        <w:rPr>
          <w:sz w:val="24"/>
          <w:szCs w:val="24"/>
        </w:rPr>
        <w:t>  Российской Федерации, </w:t>
      </w:r>
      <w:hyperlink r:id="rId16" w:tgtFrame="_blank" w:history="1">
        <w:r w:rsidRPr="009916DF">
          <w:rPr>
            <w:rStyle w:val="a5"/>
            <w:rFonts w:ascii="Arial" w:hAnsi="Arial" w:cs="Arial"/>
            <w:color w:val="auto"/>
            <w:sz w:val="24"/>
            <w:szCs w:val="24"/>
            <w:u w:val="none"/>
          </w:rPr>
          <w:t>Градостроительным кодексом Российской Федерации</w:t>
        </w:r>
      </w:hyperlink>
      <w:r w:rsidRPr="009916DF">
        <w:rPr>
          <w:sz w:val="24"/>
          <w:szCs w:val="24"/>
        </w:rPr>
        <w:t>, </w:t>
      </w:r>
      <w:hyperlink r:id="rId17" w:tgtFrame="_blank" w:history="1">
        <w:r w:rsidRPr="009916DF">
          <w:rPr>
            <w:rStyle w:val="a5"/>
            <w:rFonts w:ascii="Arial" w:hAnsi="Arial" w:cs="Arial"/>
            <w:color w:val="auto"/>
            <w:sz w:val="24"/>
            <w:szCs w:val="24"/>
            <w:u w:val="none"/>
          </w:rPr>
          <w:t>Жилищным</w:t>
        </w:r>
      </w:hyperlink>
      <w:r w:rsidRPr="009916DF">
        <w:rPr>
          <w:sz w:val="24"/>
          <w:szCs w:val="24"/>
        </w:rPr>
        <w:t> кодексом Российской Федерации, Федеральными законами от 30.03.1999 N 52-ФЗ "</w:t>
      </w:r>
      <w:hyperlink r:id="rId18" w:tgtFrame="_blank" w:history="1">
        <w:r w:rsidRPr="009916DF">
          <w:rPr>
            <w:rStyle w:val="a5"/>
            <w:rFonts w:ascii="Arial" w:hAnsi="Arial" w:cs="Arial"/>
            <w:color w:val="auto"/>
            <w:sz w:val="24"/>
            <w:szCs w:val="24"/>
            <w:u w:val="none"/>
          </w:rPr>
          <w:t>О санитарно-эпидемиологическом благополучии населения</w:t>
        </w:r>
      </w:hyperlink>
      <w:r w:rsidRPr="009916DF">
        <w:rPr>
          <w:sz w:val="24"/>
          <w:szCs w:val="24"/>
        </w:rPr>
        <w:t>", от 10.01.2002 N 7-ФЗ "</w:t>
      </w:r>
      <w:hyperlink r:id="rId19" w:tgtFrame="_blank" w:history="1">
        <w:r w:rsidRPr="009916DF">
          <w:rPr>
            <w:rStyle w:val="a5"/>
            <w:rFonts w:ascii="Arial" w:hAnsi="Arial" w:cs="Arial"/>
            <w:color w:val="auto"/>
            <w:sz w:val="24"/>
            <w:szCs w:val="24"/>
            <w:u w:val="none"/>
          </w:rPr>
          <w:t>Об охране окружающей среды</w:t>
        </w:r>
      </w:hyperlink>
      <w:r w:rsidRPr="009916DF">
        <w:rPr>
          <w:sz w:val="24"/>
          <w:szCs w:val="24"/>
        </w:rPr>
        <w:t>", от 06.10.2003 N 131-ФЗ "</w:t>
      </w:r>
      <w:hyperlink r:id="rId20" w:tgtFrame="_blank" w:history="1">
        <w:r w:rsidRPr="009916DF">
          <w:rPr>
            <w:rStyle w:val="a5"/>
            <w:rFonts w:ascii="Arial" w:hAnsi="Arial" w:cs="Arial"/>
            <w:color w:val="auto"/>
            <w:sz w:val="24"/>
            <w:szCs w:val="24"/>
            <w:u w:val="none"/>
          </w:rPr>
          <w:t>Об общих принципах организации местного самоуправления в Российской Федерации</w:t>
        </w:r>
      </w:hyperlink>
      <w:r w:rsidRPr="009916DF">
        <w:rPr>
          <w:sz w:val="24"/>
          <w:szCs w:val="24"/>
        </w:rPr>
        <w:t xml:space="preserve"> </w:t>
      </w:r>
      <w:r w:rsidRPr="009916DF">
        <w:rPr>
          <w:color w:val="000000"/>
          <w:sz w:val="24"/>
          <w:szCs w:val="24"/>
        </w:rPr>
        <w:t>Законом Тульской</w:t>
      </w:r>
      <w:r w:rsidRPr="009916DF">
        <w:rPr>
          <w:sz w:val="24"/>
          <w:szCs w:val="24"/>
        </w:rPr>
        <w:t xml:space="preserve"> области от 09.06.2003 N 388-ЗТО "Об административных правонарушениях в Тульской области", </w:t>
      </w:r>
      <w:r w:rsidRPr="009916DF">
        <w:rPr>
          <w:sz w:val="24"/>
          <w:szCs w:val="24"/>
          <w:shd w:val="clear" w:color="auto" w:fill="FFFFFF"/>
        </w:rPr>
        <w:t xml:space="preserve">Приказом Министерства строительства и жилищно-коммунального хозяйства РФ от 29.12.2021 N 1042/пр "Об утверждении методических рекомендаций по разработке норм и правил по благоустройству территорий муниципальных образований", </w:t>
      </w:r>
      <w:r w:rsidRPr="009916DF">
        <w:rPr>
          <w:sz w:val="24"/>
          <w:szCs w:val="24"/>
        </w:rPr>
        <w:t xml:space="preserve">а также в соответствии с иным действующим законодательством Российской Федерации и Тульской области, определяющим требования к состоянию благоустройства территории муниципального образования Епифанское Кимовского района (далее - муниципальное </w:t>
      </w:r>
      <w:r w:rsidRPr="009916DF">
        <w:rPr>
          <w:sz w:val="24"/>
          <w:szCs w:val="24"/>
        </w:rPr>
        <w:lastRenderedPageBreak/>
        <w:t>образование), защите окружающей среды, проведению работ, нарушающих существующее благоустройство на территории муниципального образования, Уставом муниципального образования  Епифанское Кимовского района.</w:t>
      </w:r>
    </w:p>
    <w:p w:rsidR="00B66DB1" w:rsidRPr="009916DF" w:rsidRDefault="00B66DB1" w:rsidP="00932BF1">
      <w:pPr>
        <w:widowControl w:val="0"/>
        <w:tabs>
          <w:tab w:val="left" w:pos="1779"/>
        </w:tabs>
        <w:autoSpaceDE w:val="0"/>
        <w:autoSpaceDN w:val="0"/>
        <w:spacing w:after="0" w:line="240" w:lineRule="auto"/>
        <w:ind w:firstLine="709"/>
        <w:jc w:val="both"/>
        <w:rPr>
          <w:rFonts w:ascii="Arial" w:eastAsia="Times New Roman" w:hAnsi="Arial" w:cs="Arial"/>
          <w:color w:val="000000" w:themeColor="text1"/>
          <w:sz w:val="24"/>
          <w:szCs w:val="24"/>
        </w:rPr>
      </w:pPr>
      <w:r w:rsidRPr="009916DF">
        <w:rPr>
          <w:rFonts w:ascii="Arial" w:eastAsia="Times New Roman" w:hAnsi="Arial" w:cs="Arial"/>
          <w:sz w:val="24"/>
          <w:szCs w:val="24"/>
        </w:rPr>
        <w:t>2. Правила благоустройства территории муниципального образования Епифанское Кимовского района устанавливают требования к благоустройству и элементам благоустройства территории муниципального образования Епифанское Кимовского района</w:t>
      </w:r>
      <w:r w:rsidRPr="009916DF">
        <w:rPr>
          <w:rFonts w:ascii="Arial" w:eastAsia="Times New Roman" w:hAnsi="Arial" w:cs="Arial"/>
          <w:color w:val="000000" w:themeColor="text1"/>
          <w:sz w:val="24"/>
          <w:szCs w:val="24"/>
        </w:rPr>
        <w:t xml:space="preserve">, перечень мероприятий по благоустройству территории муниципального образования, порядок и периодичность их проведения для формирования безопасной, комфортной и привлекательной городской </w:t>
      </w:r>
      <w:r w:rsidRPr="009916DF">
        <w:rPr>
          <w:rFonts w:ascii="Arial" w:eastAsia="Times New Roman" w:hAnsi="Arial" w:cs="Arial"/>
          <w:color w:val="000000" w:themeColor="text1"/>
          <w:spacing w:val="-2"/>
          <w:sz w:val="24"/>
          <w:szCs w:val="24"/>
        </w:rPr>
        <w:t>среды.</w:t>
      </w:r>
    </w:p>
    <w:p w:rsidR="00B66DB1" w:rsidRPr="009916DF" w:rsidRDefault="00B66DB1" w:rsidP="00932BF1">
      <w:pPr>
        <w:widowControl w:val="0"/>
        <w:tabs>
          <w:tab w:val="left" w:pos="709"/>
          <w:tab w:val="left" w:pos="1779"/>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3. Правила устанавливают требования, которые необходимо применять при осуществлении деятельности по благоустройству территории, которая включает в себя разработку проектной документации по благоустройству территории, выполнение мероприятий по благоустройству территории и содержанию объектов благоустройства, а также осуществление контроля</w:t>
      </w:r>
      <w:r w:rsidR="009916DF">
        <w:rPr>
          <w:rFonts w:ascii="Arial" w:eastAsia="Times New Roman" w:hAnsi="Arial" w:cs="Arial"/>
          <w:sz w:val="24"/>
          <w:szCs w:val="24"/>
        </w:rPr>
        <w:t xml:space="preserve"> за благоустройством территории</w:t>
      </w:r>
      <w:r w:rsidRPr="009916DF">
        <w:rPr>
          <w:rFonts w:ascii="Arial" w:eastAsia="Times New Roman" w:hAnsi="Arial" w:cs="Arial"/>
          <w:sz w:val="24"/>
          <w:szCs w:val="24"/>
        </w:rPr>
        <w:t xml:space="preserve"> муниципального образования.</w:t>
      </w:r>
    </w:p>
    <w:p w:rsidR="00B66DB1" w:rsidRPr="009916DF" w:rsidRDefault="00B66DB1" w:rsidP="00932BF1">
      <w:pPr>
        <w:widowControl w:val="0"/>
        <w:tabs>
          <w:tab w:val="left" w:pos="1779"/>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4. Н</w:t>
      </w:r>
      <w:r w:rsidRPr="009916DF">
        <w:rPr>
          <w:rFonts w:ascii="Arial" w:hAnsi="Arial" w:cs="Arial"/>
          <w:sz w:val="24"/>
          <w:szCs w:val="24"/>
        </w:rPr>
        <w:t>астоящие Правила являются обязательными для исполнения всеми гражданами, юридическими лицами независимо от их организационно-правовой формы индивидуальными предпринимателями и действуют на всей территории муниципального образования Епифанское Кимовского района.</w:t>
      </w:r>
    </w:p>
    <w:p w:rsidR="00B66DB1" w:rsidRPr="009916DF" w:rsidRDefault="00F71AA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hAnsi="Arial" w:cs="Arial"/>
          <w:sz w:val="24"/>
          <w:szCs w:val="24"/>
        </w:rPr>
        <w:t>5</w:t>
      </w:r>
      <w:r w:rsidR="00B66DB1" w:rsidRPr="009916DF">
        <w:rPr>
          <w:rFonts w:ascii="Arial" w:hAnsi="Arial" w:cs="Arial"/>
          <w:sz w:val="24"/>
          <w:szCs w:val="24"/>
        </w:rPr>
        <w:t xml:space="preserve">. </w:t>
      </w:r>
      <w:r w:rsidR="00B66DB1" w:rsidRPr="009916DF">
        <w:rPr>
          <w:rFonts w:ascii="Arial" w:eastAsia="Times New Roman" w:hAnsi="Arial" w:cs="Arial"/>
          <w:sz w:val="24"/>
          <w:szCs w:val="24"/>
        </w:rPr>
        <w:t>К объектам благоустройства муниципального образования относятся территории различного функционального назначения, на которых осуществляется деятельность по благоустройству, в том числе:</w:t>
      </w:r>
    </w:p>
    <w:p w:rsidR="00B66DB1" w:rsidRPr="009916DF" w:rsidRDefault="00B66DB1" w:rsidP="00932BF1">
      <w:pPr>
        <w:spacing w:after="0" w:line="240" w:lineRule="auto"/>
        <w:ind w:firstLine="709"/>
        <w:jc w:val="both"/>
        <w:rPr>
          <w:rFonts w:ascii="Arial" w:hAnsi="Arial" w:cs="Arial"/>
          <w:sz w:val="24"/>
          <w:szCs w:val="24"/>
        </w:rPr>
      </w:pPr>
      <w:r w:rsidRPr="009916DF">
        <w:rPr>
          <w:rFonts w:ascii="Arial" w:hAnsi="Arial" w:cs="Arial"/>
          <w:sz w:val="24"/>
          <w:szCs w:val="24"/>
        </w:rPr>
        <w:t>- детские игровые площадки, спортивные и другие площадки отдыха и досуг</w:t>
      </w:r>
      <w:r w:rsidR="009916DF">
        <w:rPr>
          <w:rFonts w:ascii="Arial" w:hAnsi="Arial" w:cs="Arial"/>
          <w:sz w:val="24"/>
          <w:szCs w:val="24"/>
        </w:rPr>
        <w:t>а;</w:t>
      </w:r>
      <w:r w:rsidR="009916DF">
        <w:rPr>
          <w:rFonts w:ascii="Arial" w:hAnsi="Arial" w:cs="Arial"/>
          <w:sz w:val="24"/>
          <w:szCs w:val="24"/>
        </w:rPr>
        <w:br/>
        <w:t xml:space="preserve">- </w:t>
      </w:r>
      <w:r w:rsidRPr="009916DF">
        <w:rPr>
          <w:rFonts w:ascii="Arial" w:hAnsi="Arial" w:cs="Arial"/>
          <w:sz w:val="24"/>
          <w:szCs w:val="24"/>
        </w:rPr>
        <w:t>площадки для выгула и дрессировки собак;</w:t>
      </w:r>
    </w:p>
    <w:p w:rsidR="00B66DB1" w:rsidRPr="009916DF" w:rsidRDefault="009916DF" w:rsidP="00932BF1">
      <w:pPr>
        <w:spacing w:after="0" w:line="240" w:lineRule="auto"/>
        <w:ind w:firstLine="709"/>
        <w:jc w:val="both"/>
        <w:rPr>
          <w:rFonts w:ascii="Arial" w:hAnsi="Arial" w:cs="Arial"/>
          <w:sz w:val="24"/>
          <w:szCs w:val="24"/>
        </w:rPr>
      </w:pPr>
      <w:r>
        <w:rPr>
          <w:rFonts w:ascii="Arial" w:hAnsi="Arial" w:cs="Arial"/>
          <w:sz w:val="24"/>
          <w:szCs w:val="24"/>
        </w:rPr>
        <w:t>-</w:t>
      </w:r>
      <w:r w:rsidR="00B66DB1" w:rsidRPr="009916DF">
        <w:rPr>
          <w:rFonts w:ascii="Arial" w:hAnsi="Arial" w:cs="Arial"/>
          <w:sz w:val="24"/>
          <w:szCs w:val="24"/>
        </w:rPr>
        <w:t xml:space="preserve"> площадки автостоянок;</w:t>
      </w:r>
    </w:p>
    <w:p w:rsidR="00B66DB1" w:rsidRPr="009916DF" w:rsidRDefault="009916DF" w:rsidP="00932BF1">
      <w:pPr>
        <w:spacing w:after="0" w:line="240" w:lineRule="auto"/>
        <w:ind w:firstLine="709"/>
        <w:jc w:val="both"/>
        <w:rPr>
          <w:rFonts w:ascii="Arial" w:hAnsi="Arial" w:cs="Arial"/>
          <w:sz w:val="24"/>
          <w:szCs w:val="24"/>
        </w:rPr>
      </w:pPr>
      <w:r>
        <w:rPr>
          <w:rFonts w:ascii="Arial" w:hAnsi="Arial" w:cs="Arial"/>
          <w:sz w:val="24"/>
          <w:szCs w:val="24"/>
        </w:rPr>
        <w:t xml:space="preserve">- </w:t>
      </w:r>
      <w:r w:rsidR="00B66DB1" w:rsidRPr="009916DF">
        <w:rPr>
          <w:rFonts w:ascii="Arial" w:hAnsi="Arial" w:cs="Arial"/>
          <w:sz w:val="24"/>
          <w:szCs w:val="24"/>
        </w:rPr>
        <w:t>улицы (в том числе пешеходные) и дороги;</w:t>
      </w:r>
    </w:p>
    <w:p w:rsidR="00B66DB1" w:rsidRPr="009916DF" w:rsidRDefault="009916DF" w:rsidP="00932BF1">
      <w:pPr>
        <w:spacing w:after="0" w:line="240" w:lineRule="auto"/>
        <w:ind w:firstLine="709"/>
        <w:jc w:val="both"/>
        <w:rPr>
          <w:rFonts w:ascii="Arial" w:hAnsi="Arial" w:cs="Arial"/>
          <w:sz w:val="24"/>
          <w:szCs w:val="24"/>
        </w:rPr>
      </w:pPr>
      <w:r>
        <w:rPr>
          <w:rFonts w:ascii="Arial" w:hAnsi="Arial" w:cs="Arial"/>
          <w:sz w:val="24"/>
          <w:szCs w:val="24"/>
        </w:rPr>
        <w:t>- скверы, площади</w:t>
      </w:r>
      <w:r w:rsidR="00B66DB1" w:rsidRPr="009916DF">
        <w:rPr>
          <w:rFonts w:ascii="Arial" w:hAnsi="Arial" w:cs="Arial"/>
          <w:sz w:val="24"/>
          <w:szCs w:val="24"/>
        </w:rPr>
        <w:t xml:space="preserve"> и другие территории;</w:t>
      </w:r>
    </w:p>
    <w:p w:rsidR="00B66DB1" w:rsidRPr="009916DF" w:rsidRDefault="00B66DB1" w:rsidP="00932BF1">
      <w:pPr>
        <w:tabs>
          <w:tab w:val="left" w:pos="567"/>
        </w:tabs>
        <w:spacing w:after="0" w:line="240" w:lineRule="auto"/>
        <w:ind w:firstLine="709"/>
        <w:jc w:val="both"/>
        <w:rPr>
          <w:rFonts w:ascii="Arial" w:hAnsi="Arial" w:cs="Arial"/>
          <w:sz w:val="24"/>
          <w:szCs w:val="24"/>
        </w:rPr>
      </w:pPr>
      <w:r w:rsidRPr="009916DF">
        <w:rPr>
          <w:rFonts w:ascii="Arial" w:hAnsi="Arial" w:cs="Arial"/>
          <w:sz w:val="24"/>
          <w:szCs w:val="24"/>
        </w:rPr>
        <w:t>- контейнерные площадки и площадки для складирования отдельных групп коммунальных отходов;</w:t>
      </w:r>
    </w:p>
    <w:p w:rsidR="00B66DB1" w:rsidRPr="009916DF" w:rsidRDefault="00705D3F" w:rsidP="00932BF1">
      <w:pPr>
        <w:spacing w:after="0" w:line="240" w:lineRule="auto"/>
        <w:ind w:firstLine="709"/>
        <w:jc w:val="both"/>
        <w:rPr>
          <w:rFonts w:ascii="Arial" w:hAnsi="Arial" w:cs="Arial"/>
          <w:sz w:val="24"/>
          <w:szCs w:val="24"/>
        </w:rPr>
      </w:pPr>
      <w:r>
        <w:rPr>
          <w:rFonts w:ascii="Arial" w:eastAsia="Times New Roman" w:hAnsi="Arial" w:cs="Arial"/>
          <w:spacing w:val="-2"/>
          <w:sz w:val="24"/>
          <w:szCs w:val="24"/>
        </w:rPr>
        <w:t xml:space="preserve">- </w:t>
      </w:r>
      <w:r w:rsidR="00B66DB1" w:rsidRPr="009916DF">
        <w:rPr>
          <w:rFonts w:ascii="Arial" w:eastAsia="Times New Roman" w:hAnsi="Arial" w:cs="Arial"/>
          <w:spacing w:val="-2"/>
          <w:sz w:val="24"/>
          <w:szCs w:val="24"/>
        </w:rPr>
        <w:t xml:space="preserve">технические </w:t>
      </w:r>
      <w:r w:rsidR="00B66DB1" w:rsidRPr="009916DF">
        <w:rPr>
          <w:rFonts w:ascii="Arial" w:eastAsia="Times New Roman" w:hAnsi="Arial" w:cs="Arial"/>
          <w:spacing w:val="-4"/>
          <w:sz w:val="24"/>
          <w:szCs w:val="24"/>
        </w:rPr>
        <w:t xml:space="preserve">зоны </w:t>
      </w:r>
      <w:r w:rsidR="00B66DB1" w:rsidRPr="009916DF">
        <w:rPr>
          <w:rFonts w:ascii="Arial" w:eastAsia="Times New Roman" w:hAnsi="Arial" w:cs="Arial"/>
          <w:spacing w:val="-2"/>
          <w:sz w:val="24"/>
          <w:szCs w:val="24"/>
        </w:rPr>
        <w:t>транспо</w:t>
      </w:r>
      <w:r>
        <w:rPr>
          <w:rFonts w:ascii="Arial" w:eastAsia="Times New Roman" w:hAnsi="Arial" w:cs="Arial"/>
          <w:spacing w:val="-2"/>
          <w:sz w:val="24"/>
          <w:szCs w:val="24"/>
        </w:rPr>
        <w:t>ртных, инженерных коммуникаций,</w:t>
      </w:r>
      <w:r w:rsidR="00B66DB1" w:rsidRPr="009916DF">
        <w:rPr>
          <w:rFonts w:ascii="Arial" w:eastAsia="Times New Roman" w:hAnsi="Arial" w:cs="Arial"/>
          <w:spacing w:val="-2"/>
          <w:sz w:val="24"/>
          <w:szCs w:val="24"/>
        </w:rPr>
        <w:t xml:space="preserve"> </w:t>
      </w:r>
      <w:r w:rsidR="00B66DB1" w:rsidRPr="009916DF">
        <w:rPr>
          <w:rFonts w:ascii="Arial" w:eastAsia="Times New Roman" w:hAnsi="Arial" w:cs="Arial"/>
          <w:sz w:val="24"/>
          <w:szCs w:val="24"/>
        </w:rPr>
        <w:t>водоохранные зоны.</w:t>
      </w:r>
    </w:p>
    <w:p w:rsidR="00B66DB1" w:rsidRPr="009916DF" w:rsidRDefault="00F71AA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hAnsi="Arial" w:cs="Arial"/>
          <w:sz w:val="24"/>
          <w:szCs w:val="24"/>
        </w:rPr>
        <w:t>6.</w:t>
      </w:r>
      <w:r w:rsidR="00705D3F">
        <w:rPr>
          <w:rFonts w:ascii="Arial" w:hAnsi="Arial" w:cs="Arial"/>
          <w:sz w:val="24"/>
          <w:szCs w:val="24"/>
        </w:rPr>
        <w:t xml:space="preserve"> </w:t>
      </w:r>
      <w:r w:rsidR="00B66DB1" w:rsidRPr="009916DF">
        <w:rPr>
          <w:rFonts w:ascii="Arial" w:eastAsia="Times New Roman" w:hAnsi="Arial" w:cs="Arial"/>
          <w:sz w:val="24"/>
          <w:szCs w:val="24"/>
        </w:rPr>
        <w:t>К элементам благоустрой</w:t>
      </w:r>
      <w:r w:rsidR="00705D3F">
        <w:rPr>
          <w:rFonts w:ascii="Arial" w:eastAsia="Times New Roman" w:hAnsi="Arial" w:cs="Arial"/>
          <w:sz w:val="24"/>
          <w:szCs w:val="24"/>
        </w:rPr>
        <w:t>ства муниципального образования</w:t>
      </w:r>
      <w:r w:rsidR="00B66DB1" w:rsidRPr="009916DF">
        <w:rPr>
          <w:rFonts w:ascii="Arial" w:eastAsia="Times New Roman" w:hAnsi="Arial" w:cs="Arial"/>
          <w:sz w:val="24"/>
          <w:szCs w:val="24"/>
        </w:rPr>
        <w:t xml:space="preserve"> </w:t>
      </w:r>
      <w:r w:rsidR="00B66DB1" w:rsidRPr="009916DF">
        <w:rPr>
          <w:rFonts w:ascii="Arial" w:eastAsia="Times New Roman" w:hAnsi="Arial" w:cs="Arial"/>
          <w:spacing w:val="-2"/>
          <w:sz w:val="24"/>
          <w:szCs w:val="24"/>
        </w:rPr>
        <w:t>относятся:</w:t>
      </w:r>
    </w:p>
    <w:p w:rsidR="00932BF1" w:rsidRDefault="00705D3F" w:rsidP="00932BF1">
      <w:pPr>
        <w:pStyle w:val="formattext"/>
        <w:shd w:val="clear" w:color="auto" w:fill="FFFFFF"/>
        <w:spacing w:before="0" w:beforeAutospacing="0" w:after="0" w:afterAutospacing="0"/>
        <w:ind w:firstLine="709"/>
        <w:jc w:val="both"/>
        <w:textAlignment w:val="baseline"/>
        <w:rPr>
          <w:rFonts w:ascii="Arial" w:hAnsi="Arial" w:cs="Arial"/>
        </w:rPr>
      </w:pPr>
      <w:r>
        <w:rPr>
          <w:rFonts w:ascii="Arial" w:hAnsi="Arial" w:cs="Arial"/>
        </w:rPr>
        <w:t>- элементы озеленения;</w:t>
      </w:r>
    </w:p>
    <w:p w:rsidR="00932BF1" w:rsidRDefault="00705D3F" w:rsidP="00932BF1">
      <w:pPr>
        <w:pStyle w:val="formattext"/>
        <w:shd w:val="clear" w:color="auto" w:fill="FFFFFF"/>
        <w:spacing w:before="0" w:beforeAutospacing="0" w:after="0" w:afterAutospacing="0"/>
        <w:ind w:firstLine="709"/>
        <w:jc w:val="both"/>
        <w:textAlignment w:val="baseline"/>
        <w:rPr>
          <w:rFonts w:ascii="Arial" w:hAnsi="Arial" w:cs="Arial"/>
        </w:rPr>
      </w:pPr>
      <w:r>
        <w:rPr>
          <w:rFonts w:ascii="Arial" w:hAnsi="Arial" w:cs="Arial"/>
        </w:rPr>
        <w:t xml:space="preserve">- </w:t>
      </w:r>
      <w:r w:rsidR="00B66DB1" w:rsidRPr="009916DF">
        <w:rPr>
          <w:rFonts w:ascii="Arial" w:hAnsi="Arial" w:cs="Arial"/>
        </w:rPr>
        <w:t xml:space="preserve">покрытия </w:t>
      </w:r>
      <w:r>
        <w:rPr>
          <w:rFonts w:ascii="Arial" w:hAnsi="Arial" w:cs="Arial"/>
        </w:rPr>
        <w:t>и сопряжения поверхностей;</w:t>
      </w:r>
    </w:p>
    <w:p w:rsidR="00932BF1" w:rsidRDefault="00705D3F" w:rsidP="00932BF1">
      <w:pPr>
        <w:pStyle w:val="formattext"/>
        <w:shd w:val="clear" w:color="auto" w:fill="FFFFFF"/>
        <w:spacing w:before="0" w:beforeAutospacing="0" w:after="0" w:afterAutospacing="0"/>
        <w:ind w:firstLine="709"/>
        <w:jc w:val="both"/>
        <w:textAlignment w:val="baseline"/>
        <w:rPr>
          <w:rFonts w:ascii="Arial" w:hAnsi="Arial" w:cs="Arial"/>
        </w:rPr>
      </w:pPr>
      <w:r>
        <w:rPr>
          <w:rFonts w:ascii="Arial" w:hAnsi="Arial" w:cs="Arial"/>
        </w:rPr>
        <w:t>- ограждения (заборы);</w:t>
      </w:r>
    </w:p>
    <w:p w:rsidR="00932BF1" w:rsidRDefault="00705D3F" w:rsidP="00932BF1">
      <w:pPr>
        <w:pStyle w:val="formattext"/>
        <w:shd w:val="clear" w:color="auto" w:fill="FFFFFF"/>
        <w:spacing w:before="0" w:beforeAutospacing="0" w:after="0" w:afterAutospacing="0"/>
        <w:ind w:firstLine="709"/>
        <w:jc w:val="both"/>
        <w:textAlignment w:val="baseline"/>
        <w:rPr>
          <w:rFonts w:ascii="Arial" w:hAnsi="Arial" w:cs="Arial"/>
        </w:rPr>
      </w:pPr>
      <w:r>
        <w:rPr>
          <w:rFonts w:ascii="Arial" w:hAnsi="Arial" w:cs="Arial"/>
        </w:rPr>
        <w:t>- водные устройства;</w:t>
      </w:r>
    </w:p>
    <w:p w:rsidR="00932BF1" w:rsidRDefault="00705D3F" w:rsidP="00932BF1">
      <w:pPr>
        <w:pStyle w:val="formattext"/>
        <w:shd w:val="clear" w:color="auto" w:fill="FFFFFF"/>
        <w:spacing w:before="0" w:beforeAutospacing="0" w:after="0" w:afterAutospacing="0"/>
        <w:ind w:firstLine="709"/>
        <w:jc w:val="both"/>
        <w:textAlignment w:val="baseline"/>
        <w:rPr>
          <w:rFonts w:ascii="Arial" w:hAnsi="Arial" w:cs="Arial"/>
        </w:rPr>
      </w:pPr>
      <w:r>
        <w:rPr>
          <w:rFonts w:ascii="Arial" w:hAnsi="Arial" w:cs="Arial"/>
        </w:rPr>
        <w:t xml:space="preserve">- </w:t>
      </w:r>
      <w:r w:rsidR="00B66DB1" w:rsidRPr="009916DF">
        <w:rPr>
          <w:rFonts w:ascii="Arial" w:hAnsi="Arial" w:cs="Arial"/>
        </w:rPr>
        <w:t xml:space="preserve">уличное коммунально-бытовое и </w:t>
      </w:r>
      <w:r>
        <w:rPr>
          <w:rFonts w:ascii="Arial" w:hAnsi="Arial" w:cs="Arial"/>
        </w:rPr>
        <w:t>техническое оборудование;</w:t>
      </w:r>
    </w:p>
    <w:p w:rsidR="00932BF1" w:rsidRDefault="00705D3F" w:rsidP="00932BF1">
      <w:pPr>
        <w:pStyle w:val="formattext"/>
        <w:shd w:val="clear" w:color="auto" w:fill="FFFFFF"/>
        <w:spacing w:before="0" w:beforeAutospacing="0" w:after="0" w:afterAutospacing="0"/>
        <w:ind w:firstLine="709"/>
        <w:jc w:val="both"/>
        <w:textAlignment w:val="baseline"/>
        <w:rPr>
          <w:rFonts w:ascii="Arial" w:hAnsi="Arial" w:cs="Arial"/>
        </w:rPr>
      </w:pPr>
      <w:r>
        <w:rPr>
          <w:rFonts w:ascii="Arial" w:hAnsi="Arial" w:cs="Arial"/>
        </w:rPr>
        <w:t xml:space="preserve">- </w:t>
      </w:r>
      <w:r w:rsidR="00B66DB1" w:rsidRPr="009916DF">
        <w:rPr>
          <w:rFonts w:ascii="Arial" w:hAnsi="Arial" w:cs="Arial"/>
        </w:rPr>
        <w:t>игровое и спорти</w:t>
      </w:r>
      <w:r>
        <w:rPr>
          <w:rFonts w:ascii="Arial" w:hAnsi="Arial" w:cs="Arial"/>
        </w:rPr>
        <w:t>вное оборудование;</w:t>
      </w:r>
    </w:p>
    <w:p w:rsidR="00932BF1" w:rsidRDefault="00705D3F" w:rsidP="00932BF1">
      <w:pPr>
        <w:pStyle w:val="formattext"/>
        <w:shd w:val="clear" w:color="auto" w:fill="FFFFFF"/>
        <w:spacing w:before="0" w:beforeAutospacing="0" w:after="0" w:afterAutospacing="0"/>
        <w:ind w:firstLine="709"/>
        <w:jc w:val="both"/>
        <w:textAlignment w:val="baseline"/>
        <w:rPr>
          <w:rFonts w:ascii="Arial" w:hAnsi="Arial" w:cs="Arial"/>
        </w:rPr>
      </w:pPr>
      <w:r>
        <w:rPr>
          <w:rFonts w:ascii="Arial" w:hAnsi="Arial" w:cs="Arial"/>
        </w:rPr>
        <w:t>- элементы освещения;</w:t>
      </w:r>
    </w:p>
    <w:p w:rsidR="00932BF1" w:rsidRDefault="00B66DB1"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 средства размещения информац</w:t>
      </w:r>
      <w:r w:rsidR="00705D3F">
        <w:rPr>
          <w:rFonts w:ascii="Arial" w:hAnsi="Arial" w:cs="Arial"/>
        </w:rPr>
        <w:t>ии и рекламные конструкции;</w:t>
      </w:r>
    </w:p>
    <w:p w:rsidR="00B66DB1" w:rsidRPr="009916DF" w:rsidRDefault="00705D3F" w:rsidP="00932BF1">
      <w:pPr>
        <w:pStyle w:val="formattext"/>
        <w:shd w:val="clear" w:color="auto" w:fill="FFFFFF"/>
        <w:spacing w:before="0" w:beforeAutospacing="0" w:after="0" w:afterAutospacing="0"/>
        <w:ind w:firstLine="709"/>
        <w:jc w:val="both"/>
        <w:textAlignment w:val="baseline"/>
        <w:rPr>
          <w:rFonts w:ascii="Arial" w:hAnsi="Arial" w:cs="Arial"/>
        </w:rPr>
      </w:pPr>
      <w:r>
        <w:rPr>
          <w:rFonts w:ascii="Arial" w:hAnsi="Arial" w:cs="Arial"/>
        </w:rPr>
        <w:t>-</w:t>
      </w:r>
      <w:r w:rsidR="00B66DB1" w:rsidRPr="009916DF">
        <w:rPr>
          <w:rFonts w:ascii="Arial" w:hAnsi="Arial" w:cs="Arial"/>
        </w:rPr>
        <w:t xml:space="preserve"> малые архитектурные формы и городская  мебель;</w:t>
      </w:r>
    </w:p>
    <w:p w:rsidR="00B66DB1" w:rsidRPr="009916DF" w:rsidRDefault="00705D3F" w:rsidP="00932BF1">
      <w:pPr>
        <w:widowControl w:val="0"/>
        <w:tabs>
          <w:tab w:val="left" w:pos="567"/>
          <w:tab w:val="left" w:pos="1496"/>
        </w:tabs>
        <w:autoSpaceDE w:val="0"/>
        <w:autoSpaceDN w:val="0"/>
        <w:spacing w:after="0" w:line="240" w:lineRule="auto"/>
        <w:ind w:firstLine="709"/>
        <w:jc w:val="both"/>
        <w:rPr>
          <w:rFonts w:ascii="Arial" w:hAnsi="Arial" w:cs="Arial"/>
          <w:sz w:val="24"/>
          <w:szCs w:val="24"/>
        </w:rPr>
      </w:pPr>
      <w:r>
        <w:rPr>
          <w:rFonts w:ascii="Arial" w:hAnsi="Arial" w:cs="Arial"/>
          <w:sz w:val="24"/>
          <w:szCs w:val="24"/>
        </w:rPr>
        <w:t xml:space="preserve">- </w:t>
      </w:r>
      <w:r w:rsidR="00B66DB1" w:rsidRPr="009916DF">
        <w:rPr>
          <w:rFonts w:ascii="Arial" w:hAnsi="Arial" w:cs="Arial"/>
          <w:sz w:val="24"/>
          <w:szCs w:val="24"/>
        </w:rPr>
        <w:t>некапитальные нестационарные сооружения.</w:t>
      </w:r>
    </w:p>
    <w:p w:rsidR="00B66DB1" w:rsidRPr="009916DF" w:rsidRDefault="00F71AA1" w:rsidP="00932BF1">
      <w:pPr>
        <w:widowControl w:val="0"/>
        <w:tabs>
          <w:tab w:val="left" w:pos="567"/>
          <w:tab w:val="left" w:pos="1496"/>
        </w:tabs>
        <w:autoSpaceDE w:val="0"/>
        <w:autoSpaceDN w:val="0"/>
        <w:spacing w:after="0" w:line="240" w:lineRule="auto"/>
        <w:ind w:firstLine="709"/>
        <w:jc w:val="both"/>
        <w:rPr>
          <w:rFonts w:ascii="Arial" w:hAnsi="Arial" w:cs="Arial"/>
          <w:sz w:val="24"/>
          <w:szCs w:val="24"/>
        </w:rPr>
      </w:pPr>
      <w:r w:rsidRPr="009916DF">
        <w:rPr>
          <w:rFonts w:ascii="Arial" w:hAnsi="Arial" w:cs="Arial"/>
          <w:sz w:val="24"/>
          <w:szCs w:val="24"/>
        </w:rPr>
        <w:t>7</w:t>
      </w:r>
      <w:r w:rsidR="00B66DB1" w:rsidRPr="009916DF">
        <w:rPr>
          <w:rFonts w:ascii="Arial" w:hAnsi="Arial" w:cs="Arial"/>
          <w:sz w:val="24"/>
          <w:szCs w:val="24"/>
        </w:rPr>
        <w:t>. Основными задачами благоустройства территории являются:</w:t>
      </w:r>
    </w:p>
    <w:p w:rsidR="00B66DB1" w:rsidRPr="009916DF" w:rsidRDefault="00B66DB1" w:rsidP="00932BF1">
      <w:pPr>
        <w:autoSpaceDE w:val="0"/>
        <w:autoSpaceDN w:val="0"/>
        <w:adjustRightInd w:val="0"/>
        <w:spacing w:after="0" w:line="240" w:lineRule="auto"/>
        <w:ind w:firstLine="709"/>
        <w:jc w:val="both"/>
        <w:rPr>
          <w:rFonts w:ascii="Arial" w:hAnsi="Arial" w:cs="Arial"/>
          <w:sz w:val="24"/>
          <w:szCs w:val="24"/>
        </w:rPr>
      </w:pPr>
      <w:r w:rsidRPr="009916DF">
        <w:rPr>
          <w:rFonts w:ascii="Arial" w:hAnsi="Arial" w:cs="Arial"/>
          <w:sz w:val="24"/>
          <w:szCs w:val="24"/>
        </w:rPr>
        <w:t>а) формирование комфортной, современной городской среды территории муниципального образования Епифанское Кимовского района;</w:t>
      </w:r>
    </w:p>
    <w:p w:rsidR="00B66DB1" w:rsidRPr="009916DF" w:rsidRDefault="00B66DB1" w:rsidP="00932BF1">
      <w:pPr>
        <w:autoSpaceDE w:val="0"/>
        <w:autoSpaceDN w:val="0"/>
        <w:adjustRightInd w:val="0"/>
        <w:spacing w:after="0" w:line="240" w:lineRule="auto"/>
        <w:ind w:firstLine="709"/>
        <w:jc w:val="both"/>
        <w:rPr>
          <w:rFonts w:ascii="Arial" w:hAnsi="Arial" w:cs="Arial"/>
          <w:sz w:val="24"/>
          <w:szCs w:val="24"/>
        </w:rPr>
      </w:pPr>
      <w:r w:rsidRPr="009916DF">
        <w:rPr>
          <w:rFonts w:ascii="Arial" w:hAnsi="Arial" w:cs="Arial"/>
          <w:sz w:val="24"/>
          <w:szCs w:val="24"/>
        </w:rPr>
        <w:t>б) обеспечение и повышение комфортности условий проживания граждан;</w:t>
      </w:r>
    </w:p>
    <w:p w:rsidR="00B66DB1" w:rsidRPr="009916DF" w:rsidRDefault="00B66DB1" w:rsidP="00932BF1">
      <w:pPr>
        <w:autoSpaceDE w:val="0"/>
        <w:autoSpaceDN w:val="0"/>
        <w:adjustRightInd w:val="0"/>
        <w:spacing w:after="0" w:line="240" w:lineRule="auto"/>
        <w:ind w:firstLine="709"/>
        <w:jc w:val="both"/>
        <w:rPr>
          <w:rFonts w:ascii="Arial" w:hAnsi="Arial" w:cs="Arial"/>
          <w:sz w:val="24"/>
          <w:szCs w:val="24"/>
        </w:rPr>
      </w:pPr>
      <w:r w:rsidRPr="009916DF">
        <w:rPr>
          <w:rFonts w:ascii="Arial" w:hAnsi="Arial" w:cs="Arial"/>
          <w:sz w:val="24"/>
          <w:szCs w:val="24"/>
        </w:rPr>
        <w:t>в) поддержание и улучшение санитарного состояния, повышение эстетической привлекательности территории муниципального образования;</w:t>
      </w:r>
    </w:p>
    <w:p w:rsidR="00B66DB1" w:rsidRPr="009916DF" w:rsidRDefault="00B66DB1" w:rsidP="00932BF1">
      <w:pPr>
        <w:autoSpaceDE w:val="0"/>
        <w:autoSpaceDN w:val="0"/>
        <w:adjustRightInd w:val="0"/>
        <w:spacing w:after="0" w:line="240" w:lineRule="auto"/>
        <w:ind w:firstLine="709"/>
        <w:jc w:val="both"/>
        <w:rPr>
          <w:rFonts w:ascii="Arial" w:hAnsi="Arial" w:cs="Arial"/>
          <w:sz w:val="24"/>
          <w:szCs w:val="24"/>
        </w:rPr>
      </w:pPr>
      <w:r w:rsidRPr="009916DF">
        <w:rPr>
          <w:rFonts w:ascii="Arial" w:hAnsi="Arial" w:cs="Arial"/>
          <w:sz w:val="24"/>
          <w:szCs w:val="24"/>
        </w:rPr>
        <w:t xml:space="preserve">г) содержание территории муниципального </w:t>
      </w:r>
      <w:r w:rsidR="00705D3F">
        <w:rPr>
          <w:rFonts w:ascii="Arial" w:hAnsi="Arial" w:cs="Arial"/>
          <w:sz w:val="24"/>
          <w:szCs w:val="24"/>
        </w:rPr>
        <w:t xml:space="preserve">образования и расположенных на </w:t>
      </w:r>
      <w:r w:rsidRPr="009916DF">
        <w:rPr>
          <w:rFonts w:ascii="Arial" w:hAnsi="Arial" w:cs="Arial"/>
          <w:sz w:val="24"/>
          <w:szCs w:val="24"/>
        </w:rPr>
        <w:t xml:space="preserve">территории объектов, в том числе территорий общего пользования, земельных </w:t>
      </w:r>
      <w:r w:rsidRPr="009916DF">
        <w:rPr>
          <w:rFonts w:ascii="Arial" w:hAnsi="Arial" w:cs="Arial"/>
          <w:sz w:val="24"/>
          <w:szCs w:val="24"/>
        </w:rPr>
        <w:lastRenderedPageBreak/>
        <w:t>участков, зданий, строений, сооружений, прилегающих территорий, содержание и обеспечение сохранности элементов благоустройства;</w:t>
      </w:r>
    </w:p>
    <w:p w:rsidR="00B66DB1" w:rsidRPr="009916DF" w:rsidRDefault="00B66DB1" w:rsidP="00932BF1">
      <w:pPr>
        <w:autoSpaceDE w:val="0"/>
        <w:autoSpaceDN w:val="0"/>
        <w:adjustRightInd w:val="0"/>
        <w:spacing w:after="0" w:line="240" w:lineRule="auto"/>
        <w:ind w:firstLine="709"/>
        <w:jc w:val="both"/>
        <w:rPr>
          <w:rFonts w:ascii="Arial" w:hAnsi="Arial" w:cs="Arial"/>
          <w:sz w:val="24"/>
          <w:szCs w:val="24"/>
        </w:rPr>
      </w:pPr>
      <w:r w:rsidRPr="009916DF">
        <w:rPr>
          <w:rFonts w:ascii="Arial" w:hAnsi="Arial" w:cs="Arial"/>
          <w:sz w:val="24"/>
          <w:szCs w:val="24"/>
        </w:rPr>
        <w:t>д) формирование архитектурного облика на территории муниципального образования с учетом особенностей пространственной организации, исторических традиций и природного ландшафта;</w:t>
      </w:r>
    </w:p>
    <w:p w:rsidR="00B66DB1" w:rsidRPr="009916DF" w:rsidRDefault="00B66DB1" w:rsidP="00932BF1">
      <w:pPr>
        <w:tabs>
          <w:tab w:val="left" w:pos="567"/>
        </w:tabs>
        <w:autoSpaceDE w:val="0"/>
        <w:autoSpaceDN w:val="0"/>
        <w:adjustRightInd w:val="0"/>
        <w:spacing w:after="0" w:line="240" w:lineRule="auto"/>
        <w:ind w:firstLine="709"/>
        <w:jc w:val="both"/>
        <w:rPr>
          <w:rFonts w:ascii="Arial" w:hAnsi="Arial" w:cs="Arial"/>
          <w:sz w:val="24"/>
          <w:szCs w:val="24"/>
        </w:rPr>
      </w:pPr>
      <w:r w:rsidRPr="009916DF">
        <w:rPr>
          <w:rFonts w:ascii="Arial" w:hAnsi="Arial" w:cs="Arial"/>
          <w:sz w:val="24"/>
          <w:szCs w:val="24"/>
        </w:rPr>
        <w:t>е) установление требований к благоустройству и элементам благоустройства территории муниципального образования, установление перечня мероприятий по благоустройству территории муниципального образования, порядка и периодичности их проведения;</w:t>
      </w:r>
    </w:p>
    <w:p w:rsidR="00B66DB1" w:rsidRPr="009916DF" w:rsidRDefault="00B66DB1" w:rsidP="00932BF1">
      <w:pPr>
        <w:autoSpaceDE w:val="0"/>
        <w:autoSpaceDN w:val="0"/>
        <w:adjustRightInd w:val="0"/>
        <w:spacing w:after="0" w:line="240" w:lineRule="auto"/>
        <w:ind w:firstLine="709"/>
        <w:jc w:val="both"/>
        <w:rPr>
          <w:rFonts w:ascii="Arial" w:hAnsi="Arial" w:cs="Arial"/>
          <w:sz w:val="24"/>
          <w:szCs w:val="24"/>
        </w:rPr>
      </w:pPr>
      <w:r w:rsidRPr="009916DF">
        <w:rPr>
          <w:rFonts w:ascii="Arial" w:hAnsi="Arial" w:cs="Arial"/>
          <w:sz w:val="24"/>
          <w:szCs w:val="24"/>
        </w:rPr>
        <w:t>ж) 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B66DB1" w:rsidRPr="009916DF" w:rsidRDefault="00B66DB1" w:rsidP="00932BF1">
      <w:pPr>
        <w:tabs>
          <w:tab w:val="left" w:pos="567"/>
        </w:tabs>
        <w:autoSpaceDE w:val="0"/>
        <w:autoSpaceDN w:val="0"/>
        <w:adjustRightInd w:val="0"/>
        <w:spacing w:after="0" w:line="240" w:lineRule="auto"/>
        <w:ind w:firstLine="709"/>
        <w:jc w:val="both"/>
        <w:rPr>
          <w:rFonts w:ascii="Arial" w:hAnsi="Arial" w:cs="Arial"/>
          <w:sz w:val="24"/>
          <w:szCs w:val="24"/>
        </w:rPr>
      </w:pPr>
      <w:r w:rsidRPr="009916DF">
        <w:rPr>
          <w:rFonts w:ascii="Arial" w:hAnsi="Arial" w:cs="Arial"/>
          <w:sz w:val="24"/>
          <w:szCs w:val="24"/>
        </w:rPr>
        <w:t xml:space="preserve">з) создание условий для ведения здорового образ жизни граждан, включая активный досуг и отдых, физическое развитие; </w:t>
      </w:r>
    </w:p>
    <w:p w:rsidR="00B66DB1" w:rsidRPr="009916DF" w:rsidRDefault="00B66DB1" w:rsidP="00932BF1">
      <w:pPr>
        <w:autoSpaceDE w:val="0"/>
        <w:autoSpaceDN w:val="0"/>
        <w:adjustRightInd w:val="0"/>
        <w:spacing w:after="0" w:line="240" w:lineRule="auto"/>
        <w:ind w:firstLine="709"/>
        <w:jc w:val="both"/>
        <w:rPr>
          <w:rFonts w:ascii="Arial" w:hAnsi="Arial" w:cs="Arial"/>
          <w:sz w:val="24"/>
          <w:szCs w:val="24"/>
        </w:rPr>
      </w:pPr>
      <w:r w:rsidRPr="009916DF">
        <w:rPr>
          <w:rFonts w:ascii="Arial" w:hAnsi="Arial" w:cs="Arial"/>
          <w:sz w:val="24"/>
          <w:szCs w:val="24"/>
        </w:rPr>
        <w:t>и) реализация мероприятий по благоустройству с применением инновационных технологий, с соблюдением действующих стандартов, требований технических регламентов, санитарных, строительных и эксплуатационных правил и норм, норм и правил пожарной безопасности.</w:t>
      </w:r>
    </w:p>
    <w:p w:rsidR="00932BF1" w:rsidRDefault="00B66DB1" w:rsidP="00932BF1">
      <w:pPr>
        <w:pStyle w:val="3"/>
        <w:shd w:val="clear" w:color="auto" w:fill="FFFFFF"/>
        <w:spacing w:before="0" w:beforeAutospacing="0" w:after="240" w:afterAutospacing="0"/>
        <w:ind w:firstLine="709"/>
        <w:jc w:val="both"/>
        <w:textAlignment w:val="baseline"/>
        <w:rPr>
          <w:rFonts w:ascii="Arial" w:hAnsi="Arial" w:cs="Arial"/>
          <w:b w:val="0"/>
          <w:sz w:val="24"/>
          <w:szCs w:val="24"/>
        </w:rPr>
      </w:pPr>
      <w:r w:rsidRPr="009916DF">
        <w:rPr>
          <w:rFonts w:ascii="Arial" w:hAnsi="Arial" w:cs="Arial"/>
          <w:b w:val="0"/>
          <w:sz w:val="24"/>
          <w:szCs w:val="24"/>
        </w:rPr>
        <w:t>Статья 2. Основные понятия настоящих Правил</w:t>
      </w:r>
    </w:p>
    <w:p w:rsidR="00F71AA1" w:rsidRPr="00705D3F" w:rsidRDefault="00F71AA1" w:rsidP="00932BF1">
      <w:pPr>
        <w:pStyle w:val="3"/>
        <w:shd w:val="clear" w:color="auto" w:fill="FFFFFF"/>
        <w:spacing w:before="0" w:beforeAutospacing="0" w:after="240" w:afterAutospacing="0"/>
        <w:ind w:firstLine="709"/>
        <w:jc w:val="both"/>
        <w:textAlignment w:val="baseline"/>
        <w:rPr>
          <w:rFonts w:ascii="Arial" w:hAnsi="Arial" w:cs="Arial"/>
          <w:b w:val="0"/>
          <w:sz w:val="24"/>
          <w:szCs w:val="24"/>
        </w:rPr>
      </w:pPr>
      <w:r w:rsidRPr="00705D3F">
        <w:rPr>
          <w:rFonts w:ascii="Arial" w:hAnsi="Arial" w:cs="Arial"/>
          <w:b w:val="0"/>
          <w:sz w:val="24"/>
          <w:szCs w:val="24"/>
        </w:rPr>
        <w:t>1. Для целей настоящих Правил используются следующие основные понятия:</w:t>
      </w:r>
    </w:p>
    <w:p w:rsidR="00A64EF6" w:rsidRPr="009916DF" w:rsidRDefault="00B66DB1" w:rsidP="00932BF1">
      <w:pPr>
        <w:tabs>
          <w:tab w:val="left" w:pos="567"/>
          <w:tab w:val="left" w:pos="993"/>
        </w:tabs>
        <w:spacing w:after="0" w:line="240" w:lineRule="auto"/>
        <w:ind w:firstLine="709"/>
        <w:contextualSpacing/>
        <w:jc w:val="both"/>
        <w:rPr>
          <w:rFonts w:ascii="Arial" w:hAnsi="Arial" w:cs="Arial"/>
          <w:sz w:val="24"/>
          <w:szCs w:val="24"/>
        </w:rPr>
      </w:pPr>
      <w:r w:rsidRPr="009916DF">
        <w:rPr>
          <w:rFonts w:ascii="Arial" w:hAnsi="Arial" w:cs="Arial"/>
          <w:sz w:val="24"/>
          <w:szCs w:val="24"/>
        </w:rPr>
        <w:t>Благоустройство территории - 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территорий муниципального образования, по содержанию территорий и расположенных на них объектов, в том числе территорий общего пользования, земельных участков, зданий, строений, сооружений, прилегающих территорий;</w:t>
      </w:r>
    </w:p>
    <w:p w:rsidR="00B66DB1" w:rsidRPr="009916DF" w:rsidRDefault="00B66DB1" w:rsidP="00932BF1">
      <w:pPr>
        <w:tabs>
          <w:tab w:val="left" w:pos="567"/>
          <w:tab w:val="left" w:pos="993"/>
        </w:tabs>
        <w:spacing w:after="0" w:line="240" w:lineRule="auto"/>
        <w:ind w:firstLine="709"/>
        <w:contextualSpacing/>
        <w:jc w:val="both"/>
        <w:rPr>
          <w:rFonts w:ascii="Arial" w:hAnsi="Arial" w:cs="Arial"/>
          <w:sz w:val="24"/>
          <w:szCs w:val="24"/>
        </w:rPr>
      </w:pPr>
      <w:r w:rsidRPr="009916DF">
        <w:rPr>
          <w:rFonts w:ascii="Arial" w:hAnsi="Arial" w:cs="Arial"/>
          <w:sz w:val="24"/>
          <w:szCs w:val="24"/>
        </w:rPr>
        <w:t>Бункер - мусоросборник для складирования крупногабаритных отходов;</w:t>
      </w:r>
    </w:p>
    <w:p w:rsidR="00A64EF6"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Газон - травяной покров, создаваемый посевом семян специально подобранных трав, или улучшенный естественный травяной покров, являющийся фоном для посадок и парковых сооружений и самостоятельным элементом </w:t>
      </w:r>
      <w:r w:rsidR="00705D3F">
        <w:rPr>
          <w:rFonts w:ascii="Arial" w:hAnsi="Arial" w:cs="Arial"/>
        </w:rPr>
        <w:t>ландшафтной композиции;</w:t>
      </w:r>
      <w:r w:rsidR="00705D3F">
        <w:rPr>
          <w:rFonts w:ascii="Arial" w:hAnsi="Arial" w:cs="Arial"/>
        </w:rPr>
        <w:br/>
      </w:r>
      <w:r w:rsidR="00A64EF6" w:rsidRPr="009916DF">
        <w:rPr>
          <w:rFonts w:ascii="Arial" w:hAnsi="Arial" w:cs="Arial"/>
        </w:rPr>
        <w:t>Д</w:t>
      </w:r>
      <w:r w:rsidRPr="009916DF">
        <w:rPr>
          <w:rFonts w:ascii="Arial" w:hAnsi="Arial" w:cs="Arial"/>
        </w:rPr>
        <w:t>етская игровая площадка - специально оборудованная территория, предназначенная для игры детей, включающая в себя покрытие для детской игровой площадки и оборудование, с которым или на котором пользователи могут играть индивидуально или группой по своему усмотрению и правилам;</w:t>
      </w:r>
    </w:p>
    <w:p w:rsidR="00D22AB0"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тротуары, обочины и разделительные полосы при их наличии;</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Здание - результат строительства, представляющий собой объемную строительную систему, имеющую надземную и (или) подземную части, включающие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w:t>
      </w:r>
      <w:r w:rsidR="00705D3F">
        <w:rPr>
          <w:rFonts w:ascii="Arial" w:hAnsi="Arial" w:cs="Arial"/>
        </w:rPr>
        <w:t>и содержания животных;</w:t>
      </w:r>
      <w:r w:rsidR="00705D3F">
        <w:rPr>
          <w:rFonts w:ascii="Arial" w:hAnsi="Arial" w:cs="Arial"/>
        </w:rPr>
        <w:br/>
      </w:r>
      <w:r w:rsidRPr="009916DF">
        <w:rPr>
          <w:rFonts w:ascii="Arial" w:hAnsi="Arial" w:cs="Arial"/>
        </w:rPr>
        <w:t xml:space="preserve">Зеленые насаждения - совокупность древесной, кустарниковой, травянистой, </w:t>
      </w:r>
      <w:r w:rsidRPr="009916DF">
        <w:rPr>
          <w:rFonts w:ascii="Arial" w:hAnsi="Arial" w:cs="Arial"/>
        </w:rPr>
        <w:lastRenderedPageBreak/>
        <w:t>цветочной растительности естественного или искусственного происхождения, произрастающей на территории города;</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Земляные работы - работы планового или аварийного характера, связанные со вскрытием грунта с любым видом покрытия, при строительстве, реконструкции, ремонте всех видов подземных инженерных сооружений и коммуникаци</w:t>
      </w:r>
      <w:r w:rsidR="00705D3F">
        <w:rPr>
          <w:rFonts w:ascii="Arial" w:hAnsi="Arial" w:cs="Arial"/>
        </w:rPr>
        <w:t>й;</w:t>
      </w:r>
      <w:r w:rsidR="00705D3F">
        <w:rPr>
          <w:rFonts w:ascii="Arial" w:hAnsi="Arial" w:cs="Arial"/>
        </w:rPr>
        <w:br/>
      </w:r>
      <w:r w:rsidRPr="009916DF">
        <w:rPr>
          <w:rFonts w:ascii="Arial" w:hAnsi="Arial" w:cs="Arial"/>
        </w:rPr>
        <w:t>Контейнер - мусоросборник, предназначенный для складирования твердых коммунальных отходов, за исключением к</w:t>
      </w:r>
      <w:r w:rsidR="00705D3F">
        <w:rPr>
          <w:rFonts w:ascii="Arial" w:hAnsi="Arial" w:cs="Arial"/>
        </w:rPr>
        <w:t>рупногабаритных отходов;</w:t>
      </w:r>
      <w:r w:rsidR="00705D3F">
        <w:rPr>
          <w:rFonts w:ascii="Arial" w:hAnsi="Arial" w:cs="Arial"/>
        </w:rPr>
        <w:br/>
      </w:r>
      <w:r w:rsidRPr="009916DF">
        <w:rPr>
          <w:rFonts w:ascii="Arial" w:hAnsi="Arial" w:cs="Arial"/>
        </w:rPr>
        <w:t>Контейнерная площадка -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w:t>
      </w:r>
      <w:r w:rsidR="00705D3F">
        <w:rPr>
          <w:rFonts w:ascii="Arial" w:hAnsi="Arial" w:cs="Arial"/>
        </w:rPr>
        <w:t>дирование в контейнерах;</w:t>
      </w:r>
      <w:r w:rsidR="00705D3F">
        <w:rPr>
          <w:rFonts w:ascii="Arial" w:hAnsi="Arial" w:cs="Arial"/>
        </w:rPr>
        <w:br/>
      </w:r>
      <w:r w:rsidRPr="009916DF">
        <w:rPr>
          <w:rFonts w:ascii="Arial" w:hAnsi="Arial" w:cs="Arial"/>
        </w:rPr>
        <w:t>Лотковая зона дороги - территория проезжей части автомобильной дороги вдоль бордюрного камня тротуара, газона шириной 0,5 м;</w:t>
      </w:r>
    </w:p>
    <w:p w:rsidR="00B66DB1" w:rsidRPr="009916DF" w:rsidRDefault="00B66DB1" w:rsidP="00932BF1">
      <w:pPr>
        <w:pStyle w:val="formattext"/>
        <w:tabs>
          <w:tab w:val="left" w:pos="567"/>
        </w:tabs>
        <w:spacing w:before="0" w:beforeAutospacing="0" w:after="0" w:afterAutospacing="0"/>
        <w:ind w:firstLine="709"/>
        <w:jc w:val="both"/>
        <w:textAlignment w:val="baseline"/>
        <w:rPr>
          <w:rFonts w:ascii="Arial" w:hAnsi="Arial" w:cs="Arial"/>
        </w:rPr>
      </w:pPr>
      <w:r w:rsidRPr="009916DF">
        <w:rPr>
          <w:rFonts w:ascii="Arial" w:hAnsi="Arial" w:cs="Arial"/>
        </w:rPr>
        <w:t>Маломобильные группы населения - люди, испытывающие затруднения при самостоятельном передвижении, получении услуги, необходимой информации или при ориентировании в пространстве;</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Мусор - мелкие неоднородные с</w:t>
      </w:r>
      <w:r w:rsidR="00705D3F">
        <w:rPr>
          <w:rFonts w:ascii="Arial" w:hAnsi="Arial" w:cs="Arial"/>
        </w:rPr>
        <w:t>ухие или влажные отходы;</w:t>
      </w:r>
      <w:r w:rsidR="00705D3F">
        <w:rPr>
          <w:rFonts w:ascii="Arial" w:hAnsi="Arial" w:cs="Arial"/>
        </w:rPr>
        <w:br/>
      </w:r>
      <w:r w:rsidRPr="009916DF">
        <w:rPr>
          <w:rFonts w:ascii="Arial" w:hAnsi="Arial" w:cs="Arial"/>
        </w:rPr>
        <w:t>Незаконный снос зеленых насаждений - повреждение, выкапывание, пересадка, обрезка зеленых насаждений, выполненные без предварительног</w:t>
      </w:r>
      <w:r w:rsidR="00705D3F">
        <w:rPr>
          <w:rFonts w:ascii="Arial" w:hAnsi="Arial" w:cs="Arial"/>
        </w:rPr>
        <w:t>о оформления разрешения;</w:t>
      </w:r>
      <w:r w:rsidR="00705D3F">
        <w:rPr>
          <w:rFonts w:ascii="Arial" w:hAnsi="Arial" w:cs="Arial"/>
        </w:rPr>
        <w:br/>
      </w:r>
      <w:r w:rsidRPr="009916DF">
        <w:rPr>
          <w:rFonts w:ascii="Arial" w:hAnsi="Arial" w:cs="Arial"/>
        </w:rPr>
        <w:t>Несанкционированные свалки отходов - территории, используемые, но не предназначенные для ра</w:t>
      </w:r>
      <w:r w:rsidR="00705D3F">
        <w:rPr>
          <w:rFonts w:ascii="Arial" w:hAnsi="Arial" w:cs="Arial"/>
        </w:rPr>
        <w:t>змещения на них отходов;</w:t>
      </w:r>
      <w:r w:rsidR="00705D3F">
        <w:rPr>
          <w:rFonts w:ascii="Arial" w:hAnsi="Arial" w:cs="Arial"/>
        </w:rPr>
        <w:br/>
      </w:r>
      <w:r w:rsidRPr="009916DF">
        <w:rPr>
          <w:rFonts w:ascii="Arial" w:hAnsi="Arial" w:cs="Arial"/>
        </w:rPr>
        <w:t>Озеленение -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w:t>
      </w:r>
      <w:r w:rsidR="00705D3F">
        <w:rPr>
          <w:rFonts w:ascii="Arial" w:hAnsi="Arial" w:cs="Arial"/>
        </w:rPr>
        <w:t>рритории города Кургана;</w:t>
      </w:r>
      <w:r w:rsidR="00705D3F">
        <w:rPr>
          <w:rFonts w:ascii="Arial" w:hAnsi="Arial" w:cs="Arial"/>
        </w:rPr>
        <w:br/>
      </w:r>
      <w:r w:rsidRPr="009916DF">
        <w:rPr>
          <w:rFonts w:ascii="Arial" w:hAnsi="Arial" w:cs="Arial"/>
        </w:rPr>
        <w:t>Омолаживающая обрезка - глубокая обрезка ветвей до их базальной части, стимулирующая образование молодых побегов</w:t>
      </w:r>
      <w:r w:rsidR="00705D3F">
        <w:rPr>
          <w:rFonts w:ascii="Arial" w:hAnsi="Arial" w:cs="Arial"/>
        </w:rPr>
        <w:t>, создающих новую крону;</w:t>
      </w:r>
      <w:r w:rsidR="00705D3F">
        <w:rPr>
          <w:rFonts w:ascii="Arial" w:hAnsi="Arial" w:cs="Arial"/>
        </w:rPr>
        <w:br/>
      </w:r>
      <w:r w:rsidRPr="009916DF">
        <w:rPr>
          <w:rFonts w:ascii="Arial" w:hAnsi="Arial" w:cs="Arial"/>
        </w:rPr>
        <w:t>Отходы - остатки продуктов или дополнительный продукт, образующиеся в процессе или по завершении определенной деятельности и не используемые в непосредственной связи с этой деятельностью;</w:t>
      </w:r>
    </w:p>
    <w:p w:rsidR="00A64EF6"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Охрана зеленых насаждений -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или улучшение санитарно-гигиенических функций зеленых насаждений;</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Площадка для отдыха - территория, на которой расположены элементы благоустройства, оборудование, предназначенное для отдыха населе</w:t>
      </w:r>
      <w:r w:rsidR="00705D3F">
        <w:rPr>
          <w:rFonts w:ascii="Arial" w:hAnsi="Arial" w:cs="Arial"/>
        </w:rPr>
        <w:t>ния всех возрастных групп;</w:t>
      </w:r>
      <w:r w:rsidR="00705D3F">
        <w:rPr>
          <w:rFonts w:ascii="Arial" w:hAnsi="Arial" w:cs="Arial"/>
        </w:rPr>
        <w:br/>
      </w:r>
      <w:r w:rsidRPr="009916DF">
        <w:rPr>
          <w:rFonts w:ascii="Arial" w:hAnsi="Arial" w:cs="Arial"/>
        </w:rPr>
        <w:t>Повреждение зеленых насаждений - причинение вреда кроне, стволу, корневой системе растений, не влекущее прекращение роста (повреждение ветвей, корневой системы, нарушение целостности коры, нарушение целостности напочвенного покрова, загрязнение зеленых насаждений либо почвы в корневой системе вредны</w:t>
      </w:r>
      <w:r w:rsidR="00705D3F">
        <w:rPr>
          <w:rFonts w:ascii="Arial" w:hAnsi="Arial" w:cs="Arial"/>
        </w:rPr>
        <w:t>ми веществами, поджог);</w:t>
      </w:r>
      <w:r w:rsidR="00705D3F">
        <w:rPr>
          <w:rFonts w:ascii="Arial" w:hAnsi="Arial" w:cs="Arial"/>
        </w:rPr>
        <w:br/>
      </w:r>
      <w:r w:rsidRPr="009916DF">
        <w:rPr>
          <w:rFonts w:ascii="Arial" w:hAnsi="Arial" w:cs="Arial"/>
        </w:rPr>
        <w:t xml:space="preserve">Придомовая территория - участок около жилого многоквартирного здания, включающий пешеходные пути ко входам, подъезды к дому и площадки для </w:t>
      </w:r>
      <w:r w:rsidRPr="009916DF">
        <w:rPr>
          <w:rFonts w:ascii="Arial" w:hAnsi="Arial" w:cs="Arial"/>
        </w:rPr>
        <w:lastRenderedPageBreak/>
        <w:t>жильцов данного дома - детские, спортивные, для отдыха, для контейнеров, для выгула и дрессировки собак;</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порядком, установленным законом Тульской области;</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Проект благоустройства - пакет документации, основанной на стратегии развития муниципального образования и концепции, отражающей потребности жителей муниципального образования, который содержит материалы в текстовой и графической форме и определяет проектные решения по благ</w:t>
      </w:r>
      <w:r w:rsidR="00705D3F">
        <w:rPr>
          <w:rFonts w:ascii="Arial" w:hAnsi="Arial" w:cs="Arial"/>
        </w:rPr>
        <w:t>оустройству территории;</w:t>
      </w:r>
      <w:r w:rsidR="00705D3F">
        <w:rPr>
          <w:rFonts w:ascii="Arial" w:hAnsi="Arial" w:cs="Arial"/>
        </w:rPr>
        <w:br/>
      </w:r>
      <w:r w:rsidRPr="009916DF">
        <w:rPr>
          <w:rFonts w:ascii="Arial" w:hAnsi="Arial" w:cs="Arial"/>
        </w:rPr>
        <w:t>Площадка для складирования снега - земельный участок, временно предназначенный для складирования снега в зимний период;</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Санитарная обрезка - удаление старых, больных, усыхающих и поврежденных ветвей, а также ветвей, направленных внутрь кроны или сближенных друг с другом, а также побегов, отходящих от центрального ствола вверх под острым углом или вертикально (исключая пирамидальные формы), во избежание их обламывания и обр</w:t>
      </w:r>
      <w:r w:rsidR="00705D3F">
        <w:rPr>
          <w:rFonts w:ascii="Arial" w:hAnsi="Arial" w:cs="Arial"/>
        </w:rPr>
        <w:t>азования ран на стволе;</w:t>
      </w:r>
      <w:r w:rsidR="00705D3F">
        <w:rPr>
          <w:rFonts w:ascii="Arial" w:hAnsi="Arial" w:cs="Arial"/>
        </w:rPr>
        <w:br/>
      </w:r>
      <w:r w:rsidRPr="009916DF">
        <w:rPr>
          <w:rFonts w:ascii="Arial" w:hAnsi="Arial" w:cs="Arial"/>
        </w:rPr>
        <w:t>Сеть инженерно-технического обеспечения - совокупность трубопроводов, коммуникаций и других сооружений, предназначенных для инженерно-технического обеспечения зданий и сооружений;</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Смет - тонкодисперсные частицы (пыль, сажа), растворная часть разрушающегося бетона, частицы разрушенного и отслоившегося герметика из температурных швов, отдельные куски отслоившегося и отколовшегося на кромках швов и трещинах асфальто- и цементобетона, метизы и стальной ворс от щеток подметально-уборочных машин, грязь, мелкий мусор, листья от деревьев;</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Снос зеленых насаждений - вырубка, влекущая прекращение роста, или выкапывание зеленых насаждений, которое повлекло их гибель или утрату в качестве элемента ландшафта;</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Сооружение -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w:t>
      </w:r>
      <w:r w:rsidR="00705D3F">
        <w:rPr>
          <w:rFonts w:ascii="Arial" w:hAnsi="Arial" w:cs="Arial"/>
        </w:rPr>
        <w:t>ания, скверы, бульвары);</w:t>
      </w:r>
      <w:r w:rsidR="00705D3F">
        <w:rPr>
          <w:rFonts w:ascii="Arial" w:hAnsi="Arial" w:cs="Arial"/>
        </w:rPr>
        <w:br/>
      </w:r>
      <w:r w:rsidRPr="009916DF">
        <w:rPr>
          <w:rFonts w:ascii="Arial" w:hAnsi="Arial" w:cs="Arial"/>
        </w:rPr>
        <w:t>Тротуар - элемент дороги, предназначенный для движения пешеходов и примыкающий к проезжей части или велосипедной дорожке либо отделе</w:t>
      </w:r>
      <w:r w:rsidR="00705D3F">
        <w:rPr>
          <w:rFonts w:ascii="Arial" w:hAnsi="Arial" w:cs="Arial"/>
        </w:rPr>
        <w:t>нный от них газоном;</w:t>
      </w:r>
      <w:r w:rsidR="00705D3F">
        <w:rPr>
          <w:rFonts w:ascii="Arial" w:hAnsi="Arial" w:cs="Arial"/>
        </w:rPr>
        <w:br/>
      </w:r>
      <w:r w:rsidRPr="009916DF">
        <w:rPr>
          <w:rFonts w:ascii="Arial" w:hAnsi="Arial" w:cs="Arial"/>
        </w:rPr>
        <w:t>Участок с зелеными насаждениями - участок с древесной, кустарниковой и травянистой растительностью искусственного и (или) естес</w:t>
      </w:r>
      <w:r w:rsidR="00705D3F">
        <w:rPr>
          <w:rFonts w:ascii="Arial" w:hAnsi="Arial" w:cs="Arial"/>
        </w:rPr>
        <w:t>твенного происхождения;</w:t>
      </w:r>
      <w:r w:rsidR="00705D3F">
        <w:rPr>
          <w:rFonts w:ascii="Arial" w:hAnsi="Arial" w:cs="Arial"/>
        </w:rPr>
        <w:br/>
      </w:r>
      <w:r w:rsidRPr="009916DF">
        <w:rPr>
          <w:rFonts w:ascii="Arial" w:hAnsi="Arial" w:cs="Arial"/>
        </w:rPr>
        <w:t>Фасад - наружная (лицевая) сторона здания, строения, сооружения. Различают главный, боковой, задний фасады. Фасады делятс</w:t>
      </w:r>
      <w:r w:rsidR="00705D3F">
        <w:rPr>
          <w:rFonts w:ascii="Arial" w:hAnsi="Arial" w:cs="Arial"/>
        </w:rPr>
        <w:t>я на уличный и дворовой;</w:t>
      </w:r>
      <w:r w:rsidR="00705D3F">
        <w:rPr>
          <w:rFonts w:ascii="Arial" w:hAnsi="Arial" w:cs="Arial"/>
        </w:rPr>
        <w:br/>
      </w:r>
      <w:r w:rsidRPr="009916DF">
        <w:rPr>
          <w:rFonts w:ascii="Arial" w:hAnsi="Arial" w:cs="Arial"/>
        </w:rPr>
        <w:t xml:space="preserve">Формовочная обрезка - обрезка, производимая с целью придания кроне заданной формы и сохранения ее, выравнивания высоты растений, достижения равномерного расположения скелетных ветвей, с учетом видовых и биологических особенности растений: формы кроны, характера ее изменения с </w:t>
      </w:r>
      <w:r w:rsidRPr="009916DF">
        <w:rPr>
          <w:rFonts w:ascii="Arial" w:hAnsi="Arial" w:cs="Arial"/>
        </w:rPr>
        <w:lastRenderedPageBreak/>
        <w:t>возрастом, способности переносить обрезку, возможности пробуждения спящих почек;</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Цветник - участок геометрической или свободной формы с высаженными одно-, дву- или многолетними цветочными растениями;</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w:t>
      </w:r>
      <w:r w:rsidR="00705D3F">
        <w:rPr>
          <w:rFonts w:ascii="Arial" w:hAnsi="Arial" w:cs="Arial"/>
        </w:rPr>
        <w:t>гоустройства территории;</w:t>
      </w:r>
      <w:r w:rsidR="00705D3F">
        <w:rPr>
          <w:rFonts w:ascii="Arial" w:hAnsi="Arial" w:cs="Arial"/>
        </w:rPr>
        <w:br/>
      </w:r>
      <w:r w:rsidRPr="009916DF">
        <w:rPr>
          <w:rFonts w:ascii="Arial" w:hAnsi="Arial" w:cs="Arial"/>
        </w:rPr>
        <w:t>Элемент озеленения - совокупность древесных и (или) кустарниковых и травянистых растений на определенной территории, одиночные деревья и кустарники, газоны, цветники, живые изгороди, контейнерное ограждение, вертикаль</w:t>
      </w:r>
      <w:r w:rsidR="00705D3F">
        <w:rPr>
          <w:rFonts w:ascii="Arial" w:hAnsi="Arial" w:cs="Arial"/>
        </w:rPr>
        <w:t>ное, крышное озеленение;</w:t>
      </w:r>
      <w:r w:rsidR="00705D3F">
        <w:rPr>
          <w:rFonts w:ascii="Arial" w:hAnsi="Arial" w:cs="Arial"/>
        </w:rPr>
        <w:br/>
      </w:r>
      <w:r w:rsidRPr="009916DF">
        <w:rPr>
          <w:rFonts w:ascii="Arial" w:hAnsi="Arial" w:cs="Arial"/>
        </w:rPr>
        <w:t>Элемент улично-дорожной сети - улица, переулок, проезд, набережная, площадь, тупик, съезд, шоссе, аллея;</w:t>
      </w:r>
    </w:p>
    <w:p w:rsidR="000E7DE1" w:rsidRPr="009916DF" w:rsidRDefault="00A64EF6"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 </w:t>
      </w:r>
      <w:r w:rsidR="00B66DB1" w:rsidRPr="009916DF">
        <w:rPr>
          <w:rFonts w:ascii="Arial" w:hAnsi="Arial" w:cs="Arial"/>
        </w:rPr>
        <w:t xml:space="preserve">Иные понятия, используемые в настоящих Правилах, применяются в тех же значениях, что и в нормативных правовых актах </w:t>
      </w:r>
      <w:r w:rsidR="00705D3F">
        <w:rPr>
          <w:rFonts w:ascii="Arial" w:hAnsi="Arial" w:cs="Arial"/>
        </w:rPr>
        <w:t xml:space="preserve">Российской Федерации, Тульской </w:t>
      </w:r>
      <w:r w:rsidR="00B66DB1" w:rsidRPr="009916DF">
        <w:rPr>
          <w:rFonts w:ascii="Arial" w:hAnsi="Arial" w:cs="Arial"/>
        </w:rPr>
        <w:t xml:space="preserve">области и муниципальных правовых актах муниципального образования Епифанское Кимовского района. </w:t>
      </w:r>
    </w:p>
    <w:p w:rsidR="00B66DB1" w:rsidRPr="009916DF" w:rsidRDefault="00705D3F" w:rsidP="00932BF1">
      <w:pPr>
        <w:widowControl w:val="0"/>
        <w:autoSpaceDE w:val="0"/>
        <w:autoSpaceDN w:val="0"/>
        <w:spacing w:after="0" w:line="240" w:lineRule="auto"/>
        <w:ind w:firstLine="709"/>
        <w:jc w:val="both"/>
        <w:outlineLvl w:val="0"/>
        <w:rPr>
          <w:rFonts w:ascii="Arial" w:eastAsia="Times New Roman" w:hAnsi="Arial" w:cs="Arial"/>
          <w:bCs/>
          <w:sz w:val="24"/>
          <w:szCs w:val="24"/>
        </w:rPr>
      </w:pPr>
      <w:r>
        <w:rPr>
          <w:rFonts w:ascii="Arial" w:eastAsia="Times New Roman" w:hAnsi="Arial" w:cs="Arial"/>
          <w:bCs/>
          <w:sz w:val="24"/>
          <w:szCs w:val="24"/>
        </w:rPr>
        <w:t>Статья 3.</w:t>
      </w:r>
      <w:r w:rsidR="00B66DB1" w:rsidRPr="009916DF">
        <w:rPr>
          <w:rFonts w:ascii="Arial" w:eastAsia="Times New Roman" w:hAnsi="Arial" w:cs="Arial"/>
          <w:bCs/>
          <w:sz w:val="24"/>
          <w:szCs w:val="24"/>
        </w:rPr>
        <w:t xml:space="preserve"> Общие принципы и подходы</w:t>
      </w:r>
    </w:p>
    <w:p w:rsidR="00B66DB1" w:rsidRPr="009916DF" w:rsidRDefault="00B66DB1" w:rsidP="00932BF1">
      <w:pPr>
        <w:widowControl w:val="0"/>
        <w:tabs>
          <w:tab w:val="left" w:pos="709"/>
          <w:tab w:val="left" w:pos="1779"/>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w:t>
      </w:r>
      <w:r w:rsidR="0057434A" w:rsidRPr="009916DF">
        <w:rPr>
          <w:rFonts w:ascii="Arial" w:eastAsia="Times New Roman" w:hAnsi="Arial" w:cs="Arial"/>
          <w:sz w:val="24"/>
          <w:szCs w:val="24"/>
        </w:rPr>
        <w:t xml:space="preserve"> </w:t>
      </w:r>
      <w:r w:rsidRPr="009916DF">
        <w:rPr>
          <w:rFonts w:ascii="Arial" w:eastAsia="Times New Roman" w:hAnsi="Arial" w:cs="Arial"/>
          <w:sz w:val="24"/>
          <w:szCs w:val="24"/>
        </w:rPr>
        <w:t>Проектирование и эксплуатация объектов благоустройства территории муниципального образования должны обеспечивать требования по охране здоровья человека, охраны исторической и природной среды, создавать технические возможности беспрепятственного передвижения по террито</w:t>
      </w:r>
      <w:r w:rsidR="00705D3F">
        <w:rPr>
          <w:rFonts w:ascii="Arial" w:eastAsia="Times New Roman" w:hAnsi="Arial" w:cs="Arial"/>
          <w:sz w:val="24"/>
          <w:szCs w:val="24"/>
        </w:rPr>
        <w:t xml:space="preserve">рии муниципального образования </w:t>
      </w:r>
      <w:r w:rsidRPr="009916DF">
        <w:rPr>
          <w:rFonts w:ascii="Arial" w:eastAsia="Times New Roman" w:hAnsi="Arial" w:cs="Arial"/>
          <w:sz w:val="24"/>
          <w:szCs w:val="24"/>
        </w:rPr>
        <w:t xml:space="preserve">маломобильных групп </w:t>
      </w:r>
      <w:r w:rsidRPr="009916DF">
        <w:rPr>
          <w:rFonts w:ascii="Arial" w:eastAsia="Times New Roman" w:hAnsi="Arial" w:cs="Arial"/>
          <w:spacing w:val="-2"/>
          <w:sz w:val="24"/>
          <w:szCs w:val="24"/>
        </w:rPr>
        <w:t>населения.</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Нормы и правила, указанные в перечне сводов правил и национальных стандартов, применяемых при осуществлении деятельности по благоустройству, обязательны при проектировании, экспертизе проектов, контроле за осуществлением мероприятий благоустройства на территории муниципального образования Епифанское Кимовского района, эксплуатации благоустроенных территорий. Действие Правил распространяется на сложившиеся, реконструируемые, вновь застраиваемые территории и территории после проведения капитального </w:t>
      </w:r>
      <w:r w:rsidRPr="009916DF">
        <w:rPr>
          <w:rFonts w:ascii="Arial" w:eastAsia="Times New Roman" w:hAnsi="Arial" w:cs="Arial"/>
          <w:spacing w:val="-2"/>
          <w:sz w:val="24"/>
          <w:szCs w:val="24"/>
        </w:rPr>
        <w:t>ремонта.</w:t>
      </w:r>
    </w:p>
    <w:p w:rsidR="00B66DB1" w:rsidRPr="009916DF" w:rsidRDefault="00705D3F" w:rsidP="00932BF1">
      <w:pPr>
        <w:widowControl w:val="0"/>
        <w:tabs>
          <w:tab w:val="left" w:pos="1779"/>
        </w:tabs>
        <w:autoSpaceDE w:val="0"/>
        <w:autoSpaceDN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2.</w:t>
      </w:r>
      <w:r w:rsidR="00B66DB1" w:rsidRPr="009916DF">
        <w:rPr>
          <w:rFonts w:ascii="Arial" w:eastAsia="Times New Roman" w:hAnsi="Arial" w:cs="Arial"/>
          <w:sz w:val="24"/>
          <w:szCs w:val="24"/>
        </w:rPr>
        <w:t xml:space="preserve"> В целях настоящих Правил под проектной документацией по благоустройству территорий понимается пакет документации, основанной на стратегии развития территории муниципального образования и концепции, отражающей потребности ее жителей, который содержит материалы в текстовой и графической форме и определяет проектные решения по благоустройству территории. Состав данной документации определяется по объекту благоустройства, к которому она относится. Решения, предлагаемые в проектной документации по благоустройству территорий, готовятся по результатам социологических, маркетинговых, архитектурных, градостроительных и иных исследов</w:t>
      </w:r>
      <w:r>
        <w:rPr>
          <w:rFonts w:ascii="Arial" w:eastAsia="Times New Roman" w:hAnsi="Arial" w:cs="Arial"/>
          <w:sz w:val="24"/>
          <w:szCs w:val="24"/>
        </w:rPr>
        <w:t>аний, социально – экономической</w:t>
      </w:r>
      <w:r w:rsidR="00B66DB1" w:rsidRPr="009916DF">
        <w:rPr>
          <w:rFonts w:ascii="Arial" w:eastAsia="Times New Roman" w:hAnsi="Arial" w:cs="Arial"/>
          <w:sz w:val="24"/>
          <w:szCs w:val="24"/>
        </w:rPr>
        <w:t xml:space="preserve"> оценки эффективности проектных решений.</w:t>
      </w:r>
    </w:p>
    <w:p w:rsidR="00B66DB1" w:rsidRPr="009916DF" w:rsidRDefault="00B66DB1" w:rsidP="00932BF1">
      <w:pPr>
        <w:widowControl w:val="0"/>
        <w:tabs>
          <w:tab w:val="left" w:pos="1779"/>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3. Развитие городской среды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и осуществления  реализации комплексных проектов по благоустройству, </w:t>
      </w:r>
      <w:r w:rsidRPr="009916DF">
        <w:rPr>
          <w:rFonts w:ascii="Arial" w:eastAsia="Times New Roman" w:hAnsi="Arial" w:cs="Arial"/>
          <w:spacing w:val="-2"/>
          <w:sz w:val="24"/>
          <w:szCs w:val="24"/>
        </w:rPr>
        <w:t xml:space="preserve">предусматривающих </w:t>
      </w:r>
      <w:r w:rsidRPr="009916DF">
        <w:rPr>
          <w:rFonts w:ascii="Arial" w:eastAsia="Times New Roman" w:hAnsi="Arial" w:cs="Arial"/>
          <w:sz w:val="24"/>
          <w:szCs w:val="24"/>
        </w:rPr>
        <w:t xml:space="preserve">одновременное использование различных элементов благоустройства, обеспечивающих повышение удобства использования и визуальной привлекательности </w:t>
      </w:r>
      <w:r w:rsidRPr="009916DF">
        <w:rPr>
          <w:rFonts w:ascii="Arial" w:eastAsia="Times New Roman" w:hAnsi="Arial" w:cs="Arial"/>
          <w:sz w:val="24"/>
          <w:szCs w:val="24"/>
        </w:rPr>
        <w:lastRenderedPageBreak/>
        <w:t>благоустраиваемой территории.</w:t>
      </w:r>
    </w:p>
    <w:p w:rsidR="00B66DB1" w:rsidRPr="009916DF" w:rsidRDefault="00B66DB1" w:rsidP="00932BF1">
      <w:pPr>
        <w:widowControl w:val="0"/>
        <w:tabs>
          <w:tab w:val="left" w:pos="1779"/>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4. При разработке и выборе проектов по благоустройству территорий важным критерием является стоимость их эксплуатации и содержания.</w:t>
      </w:r>
    </w:p>
    <w:p w:rsidR="00B66DB1" w:rsidRPr="009916DF" w:rsidRDefault="00B66DB1" w:rsidP="00932BF1">
      <w:pPr>
        <w:widowControl w:val="0"/>
        <w:tabs>
          <w:tab w:val="left" w:pos="1779"/>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5. Участниками деятельности по благоустройству могут </w:t>
      </w:r>
      <w:r w:rsidRPr="009916DF">
        <w:rPr>
          <w:rFonts w:ascii="Arial" w:eastAsia="Times New Roman" w:hAnsi="Arial" w:cs="Arial"/>
          <w:spacing w:val="-2"/>
          <w:sz w:val="24"/>
          <w:szCs w:val="24"/>
        </w:rPr>
        <w:t>выступать:</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а) жители муниципального образования (далее – жители, граждане), которые формируют запрос на благоустройство и принимают участие в оценке предлагаемых решений. В отдельных случаях, определенных (установленных) отдельными правоустанавливающими актами, граждане участвуют в выполнении работ. Жители могут быть представлены общественными организациями и </w:t>
      </w:r>
      <w:r w:rsidRPr="009916DF">
        <w:rPr>
          <w:rFonts w:ascii="Arial" w:eastAsia="Times New Roman" w:hAnsi="Arial" w:cs="Arial"/>
          <w:spacing w:val="-2"/>
          <w:sz w:val="24"/>
          <w:szCs w:val="24"/>
        </w:rPr>
        <w:t>объединениями;</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б) представители органов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в) хозяйствующие субъекты, осуществляющие деятельность на территории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которые разрабатывают концепции и проекты благоустройства, рабочую документацию;</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д) исполнители работ, специалисты по благоустройству и озеленению, в том числе возведению малых архитектурных форм;</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е) иные лица, заинтересованные в осуществлении деятельности по </w:t>
      </w:r>
      <w:r w:rsidRPr="009916DF">
        <w:rPr>
          <w:rFonts w:ascii="Arial" w:eastAsia="Times New Roman" w:hAnsi="Arial" w:cs="Arial"/>
          <w:spacing w:val="-2"/>
          <w:sz w:val="24"/>
          <w:szCs w:val="24"/>
        </w:rPr>
        <w:t>благоустройству.</w:t>
      </w:r>
    </w:p>
    <w:p w:rsidR="00B66DB1" w:rsidRPr="009916DF" w:rsidRDefault="0057434A" w:rsidP="00932BF1">
      <w:pPr>
        <w:widowControl w:val="0"/>
        <w:tabs>
          <w:tab w:val="left" w:pos="1779"/>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6</w:t>
      </w:r>
      <w:r w:rsidR="00B51FD1">
        <w:rPr>
          <w:rFonts w:ascii="Arial" w:eastAsia="Times New Roman" w:hAnsi="Arial" w:cs="Arial"/>
          <w:sz w:val="24"/>
          <w:szCs w:val="24"/>
        </w:rPr>
        <w:t>.</w:t>
      </w:r>
      <w:r w:rsidR="00B66DB1" w:rsidRPr="009916DF">
        <w:rPr>
          <w:rFonts w:ascii="Arial" w:eastAsia="Times New Roman" w:hAnsi="Arial" w:cs="Arial"/>
          <w:sz w:val="24"/>
          <w:szCs w:val="24"/>
        </w:rPr>
        <w:t xml:space="preserve"> В целях повышения эффективности расходов на благоустройство и качества реализации проектов, а также обеспечения сохранности созданных объектов благоустройства, участие жителей муниципального образования является одним из приоритетных направлений при подготовке и реализации проектов по </w:t>
      </w:r>
      <w:r w:rsidR="00B66DB1" w:rsidRPr="009916DF">
        <w:rPr>
          <w:rFonts w:ascii="Arial" w:eastAsia="Times New Roman" w:hAnsi="Arial" w:cs="Arial"/>
          <w:spacing w:val="-2"/>
          <w:sz w:val="24"/>
          <w:szCs w:val="24"/>
        </w:rPr>
        <w:t>благоустройству.</w:t>
      </w:r>
    </w:p>
    <w:p w:rsidR="00B66DB1" w:rsidRPr="009916DF" w:rsidRDefault="0057434A" w:rsidP="00932BF1">
      <w:pPr>
        <w:widowControl w:val="0"/>
        <w:tabs>
          <w:tab w:val="left" w:pos="1779"/>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7</w:t>
      </w:r>
      <w:r w:rsidR="00B66DB1" w:rsidRPr="009916DF">
        <w:rPr>
          <w:rFonts w:ascii="Arial" w:eastAsia="Times New Roman" w:hAnsi="Arial" w:cs="Arial"/>
          <w:sz w:val="24"/>
          <w:szCs w:val="24"/>
        </w:rPr>
        <w:t xml:space="preserve">. Территории муниципального образования, удобно расположенные и легкодоступные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Кроме того, территории муниципального образования должны быть обеспечены максимальной доступностью объектов инфраструктуры, в том числе за счет ликвидации необоснованных барьеров и </w:t>
      </w:r>
      <w:r w:rsidR="00B66DB1" w:rsidRPr="009916DF">
        <w:rPr>
          <w:rFonts w:ascii="Arial" w:eastAsia="Times New Roman" w:hAnsi="Arial" w:cs="Arial"/>
          <w:spacing w:val="-2"/>
          <w:sz w:val="24"/>
          <w:szCs w:val="24"/>
        </w:rPr>
        <w:t>препятствий.</w:t>
      </w:r>
    </w:p>
    <w:p w:rsidR="00B66DB1" w:rsidRPr="009916DF" w:rsidRDefault="0057434A" w:rsidP="00932BF1">
      <w:pPr>
        <w:widowControl w:val="0"/>
        <w:tabs>
          <w:tab w:val="left" w:pos="1921"/>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8</w:t>
      </w:r>
      <w:r w:rsidR="00B66DB1" w:rsidRPr="009916DF">
        <w:rPr>
          <w:rFonts w:ascii="Arial" w:eastAsia="Times New Roman" w:hAnsi="Arial" w:cs="Arial"/>
          <w:sz w:val="24"/>
          <w:szCs w:val="24"/>
        </w:rPr>
        <w:t xml:space="preserve">. Обеспечение качества городской среды при реализации проектов благоустройства территорий достигается путем реализации следующих </w:t>
      </w:r>
      <w:r w:rsidR="00B66DB1" w:rsidRPr="009916DF">
        <w:rPr>
          <w:rFonts w:ascii="Arial" w:eastAsia="Times New Roman" w:hAnsi="Arial" w:cs="Arial"/>
          <w:spacing w:val="-2"/>
          <w:sz w:val="24"/>
          <w:szCs w:val="24"/>
        </w:rPr>
        <w:t>принципов:</w:t>
      </w:r>
    </w:p>
    <w:p w:rsidR="00B66DB1" w:rsidRPr="009916DF" w:rsidRDefault="0057434A" w:rsidP="00932BF1">
      <w:pPr>
        <w:widowControl w:val="0"/>
        <w:tabs>
          <w:tab w:val="left" w:pos="2204"/>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w:t>
      </w:r>
      <w:r w:rsidR="00B66DB1" w:rsidRPr="009916DF">
        <w:rPr>
          <w:rFonts w:ascii="Arial" w:eastAsia="Times New Roman" w:hAnsi="Arial" w:cs="Arial"/>
          <w:sz w:val="24"/>
          <w:szCs w:val="24"/>
        </w:rPr>
        <w:t xml:space="preserve"> </w:t>
      </w:r>
      <w:r w:rsidRPr="009916DF">
        <w:rPr>
          <w:rFonts w:ascii="Arial" w:eastAsia="Times New Roman" w:hAnsi="Arial" w:cs="Arial"/>
          <w:sz w:val="24"/>
          <w:szCs w:val="24"/>
        </w:rPr>
        <w:t>п</w:t>
      </w:r>
      <w:r w:rsidR="00B66DB1" w:rsidRPr="009916DF">
        <w:rPr>
          <w:rFonts w:ascii="Arial" w:eastAsia="Times New Roman" w:hAnsi="Arial" w:cs="Arial"/>
          <w:sz w:val="24"/>
          <w:szCs w:val="24"/>
        </w:rPr>
        <w:t>ринцип функциональн</w:t>
      </w:r>
      <w:r w:rsidR="00B51FD1">
        <w:rPr>
          <w:rFonts w:ascii="Arial" w:eastAsia="Times New Roman" w:hAnsi="Arial" w:cs="Arial"/>
          <w:sz w:val="24"/>
          <w:szCs w:val="24"/>
        </w:rPr>
        <w:t>ого разнообразия – насыщенность</w:t>
      </w:r>
      <w:r w:rsidR="00B66DB1" w:rsidRPr="009916DF">
        <w:rPr>
          <w:rFonts w:ascii="Arial" w:eastAsia="Times New Roman" w:hAnsi="Arial" w:cs="Arial"/>
          <w:sz w:val="24"/>
          <w:szCs w:val="24"/>
        </w:rPr>
        <w:t xml:space="preserve"> территории жилого района, микрорайона, квартала разнообразными социальными и коммерческими сервисами.</w:t>
      </w:r>
    </w:p>
    <w:p w:rsidR="00B66DB1" w:rsidRPr="009916DF" w:rsidRDefault="0057434A" w:rsidP="00932BF1">
      <w:pPr>
        <w:widowControl w:val="0"/>
        <w:tabs>
          <w:tab w:val="left" w:pos="567"/>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w:t>
      </w:r>
      <w:r w:rsidR="00B66DB1" w:rsidRPr="009916DF">
        <w:rPr>
          <w:rFonts w:ascii="Arial" w:eastAsia="Times New Roman" w:hAnsi="Arial" w:cs="Arial"/>
          <w:sz w:val="24"/>
          <w:szCs w:val="24"/>
        </w:rPr>
        <w:t xml:space="preserve"> </w:t>
      </w:r>
      <w:r w:rsidRPr="009916DF">
        <w:rPr>
          <w:rFonts w:ascii="Arial" w:eastAsia="Times New Roman" w:hAnsi="Arial" w:cs="Arial"/>
          <w:sz w:val="24"/>
          <w:szCs w:val="24"/>
        </w:rPr>
        <w:t>п</w:t>
      </w:r>
      <w:r w:rsidR="00B66DB1" w:rsidRPr="009916DF">
        <w:rPr>
          <w:rFonts w:ascii="Arial" w:eastAsia="Times New Roman" w:hAnsi="Arial" w:cs="Arial"/>
          <w:sz w:val="24"/>
          <w:szCs w:val="24"/>
        </w:rPr>
        <w:t>ринцип комфортной организации и пешеходной среды</w:t>
      </w:r>
      <w:r w:rsidR="00B66DB1" w:rsidRPr="009916DF">
        <w:rPr>
          <w:rFonts w:ascii="Arial" w:eastAsia="Times New Roman" w:hAnsi="Arial" w:cs="Arial"/>
          <w:spacing w:val="17"/>
          <w:sz w:val="24"/>
          <w:szCs w:val="24"/>
        </w:rPr>
        <w:t xml:space="preserve"> – </w:t>
      </w:r>
      <w:r w:rsidR="00B66DB1" w:rsidRPr="009916DF">
        <w:rPr>
          <w:rFonts w:ascii="Arial" w:eastAsia="Times New Roman" w:hAnsi="Arial" w:cs="Arial"/>
          <w:spacing w:val="-2"/>
          <w:sz w:val="24"/>
          <w:szCs w:val="24"/>
        </w:rPr>
        <w:t xml:space="preserve">создание </w:t>
      </w:r>
      <w:r w:rsidR="00B66DB1" w:rsidRPr="009916DF">
        <w:rPr>
          <w:rFonts w:ascii="Arial" w:eastAsia="Times New Roman" w:hAnsi="Arial" w:cs="Arial"/>
          <w:sz w:val="24"/>
          <w:szCs w:val="24"/>
        </w:rPr>
        <w:t>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rsidR="00B66DB1" w:rsidRPr="009916DF" w:rsidRDefault="00B51FD1" w:rsidP="00932BF1">
      <w:pPr>
        <w:widowControl w:val="0"/>
        <w:tabs>
          <w:tab w:val="left" w:pos="2204"/>
        </w:tabs>
        <w:autoSpaceDE w:val="0"/>
        <w:autoSpaceDN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 xml:space="preserve">- </w:t>
      </w:r>
      <w:r w:rsidR="0057434A" w:rsidRPr="009916DF">
        <w:rPr>
          <w:rFonts w:ascii="Arial" w:eastAsia="Times New Roman" w:hAnsi="Arial" w:cs="Arial"/>
          <w:sz w:val="24"/>
          <w:szCs w:val="24"/>
        </w:rPr>
        <w:t>п</w:t>
      </w:r>
      <w:r w:rsidR="00B66DB1" w:rsidRPr="009916DF">
        <w:rPr>
          <w:rFonts w:ascii="Arial" w:eastAsia="Times New Roman" w:hAnsi="Arial" w:cs="Arial"/>
          <w:sz w:val="24"/>
          <w:szCs w:val="24"/>
        </w:rPr>
        <w:t>ринцип ко</w:t>
      </w:r>
      <w:r>
        <w:rPr>
          <w:rFonts w:ascii="Arial" w:eastAsia="Times New Roman" w:hAnsi="Arial" w:cs="Arial"/>
          <w:sz w:val="24"/>
          <w:szCs w:val="24"/>
        </w:rPr>
        <w:t xml:space="preserve">мфортной мобильности – наличие </w:t>
      </w:r>
      <w:r w:rsidR="00B66DB1" w:rsidRPr="009916DF">
        <w:rPr>
          <w:rFonts w:ascii="Arial" w:eastAsia="Times New Roman" w:hAnsi="Arial" w:cs="Arial"/>
          <w:sz w:val="24"/>
          <w:szCs w:val="24"/>
        </w:rPr>
        <w:t xml:space="preserve">у граждан сопоставимых по скорости и уровню комфорта возможностей доступа к основным точкам притяжения в городе и за его пределами при помощи различных видов </w:t>
      </w:r>
      <w:r w:rsidR="00B66DB1" w:rsidRPr="009916DF">
        <w:rPr>
          <w:rFonts w:ascii="Arial" w:eastAsia="Times New Roman" w:hAnsi="Arial" w:cs="Arial"/>
          <w:sz w:val="24"/>
          <w:szCs w:val="24"/>
        </w:rPr>
        <w:lastRenderedPageBreak/>
        <w:t>транспорта.</w:t>
      </w:r>
    </w:p>
    <w:p w:rsidR="00B66DB1" w:rsidRPr="009916DF" w:rsidRDefault="0057434A" w:rsidP="00932BF1">
      <w:pPr>
        <w:widowControl w:val="0"/>
        <w:tabs>
          <w:tab w:val="left" w:pos="2204"/>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п</w:t>
      </w:r>
      <w:r w:rsidR="00B66DB1" w:rsidRPr="009916DF">
        <w:rPr>
          <w:rFonts w:ascii="Arial" w:eastAsia="Times New Roman" w:hAnsi="Arial" w:cs="Arial"/>
          <w:sz w:val="24"/>
          <w:szCs w:val="24"/>
        </w:rPr>
        <w:t>ринцип комфортной с</w:t>
      </w:r>
      <w:r w:rsidR="00B51FD1">
        <w:rPr>
          <w:rFonts w:ascii="Arial" w:eastAsia="Times New Roman" w:hAnsi="Arial" w:cs="Arial"/>
          <w:sz w:val="24"/>
          <w:szCs w:val="24"/>
        </w:rPr>
        <w:t xml:space="preserve">реды для общения – гармоничное </w:t>
      </w:r>
      <w:r w:rsidR="00B66DB1" w:rsidRPr="009916DF">
        <w:rPr>
          <w:rFonts w:ascii="Arial" w:eastAsia="Times New Roman" w:hAnsi="Arial" w:cs="Arial"/>
          <w:sz w:val="24"/>
          <w:szCs w:val="24"/>
        </w:rPr>
        <w:t>размещение в городе территорий, которые постоянно и без платы за посещение доступны для населения, в том числе площади, набережные, улицы, пешеходные зоны, скверы, парки.</w:t>
      </w:r>
    </w:p>
    <w:p w:rsidR="00B66DB1" w:rsidRPr="009916DF" w:rsidRDefault="0057434A" w:rsidP="00932BF1">
      <w:pPr>
        <w:widowControl w:val="0"/>
        <w:tabs>
          <w:tab w:val="left" w:pos="2204"/>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п</w:t>
      </w:r>
      <w:r w:rsidR="00B66DB1" w:rsidRPr="009916DF">
        <w:rPr>
          <w:rFonts w:ascii="Arial" w:eastAsia="Times New Roman" w:hAnsi="Arial" w:cs="Arial"/>
          <w:sz w:val="24"/>
          <w:szCs w:val="24"/>
        </w:rPr>
        <w:t>ринцип насыщенности общественных пространств разнообразными элементами природной среды (зеленые насаждения, водные объекты и другое)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B66DB1" w:rsidRPr="009916DF" w:rsidRDefault="0057434A" w:rsidP="00932BF1">
      <w:pPr>
        <w:widowControl w:val="0"/>
        <w:tabs>
          <w:tab w:val="left" w:pos="194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9</w:t>
      </w:r>
      <w:r w:rsidR="00B66DB1" w:rsidRPr="009916DF">
        <w:rPr>
          <w:rFonts w:ascii="Arial" w:eastAsia="Times New Roman" w:hAnsi="Arial" w:cs="Arial"/>
          <w:sz w:val="24"/>
          <w:szCs w:val="24"/>
        </w:rPr>
        <w:t>. Общественные пространства обеспечивают принцип пространственной и планировочной взаимосвязи жилой и общественной среды, точек притяжения людей, транспортных узлов на всех уровнях.</w:t>
      </w:r>
    </w:p>
    <w:p w:rsidR="00B66DB1" w:rsidRPr="009916DF" w:rsidRDefault="0057434A" w:rsidP="00932BF1">
      <w:pPr>
        <w:widowControl w:val="0"/>
        <w:tabs>
          <w:tab w:val="left" w:pos="194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10.</w:t>
      </w:r>
      <w:r w:rsidR="00B66DB1" w:rsidRPr="009916DF">
        <w:rPr>
          <w:rFonts w:ascii="Arial" w:eastAsia="Times New Roman" w:hAnsi="Arial" w:cs="Arial"/>
          <w:sz w:val="24"/>
          <w:szCs w:val="24"/>
        </w:rPr>
        <w:t xml:space="preserve"> Реализация комплексных проектов благоустройства должна осуществляться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муниципаль</w:t>
      </w:r>
      <w:r w:rsidR="00B51FD1">
        <w:rPr>
          <w:rFonts w:ascii="Arial" w:eastAsia="Times New Roman" w:hAnsi="Arial" w:cs="Arial"/>
          <w:sz w:val="24"/>
          <w:szCs w:val="24"/>
        </w:rPr>
        <w:t>ного, государственно – частного</w:t>
      </w:r>
      <w:r w:rsidR="00B66DB1" w:rsidRPr="009916DF">
        <w:rPr>
          <w:rFonts w:ascii="Arial" w:eastAsia="Times New Roman" w:hAnsi="Arial" w:cs="Arial"/>
          <w:sz w:val="24"/>
          <w:szCs w:val="24"/>
        </w:rPr>
        <w:t xml:space="preserve"> партнерства. Для связанных между собой территорий, расположенных на участках, имеющих разных владельцев, приоритетным является разработка единых или согласованных проектов благоустройства.</w:t>
      </w:r>
    </w:p>
    <w:p w:rsidR="00B66DB1" w:rsidRPr="009916DF" w:rsidRDefault="0057434A" w:rsidP="00932BF1">
      <w:pPr>
        <w:widowControl w:val="0"/>
        <w:tabs>
          <w:tab w:val="left" w:pos="194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11</w:t>
      </w:r>
      <w:r w:rsidR="00B66DB1" w:rsidRPr="009916DF">
        <w:rPr>
          <w:rFonts w:ascii="Arial" w:eastAsia="Times New Roman" w:hAnsi="Arial" w:cs="Arial"/>
          <w:sz w:val="24"/>
          <w:szCs w:val="24"/>
        </w:rPr>
        <w:t>.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соответствующей муниципальной программой по благоустройству территории.</w:t>
      </w:r>
    </w:p>
    <w:p w:rsidR="00B66DB1" w:rsidRPr="009916DF" w:rsidRDefault="0057434A" w:rsidP="00932BF1">
      <w:pPr>
        <w:widowControl w:val="0"/>
        <w:tabs>
          <w:tab w:val="left" w:pos="709"/>
          <w:tab w:val="left" w:pos="194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12</w:t>
      </w:r>
      <w:r w:rsidR="00B66DB1" w:rsidRPr="009916DF">
        <w:rPr>
          <w:rFonts w:ascii="Arial" w:eastAsia="Times New Roman" w:hAnsi="Arial" w:cs="Arial"/>
          <w:sz w:val="24"/>
          <w:szCs w:val="24"/>
        </w:rPr>
        <w:t xml:space="preserve">. 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необходимо осуществлять на основе комплексного исследования современного состояния и потенциала развития территории муниципального образования  (элемента планировочной </w:t>
      </w:r>
      <w:r w:rsidR="00B66DB1" w:rsidRPr="009916DF">
        <w:rPr>
          <w:rFonts w:ascii="Arial" w:eastAsia="Times New Roman" w:hAnsi="Arial" w:cs="Arial"/>
          <w:spacing w:val="-2"/>
          <w:sz w:val="24"/>
          <w:szCs w:val="24"/>
        </w:rPr>
        <w:t>структуры).</w:t>
      </w:r>
    </w:p>
    <w:p w:rsidR="00B66DB1" w:rsidRPr="009916DF" w:rsidRDefault="0057434A"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13</w:t>
      </w:r>
      <w:r w:rsidR="00B66DB1" w:rsidRPr="009916DF">
        <w:rPr>
          <w:rFonts w:ascii="Arial" w:eastAsia="Times New Roman" w:hAnsi="Arial" w:cs="Arial"/>
          <w:sz w:val="24"/>
          <w:szCs w:val="24"/>
        </w:rPr>
        <w:t xml:space="preserve">. В качестве приоритетных объектов благоустройства </w:t>
      </w:r>
      <w:r w:rsidR="00B66DB1" w:rsidRPr="009916DF">
        <w:rPr>
          <w:rFonts w:ascii="Arial" w:eastAsia="Times New Roman" w:hAnsi="Arial" w:cs="Arial"/>
          <w:spacing w:val="-2"/>
          <w:sz w:val="24"/>
          <w:szCs w:val="24"/>
        </w:rPr>
        <w:t xml:space="preserve">выбираются </w:t>
      </w:r>
      <w:r w:rsidR="00B66DB1" w:rsidRPr="009916DF">
        <w:rPr>
          <w:rFonts w:ascii="Arial" w:eastAsia="Times New Roman" w:hAnsi="Arial" w:cs="Arial"/>
          <w:sz w:val="24"/>
          <w:szCs w:val="24"/>
        </w:rPr>
        <w:t>активно посещаемые или имеющие очевидный потенциал для роста пешеходных потоков территории, с учетом объективной потребности в развитии тех или иных общественных пространств, экономической эффективности реализации и стратегии развития территории муниципального образования.</w:t>
      </w:r>
    </w:p>
    <w:p w:rsidR="00B66DB1" w:rsidRPr="009916DF" w:rsidRDefault="0057434A" w:rsidP="00932BF1">
      <w:pPr>
        <w:widowControl w:val="0"/>
        <w:tabs>
          <w:tab w:val="left" w:pos="709"/>
          <w:tab w:val="left" w:pos="194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14</w:t>
      </w:r>
      <w:r w:rsidR="00B51FD1">
        <w:rPr>
          <w:rFonts w:ascii="Arial" w:eastAsia="Times New Roman" w:hAnsi="Arial" w:cs="Arial"/>
          <w:sz w:val="24"/>
          <w:szCs w:val="24"/>
        </w:rPr>
        <w:t xml:space="preserve">. </w:t>
      </w:r>
      <w:r w:rsidR="00B66DB1" w:rsidRPr="009916DF">
        <w:rPr>
          <w:rFonts w:ascii="Arial" w:eastAsia="Times New Roman" w:hAnsi="Arial" w:cs="Arial"/>
          <w:sz w:val="24"/>
          <w:szCs w:val="24"/>
        </w:rPr>
        <w:t>Для организации общественного участия в принятии решений и реализации проектов комплексного благоустройства необходимо применять следующие принципы:</w:t>
      </w:r>
    </w:p>
    <w:p w:rsidR="00B66DB1" w:rsidRPr="009916DF" w:rsidRDefault="0057434A" w:rsidP="00932BF1">
      <w:pPr>
        <w:widowControl w:val="0"/>
        <w:tabs>
          <w:tab w:val="left" w:pos="1354"/>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 </w:t>
      </w:r>
      <w:r w:rsidR="00B66DB1" w:rsidRPr="009916DF">
        <w:rPr>
          <w:rFonts w:ascii="Arial" w:eastAsia="Times New Roman" w:hAnsi="Arial" w:cs="Arial"/>
          <w:sz w:val="24"/>
          <w:szCs w:val="24"/>
        </w:rPr>
        <w:t>открытое обсуждение проектов благоустройства территории муниципального образования следует организовывать на этапе формулирования задач проекта;</w:t>
      </w:r>
    </w:p>
    <w:p w:rsidR="00B66DB1" w:rsidRPr="009916DF" w:rsidRDefault="0057434A" w:rsidP="00932BF1">
      <w:pPr>
        <w:widowControl w:val="0"/>
        <w:tabs>
          <w:tab w:val="left" w:pos="1354"/>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 </w:t>
      </w:r>
      <w:r w:rsidR="00B66DB1" w:rsidRPr="009916DF">
        <w:rPr>
          <w:rFonts w:ascii="Arial" w:eastAsia="Times New Roman" w:hAnsi="Arial" w:cs="Arial"/>
          <w:sz w:val="24"/>
          <w:szCs w:val="24"/>
        </w:rPr>
        <w:t>все решения, касающиеся благоустройства и развития территории муниципального образования, должны приниматься открыто и гласно, с учетом мнения граждан и заинтересованных лиц.</w:t>
      </w:r>
    </w:p>
    <w:p w:rsidR="00B66DB1" w:rsidRPr="009916DF" w:rsidRDefault="007B6B64" w:rsidP="00932BF1">
      <w:pPr>
        <w:widowControl w:val="0"/>
        <w:autoSpaceDE w:val="0"/>
        <w:autoSpaceDN w:val="0"/>
        <w:spacing w:after="0" w:line="240" w:lineRule="auto"/>
        <w:ind w:firstLine="709"/>
        <w:jc w:val="both"/>
        <w:outlineLvl w:val="0"/>
        <w:rPr>
          <w:rFonts w:ascii="Arial" w:eastAsia="Times New Roman" w:hAnsi="Arial" w:cs="Arial"/>
          <w:bCs/>
          <w:sz w:val="24"/>
          <w:szCs w:val="24"/>
        </w:rPr>
      </w:pPr>
      <w:bookmarkStart w:id="1" w:name="_bookmark6"/>
      <w:bookmarkEnd w:id="1"/>
      <w:r w:rsidRPr="009916DF">
        <w:rPr>
          <w:rFonts w:ascii="Arial" w:eastAsia="Times New Roman" w:hAnsi="Arial" w:cs="Arial"/>
          <w:bCs/>
          <w:sz w:val="24"/>
          <w:szCs w:val="24"/>
        </w:rPr>
        <w:t>Глава 3.</w:t>
      </w:r>
      <w:r w:rsidR="00B66DB1" w:rsidRPr="009916DF">
        <w:rPr>
          <w:rFonts w:ascii="Arial" w:eastAsia="Times New Roman" w:hAnsi="Arial" w:cs="Arial"/>
          <w:bCs/>
          <w:sz w:val="24"/>
          <w:szCs w:val="24"/>
        </w:rPr>
        <w:t xml:space="preserve"> Положения для проект</w:t>
      </w:r>
      <w:r w:rsidR="00B51FD1">
        <w:rPr>
          <w:rFonts w:ascii="Arial" w:eastAsia="Times New Roman" w:hAnsi="Arial" w:cs="Arial"/>
          <w:bCs/>
          <w:sz w:val="24"/>
          <w:szCs w:val="24"/>
        </w:rPr>
        <w:t xml:space="preserve">ирования территорий различного </w:t>
      </w:r>
      <w:r w:rsidR="00B66DB1" w:rsidRPr="009916DF">
        <w:rPr>
          <w:rFonts w:ascii="Arial" w:eastAsia="Times New Roman" w:hAnsi="Arial" w:cs="Arial"/>
          <w:bCs/>
          <w:sz w:val="24"/>
          <w:szCs w:val="24"/>
        </w:rPr>
        <w:t>функционального назначения</w:t>
      </w:r>
    </w:p>
    <w:p w:rsidR="00B66DB1" w:rsidRPr="009916DF" w:rsidRDefault="00B51FD1" w:rsidP="00932BF1">
      <w:pPr>
        <w:widowControl w:val="0"/>
        <w:tabs>
          <w:tab w:val="left" w:pos="3393"/>
        </w:tabs>
        <w:autoSpaceDE w:val="0"/>
        <w:autoSpaceDN w:val="0"/>
        <w:spacing w:after="0" w:line="240" w:lineRule="auto"/>
        <w:ind w:firstLine="709"/>
        <w:jc w:val="both"/>
        <w:outlineLvl w:val="0"/>
        <w:rPr>
          <w:rFonts w:ascii="Arial" w:eastAsia="Times New Roman" w:hAnsi="Arial" w:cs="Arial"/>
          <w:bCs/>
          <w:sz w:val="24"/>
          <w:szCs w:val="24"/>
        </w:rPr>
      </w:pPr>
      <w:bookmarkStart w:id="2" w:name="_bookmark7"/>
      <w:bookmarkEnd w:id="2"/>
      <w:r>
        <w:rPr>
          <w:rFonts w:ascii="Arial" w:eastAsia="Times New Roman" w:hAnsi="Arial" w:cs="Arial"/>
          <w:bCs/>
          <w:sz w:val="24"/>
          <w:szCs w:val="24"/>
        </w:rPr>
        <w:t>Статья 4</w:t>
      </w:r>
      <w:r w:rsidR="00D22AB0" w:rsidRPr="009916DF">
        <w:rPr>
          <w:rFonts w:ascii="Arial" w:eastAsia="Times New Roman" w:hAnsi="Arial" w:cs="Arial"/>
          <w:bCs/>
          <w:sz w:val="24"/>
          <w:szCs w:val="24"/>
        </w:rPr>
        <w:t xml:space="preserve">. </w:t>
      </w:r>
      <w:r w:rsidR="00B66DB1" w:rsidRPr="009916DF">
        <w:rPr>
          <w:rFonts w:ascii="Arial" w:eastAsia="Times New Roman" w:hAnsi="Arial" w:cs="Arial"/>
          <w:bCs/>
          <w:sz w:val="24"/>
          <w:szCs w:val="24"/>
        </w:rPr>
        <w:t xml:space="preserve">Территории общественного </w:t>
      </w:r>
      <w:r w:rsidR="00B66DB1" w:rsidRPr="009916DF">
        <w:rPr>
          <w:rFonts w:ascii="Arial" w:eastAsia="Times New Roman" w:hAnsi="Arial" w:cs="Arial"/>
          <w:bCs/>
          <w:spacing w:val="-2"/>
          <w:sz w:val="24"/>
          <w:szCs w:val="24"/>
        </w:rPr>
        <w:t>назначения</w:t>
      </w:r>
    </w:p>
    <w:p w:rsidR="00B66DB1" w:rsidRPr="009916DF" w:rsidRDefault="00D22AB0" w:rsidP="00932BF1">
      <w:pPr>
        <w:widowControl w:val="0"/>
        <w:tabs>
          <w:tab w:val="left" w:pos="709"/>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lastRenderedPageBreak/>
        <w:t>1</w:t>
      </w:r>
      <w:r w:rsidR="00B66DB1" w:rsidRPr="009916DF">
        <w:rPr>
          <w:rFonts w:ascii="Arial" w:eastAsia="Times New Roman" w:hAnsi="Arial" w:cs="Arial"/>
          <w:sz w:val="24"/>
          <w:szCs w:val="24"/>
        </w:rPr>
        <w:t>. При подготовке проектной документации по благоустройству территорий общественного назначения обеспечивается: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населения), достижение стилевого единства объектов и элементов благоустройства с окружающей средой территории муниципального образования.</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2. Проектирование объектов и элементов благоустройства территории осуществляется в соответствии с требованиями настоящих Правил.</w:t>
      </w:r>
    </w:p>
    <w:p w:rsidR="00B66DB1" w:rsidRPr="009916DF" w:rsidRDefault="00B66DB1" w:rsidP="00932BF1">
      <w:pPr>
        <w:widowControl w:val="0"/>
        <w:tabs>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3. Проектная документация по благоустройству территорий общественного назначения разрабатывается с учетом предварительных исследований, определяющих потребности жителей и возможные виды деятельности на данной территории.</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4.</w:t>
      </w:r>
      <w:r w:rsidR="00D22AB0" w:rsidRPr="009916DF">
        <w:rPr>
          <w:rFonts w:ascii="Arial" w:eastAsia="Times New Roman" w:hAnsi="Arial" w:cs="Arial"/>
          <w:sz w:val="24"/>
          <w:szCs w:val="24"/>
        </w:rPr>
        <w:t xml:space="preserve"> </w:t>
      </w:r>
      <w:r w:rsidRPr="009916DF">
        <w:rPr>
          <w:rFonts w:ascii="Arial" w:eastAsia="Times New Roman" w:hAnsi="Arial" w:cs="Arial"/>
          <w:sz w:val="24"/>
          <w:szCs w:val="24"/>
        </w:rPr>
        <w:t>К реализации принимается проектная документация, обеспечивающая высокий уровень комфорта пребывания, визуальную привлекательность среды, экологическую обоснованность, рассматривающая общественные пространства как места коммуникации и общения, способные привлекать посетителей, и обеспечивающая наличие возможностей для развития предпринимательства.</w:t>
      </w:r>
    </w:p>
    <w:p w:rsidR="00B66DB1" w:rsidRPr="009916DF" w:rsidRDefault="00B66DB1" w:rsidP="00932BF1">
      <w:pPr>
        <w:widowControl w:val="0"/>
        <w:tabs>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5. Обязательный перечень элементов благоустройства на земельных участках объектов капитального строительства, размещаемых на территории общественного назначения, включает: твердые виды покрытий проездов, тротуаров, элементы сопряжения поверхностей, озеленение, урны или контейнеры, осветительное оборудование, приобъектные стоянки (парковки) автомобилей. Для организаций, назначение которых связано с приемом посетителей, необходимо предусматривать обязательное размещение скамей.</w:t>
      </w:r>
    </w:p>
    <w:p w:rsidR="00B66DB1" w:rsidRPr="009916DF" w:rsidRDefault="00B66DB1" w:rsidP="00932BF1">
      <w:pPr>
        <w:widowControl w:val="0"/>
        <w:tabs>
          <w:tab w:val="left" w:pos="4041"/>
          <w:tab w:val="left" w:pos="5983"/>
          <w:tab w:val="left" w:pos="8758"/>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pacing w:val="-2"/>
          <w:sz w:val="24"/>
          <w:szCs w:val="24"/>
        </w:rPr>
        <w:t>Дополнительные</w:t>
      </w:r>
      <w:r w:rsidRPr="009916DF">
        <w:rPr>
          <w:rFonts w:ascii="Arial" w:eastAsia="Times New Roman" w:hAnsi="Arial" w:cs="Arial"/>
          <w:sz w:val="24"/>
          <w:szCs w:val="24"/>
        </w:rPr>
        <w:tab/>
      </w:r>
      <w:r w:rsidRPr="009916DF">
        <w:rPr>
          <w:rFonts w:ascii="Arial" w:eastAsia="Times New Roman" w:hAnsi="Arial" w:cs="Arial"/>
          <w:spacing w:val="-2"/>
          <w:sz w:val="24"/>
          <w:szCs w:val="24"/>
        </w:rPr>
        <w:t>элементы</w:t>
      </w:r>
      <w:r w:rsidRPr="009916DF">
        <w:rPr>
          <w:rFonts w:ascii="Arial" w:eastAsia="Times New Roman" w:hAnsi="Arial" w:cs="Arial"/>
          <w:sz w:val="24"/>
          <w:szCs w:val="24"/>
        </w:rPr>
        <w:tab/>
      </w:r>
      <w:r w:rsidRPr="009916DF">
        <w:rPr>
          <w:rFonts w:ascii="Arial" w:eastAsia="Times New Roman" w:hAnsi="Arial" w:cs="Arial"/>
          <w:spacing w:val="-2"/>
          <w:sz w:val="24"/>
          <w:szCs w:val="24"/>
        </w:rPr>
        <w:t xml:space="preserve">благоустройства территории </w:t>
      </w:r>
      <w:r w:rsidRPr="009916DF">
        <w:rPr>
          <w:rFonts w:ascii="Arial" w:eastAsia="Times New Roman" w:hAnsi="Arial" w:cs="Arial"/>
          <w:sz w:val="24"/>
          <w:szCs w:val="24"/>
        </w:rPr>
        <w:t>специализированных учреждений проектируются в соответствии с заданием на проектирование и отраслевой специализацией.</w:t>
      </w:r>
    </w:p>
    <w:p w:rsidR="00B66DB1" w:rsidRPr="009916DF" w:rsidRDefault="00B66DB1" w:rsidP="00932BF1">
      <w:pPr>
        <w:widowControl w:val="0"/>
        <w:tabs>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6. Объекты капитального строительства с ограниченным или закрытым режимом посещения (в том числе медицинские и образовательные организации) должны огораживаться в границах предоставленного земельного участка.</w:t>
      </w:r>
    </w:p>
    <w:p w:rsidR="00B66DB1" w:rsidRPr="009916DF" w:rsidRDefault="00B66DB1" w:rsidP="00932BF1">
      <w:pPr>
        <w:widowControl w:val="0"/>
        <w:tabs>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7. Перечень элементов благоустройства на территориях общественного назначения включает: твердые виды покрытий проездов, тротуаров, элементы сопряжения поверхностей, озеленение, скамьи, урны, контейнеры, уличное техническое оборудование, элементы освещения, водные </w:t>
      </w:r>
      <w:r w:rsidRPr="009916DF">
        <w:rPr>
          <w:rFonts w:ascii="Arial" w:eastAsia="Times New Roman" w:hAnsi="Arial" w:cs="Arial"/>
          <w:spacing w:val="-2"/>
          <w:sz w:val="24"/>
          <w:szCs w:val="24"/>
        </w:rPr>
        <w:t>устройства.</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Не допускается размещение сплошных ограждений и площадок для установки мусоросборников со стороны улиц.</w:t>
      </w:r>
    </w:p>
    <w:p w:rsidR="00B51FD1" w:rsidRDefault="00B66DB1" w:rsidP="00932BF1">
      <w:pPr>
        <w:widowControl w:val="0"/>
        <w:tabs>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8. Размещение некапитальных нестационарных сооружений, рекламных и информационных конструкций, ограждений на территории общественного назначения осуществляется в порядке, уста</w:t>
      </w:r>
      <w:r w:rsidR="00B51FD1">
        <w:rPr>
          <w:rFonts w:ascii="Arial" w:eastAsia="Times New Roman" w:hAnsi="Arial" w:cs="Arial"/>
          <w:sz w:val="24"/>
          <w:szCs w:val="24"/>
        </w:rPr>
        <w:t>новленном настоящими Правилами.</w:t>
      </w:r>
    </w:p>
    <w:p w:rsidR="00B66DB1" w:rsidRPr="00B51FD1" w:rsidRDefault="00D22AB0" w:rsidP="00932BF1">
      <w:pPr>
        <w:widowControl w:val="0"/>
        <w:tabs>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bCs/>
          <w:sz w:val="24"/>
          <w:szCs w:val="24"/>
        </w:rPr>
        <w:t>Статья 5.</w:t>
      </w:r>
      <w:r w:rsidR="00B66DB1" w:rsidRPr="009916DF">
        <w:rPr>
          <w:rFonts w:ascii="Arial" w:eastAsia="Times New Roman" w:hAnsi="Arial" w:cs="Arial"/>
          <w:bCs/>
          <w:sz w:val="24"/>
          <w:szCs w:val="24"/>
        </w:rPr>
        <w:t xml:space="preserve"> Территории жилого </w:t>
      </w:r>
      <w:r w:rsidR="00B66DB1" w:rsidRPr="009916DF">
        <w:rPr>
          <w:rFonts w:ascii="Arial" w:eastAsia="Times New Roman" w:hAnsi="Arial" w:cs="Arial"/>
          <w:bCs/>
          <w:spacing w:val="-2"/>
          <w:sz w:val="24"/>
          <w:szCs w:val="24"/>
        </w:rPr>
        <w:t>назначения</w:t>
      </w:r>
    </w:p>
    <w:p w:rsidR="00B66DB1" w:rsidRPr="009916DF" w:rsidRDefault="00B66DB1" w:rsidP="00932BF1">
      <w:pPr>
        <w:widowControl w:val="0"/>
        <w:tabs>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 Проектирование благоустройства на земельных участках (придомовой территории) многоквартирных домов производится при наличии:</w:t>
      </w:r>
    </w:p>
    <w:p w:rsidR="00B66DB1" w:rsidRPr="009916DF" w:rsidRDefault="00B66DB1" w:rsidP="00932BF1">
      <w:pPr>
        <w:widowControl w:val="0"/>
        <w:tabs>
          <w:tab w:val="left" w:pos="149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установленных в соответствии с требованиями земельного законодательства и законодательства о градостроительной деятельности границ и размера земельного участка, на котором расположен многоквартирный дом;</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положительного решения общего собрания собственников помещений многоквартирного дома о благоустройстве придомовой территории, оформленного протоколом собрания собственников.</w:t>
      </w:r>
    </w:p>
    <w:p w:rsidR="00B66DB1" w:rsidRPr="009916DF" w:rsidRDefault="00F50855" w:rsidP="00932BF1">
      <w:pPr>
        <w:widowControl w:val="0"/>
        <w:tabs>
          <w:tab w:val="left" w:pos="709"/>
          <w:tab w:val="left" w:pos="3828"/>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П</w:t>
      </w:r>
      <w:r w:rsidR="00B66DB1" w:rsidRPr="009916DF">
        <w:rPr>
          <w:rFonts w:ascii="Arial" w:eastAsia="Times New Roman" w:hAnsi="Arial" w:cs="Arial"/>
          <w:sz w:val="24"/>
          <w:szCs w:val="24"/>
        </w:rPr>
        <w:t>роектная документация по благоустройству подлежит согласованию с владельцами</w:t>
      </w:r>
      <w:r w:rsidR="00B51FD1">
        <w:rPr>
          <w:rFonts w:ascii="Arial" w:eastAsia="Times New Roman" w:hAnsi="Arial" w:cs="Arial"/>
          <w:sz w:val="24"/>
          <w:szCs w:val="24"/>
        </w:rPr>
        <w:t xml:space="preserve"> сетей инженерно – технического</w:t>
      </w:r>
      <w:r w:rsidR="00B66DB1" w:rsidRPr="009916DF">
        <w:rPr>
          <w:rFonts w:ascii="Arial" w:eastAsia="Times New Roman" w:hAnsi="Arial" w:cs="Arial"/>
          <w:sz w:val="24"/>
          <w:szCs w:val="24"/>
        </w:rPr>
        <w:t xml:space="preserve"> обеспечения, а также иными организациями, чьи интересы могут быть затронуты при производстве работ по </w:t>
      </w:r>
      <w:r w:rsidR="00B66DB1" w:rsidRPr="009916DF">
        <w:rPr>
          <w:rFonts w:ascii="Arial" w:eastAsia="Times New Roman" w:hAnsi="Arial" w:cs="Arial"/>
          <w:spacing w:val="-2"/>
          <w:sz w:val="24"/>
          <w:szCs w:val="24"/>
        </w:rPr>
        <w:t>благоустройству.</w:t>
      </w:r>
    </w:p>
    <w:p w:rsidR="00B66DB1" w:rsidRPr="009916DF" w:rsidRDefault="00B66DB1" w:rsidP="00932BF1">
      <w:pPr>
        <w:widowControl w:val="0"/>
        <w:tabs>
          <w:tab w:val="left" w:pos="709"/>
          <w:tab w:val="left" w:pos="2062"/>
          <w:tab w:val="left" w:pos="3828"/>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lastRenderedPageBreak/>
        <w:t xml:space="preserve">2. В случае, если границы и размеры земельного участка, на котором расположен многоквартирный дом, позволяют, обязательный перечень элементов благоустройства придомовой территории включает: твердые виды покрытий проездов, пешеходные коммуникации, площадки для игр детей дошкольного возраста, площадки для отдыха взрослого населения, контейнерные площадки, стоянки (парковки) автомобилей для гостевого автотранспорта и транспорта жильцов, озеленение, осветительное </w:t>
      </w:r>
      <w:r w:rsidRPr="009916DF">
        <w:rPr>
          <w:rFonts w:ascii="Arial" w:eastAsia="Times New Roman" w:hAnsi="Arial" w:cs="Arial"/>
          <w:spacing w:val="-2"/>
          <w:sz w:val="24"/>
          <w:szCs w:val="24"/>
        </w:rPr>
        <w:t>оборудование.</w:t>
      </w:r>
    </w:p>
    <w:p w:rsidR="00B66DB1" w:rsidRPr="009916DF" w:rsidRDefault="00B66DB1" w:rsidP="00932BF1">
      <w:pPr>
        <w:widowControl w:val="0"/>
        <w:tabs>
          <w:tab w:val="left" w:pos="3828"/>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Если размеры придомовой территории позволяют, в границах земельного участка многоквартирного дома должно быть предусмотрено размещение спортивных площадок и площадок для игр детей школьного возраста, площадок для выгула собак.</w:t>
      </w:r>
    </w:p>
    <w:p w:rsidR="00B66DB1" w:rsidRPr="009916DF" w:rsidRDefault="00B66DB1" w:rsidP="00932BF1">
      <w:pPr>
        <w:widowControl w:val="0"/>
        <w:tabs>
          <w:tab w:val="left" w:pos="709"/>
          <w:tab w:val="left" w:pos="2062"/>
          <w:tab w:val="left" w:pos="3828"/>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Озеленение придомовой территории формируется между отмосткой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w:t>
      </w:r>
      <w:r w:rsidR="00B51FD1">
        <w:rPr>
          <w:rFonts w:ascii="Arial" w:eastAsia="Times New Roman" w:hAnsi="Arial" w:cs="Arial"/>
          <w:sz w:val="24"/>
          <w:szCs w:val="24"/>
        </w:rPr>
        <w:t xml:space="preserve"> территории участка – свободные</w:t>
      </w:r>
      <w:r w:rsidRPr="009916DF">
        <w:rPr>
          <w:rFonts w:ascii="Arial" w:eastAsia="Times New Roman" w:hAnsi="Arial" w:cs="Arial"/>
          <w:sz w:val="24"/>
          <w:szCs w:val="24"/>
        </w:rPr>
        <w:t xml:space="preserve"> композиции и разнообразные приемы озеленения.</w:t>
      </w:r>
    </w:p>
    <w:p w:rsidR="00B66DB1" w:rsidRPr="009916DF" w:rsidRDefault="00B66DB1" w:rsidP="00932BF1">
      <w:pPr>
        <w:widowControl w:val="0"/>
        <w:tabs>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3.</w:t>
      </w:r>
      <w:r w:rsidR="003D24A0" w:rsidRPr="009916DF">
        <w:rPr>
          <w:rFonts w:ascii="Arial" w:eastAsia="Times New Roman" w:hAnsi="Arial" w:cs="Arial"/>
          <w:sz w:val="24"/>
          <w:szCs w:val="24"/>
        </w:rPr>
        <w:t xml:space="preserve"> </w:t>
      </w:r>
      <w:r w:rsidRPr="009916DF">
        <w:rPr>
          <w:rFonts w:ascii="Arial" w:eastAsia="Times New Roman" w:hAnsi="Arial" w:cs="Arial"/>
          <w:sz w:val="24"/>
          <w:szCs w:val="24"/>
        </w:rPr>
        <w:t>Не допускается размещение сплошных ограждений и площадок (детских, спортивных, для установки мусоросборников) со стороны улиц.</w:t>
      </w:r>
    </w:p>
    <w:p w:rsidR="00B66DB1" w:rsidRPr="009916DF" w:rsidRDefault="003D24A0" w:rsidP="00932BF1">
      <w:pPr>
        <w:widowControl w:val="0"/>
        <w:tabs>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4</w:t>
      </w:r>
      <w:r w:rsidR="00B66DB1" w:rsidRPr="009916DF">
        <w:rPr>
          <w:rFonts w:ascii="Arial" w:eastAsia="Times New Roman" w:hAnsi="Arial" w:cs="Arial"/>
          <w:sz w:val="24"/>
          <w:szCs w:val="24"/>
        </w:rPr>
        <w:t>. Обязательный перечень элементов благоустройства на земельных участках объектов капитального строительства, размещаемых на территории жилого назначения, включает: твердые виды покрытия проездов, тротуаров, элементы сопряжения поверхностей, озеленение, урны или контейнеры, осветительное оборудование, стоянки (парковки) автомобилей.</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Для организаций, назначение которых связано с приемом посетителей, необходимо предусматривать обязательное размещение скамей.</w:t>
      </w:r>
    </w:p>
    <w:p w:rsidR="00B66DB1" w:rsidRPr="009916DF" w:rsidRDefault="00B66DB1" w:rsidP="00932BF1">
      <w:pPr>
        <w:widowControl w:val="0"/>
        <w:tabs>
          <w:tab w:val="left" w:pos="4041"/>
          <w:tab w:val="left" w:pos="5983"/>
          <w:tab w:val="left" w:pos="8764"/>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pacing w:val="-2"/>
          <w:sz w:val="24"/>
          <w:szCs w:val="24"/>
        </w:rPr>
        <w:t>Дополнительные</w:t>
      </w:r>
      <w:r w:rsidRPr="009916DF">
        <w:rPr>
          <w:rFonts w:ascii="Arial" w:eastAsia="Times New Roman" w:hAnsi="Arial" w:cs="Arial"/>
          <w:sz w:val="24"/>
          <w:szCs w:val="24"/>
        </w:rPr>
        <w:tab/>
      </w:r>
      <w:r w:rsidRPr="009916DF">
        <w:rPr>
          <w:rFonts w:ascii="Arial" w:eastAsia="Times New Roman" w:hAnsi="Arial" w:cs="Arial"/>
          <w:spacing w:val="-2"/>
          <w:sz w:val="24"/>
          <w:szCs w:val="24"/>
        </w:rPr>
        <w:t>элементы</w:t>
      </w:r>
      <w:r w:rsidRPr="009916DF">
        <w:rPr>
          <w:rFonts w:ascii="Arial" w:eastAsia="Times New Roman" w:hAnsi="Arial" w:cs="Arial"/>
          <w:sz w:val="24"/>
          <w:szCs w:val="24"/>
        </w:rPr>
        <w:tab/>
      </w:r>
      <w:r w:rsidRPr="009916DF">
        <w:rPr>
          <w:rFonts w:ascii="Arial" w:eastAsia="Times New Roman" w:hAnsi="Arial" w:cs="Arial"/>
          <w:spacing w:val="-2"/>
          <w:sz w:val="24"/>
          <w:szCs w:val="24"/>
        </w:rPr>
        <w:t xml:space="preserve">благоустройства территории </w:t>
      </w:r>
      <w:r w:rsidRPr="009916DF">
        <w:rPr>
          <w:rFonts w:ascii="Arial" w:eastAsia="Times New Roman" w:hAnsi="Arial" w:cs="Arial"/>
          <w:sz w:val="24"/>
          <w:szCs w:val="24"/>
        </w:rPr>
        <w:t>специализированных учреждений проектируются в соответствии с заданием на проектирование и отраслевой специализацией.</w:t>
      </w:r>
    </w:p>
    <w:p w:rsidR="00B66DB1" w:rsidRPr="009916DF" w:rsidRDefault="003D24A0" w:rsidP="00932BF1">
      <w:pPr>
        <w:widowControl w:val="0"/>
        <w:tabs>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5. </w:t>
      </w:r>
      <w:r w:rsidR="00B66DB1" w:rsidRPr="009916DF">
        <w:rPr>
          <w:rFonts w:ascii="Arial" w:eastAsia="Times New Roman" w:hAnsi="Arial" w:cs="Arial"/>
          <w:sz w:val="24"/>
          <w:szCs w:val="24"/>
        </w:rPr>
        <w:t>Территории дошкольных образовательных, общеобразовательных и профессиональных образовательных организаций, организаций дополнительного образования и дополнительного профессионального образования огораживаются в границах предоставленного земельного участка.</w:t>
      </w:r>
    </w:p>
    <w:p w:rsidR="00B66DB1" w:rsidRPr="009916DF" w:rsidRDefault="003D24A0" w:rsidP="00932BF1">
      <w:pPr>
        <w:widowControl w:val="0"/>
        <w:tabs>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6.</w:t>
      </w:r>
      <w:r w:rsidR="00B66DB1" w:rsidRPr="009916DF">
        <w:rPr>
          <w:rFonts w:ascii="Arial" w:eastAsia="Times New Roman" w:hAnsi="Arial" w:cs="Arial"/>
          <w:sz w:val="24"/>
          <w:szCs w:val="24"/>
        </w:rPr>
        <w:t xml:space="preserve"> Общественные пространства на территориях жилого назначения формируются системой пешеходных коммуникаций, системой участков учреждений обслуживания жилой застройки и озелененных территорий общего </w:t>
      </w:r>
      <w:r w:rsidR="00B66DB1" w:rsidRPr="009916DF">
        <w:rPr>
          <w:rFonts w:ascii="Arial" w:eastAsia="Times New Roman" w:hAnsi="Arial" w:cs="Arial"/>
          <w:spacing w:val="-2"/>
          <w:sz w:val="24"/>
          <w:szCs w:val="24"/>
        </w:rPr>
        <w:t>пользования.</w:t>
      </w:r>
    </w:p>
    <w:p w:rsidR="00B66DB1" w:rsidRPr="009916DF" w:rsidRDefault="003D24A0" w:rsidP="00932BF1">
      <w:pPr>
        <w:widowControl w:val="0"/>
        <w:tabs>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7</w:t>
      </w:r>
      <w:r w:rsidR="00B66DB1" w:rsidRPr="009916DF">
        <w:rPr>
          <w:rFonts w:ascii="Arial" w:eastAsia="Times New Roman" w:hAnsi="Arial" w:cs="Arial"/>
          <w:sz w:val="24"/>
          <w:szCs w:val="24"/>
        </w:rPr>
        <w:t>. Перечень элементов благоустройства на территории пешеходных коммуникаций и участках учреждений обслуживания включает: твердые виды покрытий, элементы сопряжения поверхностей, урны, контейнеры для мусора, элементы освещения, стоянки (парковки) автомобилей (на участках учреждений обслуживания).</w:t>
      </w:r>
    </w:p>
    <w:p w:rsidR="00B66DB1" w:rsidRPr="009916DF" w:rsidRDefault="003D24A0" w:rsidP="00932BF1">
      <w:pPr>
        <w:widowControl w:val="0"/>
        <w:tabs>
          <w:tab w:val="left" w:pos="-426"/>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8</w:t>
      </w:r>
      <w:r w:rsidR="00B66DB1" w:rsidRPr="009916DF">
        <w:rPr>
          <w:rFonts w:ascii="Arial" w:eastAsia="Times New Roman" w:hAnsi="Arial" w:cs="Arial"/>
          <w:sz w:val="24"/>
          <w:szCs w:val="24"/>
        </w:rPr>
        <w:t>. Размещение некапитальных нестационарных сооружений, ограждений, рекламных конструкций на территории жилого назначения осуществляется в порядке, установленном настоящими Правилами.</w:t>
      </w:r>
    </w:p>
    <w:p w:rsidR="00B66DB1" w:rsidRPr="009916DF" w:rsidRDefault="003D24A0" w:rsidP="00932BF1">
      <w:pPr>
        <w:widowControl w:val="0"/>
        <w:tabs>
          <w:tab w:val="left" w:pos="-426"/>
          <w:tab w:val="left" w:pos="709"/>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9.</w:t>
      </w:r>
      <w:r w:rsidR="00B66DB1" w:rsidRPr="009916DF">
        <w:rPr>
          <w:rFonts w:ascii="Arial" w:eastAsia="Times New Roman" w:hAnsi="Arial" w:cs="Arial"/>
          <w:sz w:val="24"/>
          <w:szCs w:val="24"/>
        </w:rPr>
        <w:t xml:space="preserve"> Общественные пространства на территориях жилого назначения подразделяются на зоны, предназначенные для выполнения определенных </w:t>
      </w:r>
      <w:r w:rsidR="00B66DB1" w:rsidRPr="009916DF">
        <w:rPr>
          <w:rFonts w:ascii="Arial" w:eastAsia="Times New Roman" w:hAnsi="Arial" w:cs="Arial"/>
          <w:spacing w:val="-2"/>
          <w:sz w:val="24"/>
          <w:szCs w:val="24"/>
        </w:rPr>
        <w:t>функций:</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а) общественная функция (организация пешеходных потоков на территориях, прилегающих к общественным учрежд</w:t>
      </w:r>
      <w:r w:rsidR="00B51FD1">
        <w:rPr>
          <w:rFonts w:ascii="Arial" w:eastAsia="Times New Roman" w:hAnsi="Arial" w:cs="Arial"/>
          <w:sz w:val="24"/>
          <w:szCs w:val="24"/>
        </w:rPr>
        <w:t>ениям – объектам</w:t>
      </w:r>
      <w:r w:rsidRPr="009916DF">
        <w:rPr>
          <w:rFonts w:ascii="Arial" w:eastAsia="Times New Roman" w:hAnsi="Arial" w:cs="Arial"/>
          <w:sz w:val="24"/>
          <w:szCs w:val="24"/>
        </w:rPr>
        <w:t xml:space="preserve"> здравоохранения, образования, культуры, отдыха, спорта и иным об</w:t>
      </w:r>
      <w:r w:rsidR="00B51FD1">
        <w:rPr>
          <w:rFonts w:ascii="Arial" w:eastAsia="Times New Roman" w:hAnsi="Arial" w:cs="Arial"/>
          <w:sz w:val="24"/>
          <w:szCs w:val="24"/>
        </w:rPr>
        <w:t>ъектам социально – культурного и коммунально – бытового</w:t>
      </w:r>
      <w:r w:rsidRPr="009916DF">
        <w:rPr>
          <w:rFonts w:ascii="Arial" w:eastAsia="Times New Roman" w:hAnsi="Arial" w:cs="Arial"/>
          <w:sz w:val="24"/>
          <w:szCs w:val="24"/>
        </w:rPr>
        <w:t xml:space="preserve"> назначения, объектам </w:t>
      </w:r>
      <w:r w:rsidRPr="009916DF">
        <w:rPr>
          <w:rFonts w:ascii="Arial" w:eastAsia="Times New Roman" w:hAnsi="Arial" w:cs="Arial"/>
          <w:sz w:val="24"/>
          <w:szCs w:val="24"/>
        </w:rPr>
        <w:lastRenderedPageBreak/>
        <w:t>транспорта, торговли, общественного питания, объектам делового, административного, финансового, религиозного назначения);</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б) коммерческая функция (организация пешеходных потоков на территориях, прилегающих к объектам торговли, общественного питания и иным объектам коммерческой недвижимости);</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в) транспортная функция (организация пешеходных потоков на территориях, прилегающих к объектам общественного транспорта, стоянкам (парковкам) автомобилей, а также транзитных пешеходных потоков);</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г) рекреационная функция (организация пешеходных потоков на территориях, прилегающих к паркам, скверам, детским и спортивным площадкам, аттракционам, пляжам и иным объектам спортивно – рекреационного назначения);</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д) событийная функция (организация пешеходных потоков в периоды массового скопления людей, в том числе во время праздников, народных гуляний, митингов, спортивных мероприятий). В качестве особого случая событийной функции выделяется мемориальная (ритуальная) функция, предусматривающая массовые собрания людей перед важными мемориальными объектами (в том числе перед памятником, храмом).</w:t>
      </w:r>
    </w:p>
    <w:p w:rsidR="00B66DB1" w:rsidRPr="009916DF" w:rsidRDefault="003D24A0" w:rsidP="00932BF1">
      <w:pPr>
        <w:widowControl w:val="0"/>
        <w:tabs>
          <w:tab w:val="left" w:pos="851"/>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10</w:t>
      </w:r>
      <w:r w:rsidR="00B66DB1" w:rsidRPr="009916DF">
        <w:rPr>
          <w:rFonts w:ascii="Arial" w:eastAsia="Times New Roman" w:hAnsi="Arial" w:cs="Arial"/>
          <w:sz w:val="24"/>
          <w:szCs w:val="24"/>
        </w:rPr>
        <w:t>.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 – технические сооружения (подземные и (или) надземные стоянки автомобилей).</w:t>
      </w:r>
    </w:p>
    <w:p w:rsidR="00B66DB1" w:rsidRPr="009916DF" w:rsidRDefault="003D24A0" w:rsidP="00932BF1">
      <w:pPr>
        <w:widowControl w:val="0"/>
        <w:tabs>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11</w:t>
      </w:r>
      <w:r w:rsidR="00B66DB1" w:rsidRPr="009916DF">
        <w:rPr>
          <w:rFonts w:ascii="Arial" w:eastAsia="Times New Roman" w:hAnsi="Arial" w:cs="Arial"/>
          <w:sz w:val="24"/>
          <w:szCs w:val="24"/>
        </w:rPr>
        <w:t>. Для обеспечения безопасности общественных пространств на территориях жилого назначения обеспечивается их просматриваемость со стороны окон жилых домов, а также со стороны прилегающих общественных пространств в сочетании с освещенностью.</w:t>
      </w:r>
    </w:p>
    <w:p w:rsidR="00B66DB1" w:rsidRPr="009916DF" w:rsidRDefault="003D24A0" w:rsidP="00932BF1">
      <w:pPr>
        <w:widowControl w:val="0"/>
        <w:tabs>
          <w:tab w:val="left" w:pos="851"/>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12</w:t>
      </w:r>
      <w:r w:rsidR="00B66DB1" w:rsidRPr="009916DF">
        <w:rPr>
          <w:rFonts w:ascii="Arial" w:eastAsia="Times New Roman" w:hAnsi="Arial" w:cs="Arial"/>
          <w:sz w:val="24"/>
          <w:szCs w:val="24"/>
        </w:rPr>
        <w:t>. Проектирование объектов и элементов благоустройства территории осуществляется в соответствии с требованиями настоящих Правил.</w:t>
      </w:r>
    </w:p>
    <w:p w:rsidR="00B66DB1" w:rsidRPr="009916DF" w:rsidRDefault="003D24A0" w:rsidP="00932BF1">
      <w:pPr>
        <w:widowControl w:val="0"/>
        <w:tabs>
          <w:tab w:val="left" w:pos="3321"/>
        </w:tabs>
        <w:autoSpaceDE w:val="0"/>
        <w:autoSpaceDN w:val="0"/>
        <w:spacing w:after="0" w:line="240" w:lineRule="auto"/>
        <w:ind w:firstLine="709"/>
        <w:jc w:val="both"/>
        <w:outlineLvl w:val="0"/>
        <w:rPr>
          <w:rFonts w:ascii="Arial" w:eastAsia="Times New Roman" w:hAnsi="Arial" w:cs="Arial"/>
          <w:bCs/>
          <w:sz w:val="24"/>
          <w:szCs w:val="24"/>
        </w:rPr>
      </w:pPr>
      <w:bookmarkStart w:id="3" w:name="_bookmark9"/>
      <w:bookmarkEnd w:id="3"/>
      <w:r w:rsidRPr="009916DF">
        <w:rPr>
          <w:rFonts w:ascii="Arial" w:eastAsia="Times New Roman" w:hAnsi="Arial" w:cs="Arial"/>
          <w:bCs/>
          <w:sz w:val="24"/>
          <w:szCs w:val="24"/>
        </w:rPr>
        <w:t xml:space="preserve">Статья 6. </w:t>
      </w:r>
      <w:r w:rsidR="00B66DB1" w:rsidRPr="009916DF">
        <w:rPr>
          <w:rFonts w:ascii="Arial" w:eastAsia="Times New Roman" w:hAnsi="Arial" w:cs="Arial"/>
          <w:bCs/>
          <w:sz w:val="24"/>
          <w:szCs w:val="24"/>
        </w:rPr>
        <w:t xml:space="preserve">Территории рекреационного </w:t>
      </w:r>
      <w:r w:rsidR="00B66DB1" w:rsidRPr="009916DF">
        <w:rPr>
          <w:rFonts w:ascii="Arial" w:eastAsia="Times New Roman" w:hAnsi="Arial" w:cs="Arial"/>
          <w:bCs/>
          <w:spacing w:val="-2"/>
          <w:sz w:val="24"/>
          <w:szCs w:val="24"/>
        </w:rPr>
        <w:t>назначения</w:t>
      </w:r>
    </w:p>
    <w:p w:rsidR="00B66DB1" w:rsidRPr="009916DF" w:rsidRDefault="00B66DB1" w:rsidP="00932BF1">
      <w:pPr>
        <w:widowControl w:val="0"/>
        <w:tabs>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в обязательном порядке следует обеспечивать приоритет природоохранных факторов: защиту от высоких техногенных и рекреационных нагрузок территории муниципального образования, для крупных объектов рекреации – сохранение природного, естественного характера ландшафта.</w:t>
      </w:r>
    </w:p>
    <w:p w:rsidR="00B66DB1" w:rsidRPr="009916DF" w:rsidRDefault="00B66DB1" w:rsidP="00932BF1">
      <w:pPr>
        <w:widowControl w:val="0"/>
        <w:tabs>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2. При проектировании объектов рекреации </w:t>
      </w:r>
      <w:r w:rsidRPr="009916DF">
        <w:rPr>
          <w:rFonts w:ascii="Arial" w:eastAsia="Times New Roman" w:hAnsi="Arial" w:cs="Arial"/>
          <w:spacing w:val="-2"/>
          <w:sz w:val="24"/>
          <w:szCs w:val="24"/>
        </w:rPr>
        <w:t>предусматривается:</w:t>
      </w:r>
    </w:p>
    <w:p w:rsidR="00B66DB1" w:rsidRPr="009916DF" w:rsidRDefault="00B66DB1" w:rsidP="00932BF1">
      <w:pPr>
        <w:widowControl w:val="0"/>
        <w:tabs>
          <w:tab w:val="left" w:pos="851"/>
          <w:tab w:val="left" w:pos="149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для лесопарков – создание экосистем, способных к устойчивому функционированию, функциональное зонирование территории в зависимости от ценности ландшафтов и насаждений с установлением предельной рекреационной нагрузки, установление режимов использования и мероприятий благоустройства для различных зон лесопарка;</w:t>
      </w:r>
    </w:p>
    <w:p w:rsidR="00B66DB1" w:rsidRPr="009916DF" w:rsidRDefault="00B66DB1" w:rsidP="00932BF1">
      <w:pPr>
        <w:widowControl w:val="0"/>
        <w:tabs>
          <w:tab w:val="left" w:pos="149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для</w:t>
      </w:r>
      <w:r w:rsidR="00B51FD1">
        <w:rPr>
          <w:rFonts w:ascii="Arial" w:eastAsia="Times New Roman" w:hAnsi="Arial" w:cs="Arial"/>
          <w:sz w:val="24"/>
          <w:szCs w:val="24"/>
        </w:rPr>
        <w:t xml:space="preserve"> парков и садов – реконструкцию</w:t>
      </w:r>
      <w:r w:rsidRPr="009916DF">
        <w:rPr>
          <w:rFonts w:ascii="Arial" w:eastAsia="Times New Roman" w:hAnsi="Arial" w:cs="Arial"/>
          <w:sz w:val="24"/>
          <w:szCs w:val="24"/>
        </w:rPr>
        <w:t xml:space="preserve"> планировочной структуры (в том числе изменение плотности дорожной сети), разреживание участков с повышенной плотностью насаждений, санитарную обрезку деревьев и растений малоценных видов, их замену на декоративно – лиственные деревья и кустарники, организацию площадок отдыха, детских площадок;</w:t>
      </w:r>
    </w:p>
    <w:p w:rsidR="00B66DB1" w:rsidRPr="009916DF" w:rsidRDefault="00B66DB1" w:rsidP="00932BF1">
      <w:pPr>
        <w:widowControl w:val="0"/>
        <w:tabs>
          <w:tab w:val="left" w:pos="-426"/>
          <w:tab w:val="left" w:pos="149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для скверов – формиро</w:t>
      </w:r>
      <w:r w:rsidR="00B51FD1">
        <w:rPr>
          <w:rFonts w:ascii="Arial" w:eastAsia="Times New Roman" w:hAnsi="Arial" w:cs="Arial"/>
          <w:sz w:val="24"/>
          <w:szCs w:val="24"/>
        </w:rPr>
        <w:t>вание</w:t>
      </w:r>
      <w:r w:rsidRPr="009916DF">
        <w:rPr>
          <w:rFonts w:ascii="Arial" w:eastAsia="Times New Roman" w:hAnsi="Arial" w:cs="Arial"/>
          <w:sz w:val="24"/>
          <w:szCs w:val="24"/>
        </w:rPr>
        <w:t xml:space="preserve"> групп со сложной вертикальной структурой, санитарную обрезку деревьев, создание и увеличение расстояний между краем проезжей части и ближайшим рядом деревьев.</w:t>
      </w:r>
    </w:p>
    <w:p w:rsidR="00B66DB1" w:rsidRPr="009916DF" w:rsidRDefault="00B66DB1" w:rsidP="00932BF1">
      <w:pPr>
        <w:widowControl w:val="0"/>
        <w:tabs>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lastRenderedPageBreak/>
        <w:t>3. Обязательный перечень элементов благоустройства территории рекреационного назначения включает: твердые виды покрытий проездов, комбинированные виды покрытий пешеходных дорожек (плитка, утопленная в газон), озеленение, скамьи, урны, малые контейнеры, оборудование пляжа (навесы от солнца, лежаки, кабинки для переодевания), туалетные кабины.</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Размещение ограждений, уличного технического оборудования, некапитальных нестационарных сооружений осуществляется с соответствии с настоящими Правилами.</w:t>
      </w:r>
    </w:p>
    <w:p w:rsidR="00B66DB1" w:rsidRPr="009916DF" w:rsidRDefault="00B51FD1" w:rsidP="00932BF1">
      <w:pPr>
        <w:widowControl w:val="0"/>
        <w:tabs>
          <w:tab w:val="left" w:pos="2310"/>
        </w:tabs>
        <w:autoSpaceDE w:val="0"/>
        <w:autoSpaceDN w:val="0"/>
        <w:spacing w:after="0" w:line="240" w:lineRule="auto"/>
        <w:ind w:firstLine="709"/>
        <w:jc w:val="both"/>
        <w:outlineLvl w:val="0"/>
        <w:rPr>
          <w:rFonts w:ascii="Arial" w:eastAsia="Times New Roman" w:hAnsi="Arial" w:cs="Arial"/>
          <w:bCs/>
          <w:sz w:val="24"/>
          <w:szCs w:val="24"/>
        </w:rPr>
      </w:pPr>
      <w:bookmarkStart w:id="4" w:name="_bookmark10"/>
      <w:bookmarkEnd w:id="4"/>
      <w:r>
        <w:rPr>
          <w:rFonts w:ascii="Arial" w:eastAsia="Times New Roman" w:hAnsi="Arial" w:cs="Arial"/>
          <w:bCs/>
          <w:sz w:val="24"/>
          <w:szCs w:val="24"/>
        </w:rPr>
        <w:t>Стат</w:t>
      </w:r>
      <w:r w:rsidR="003D24A0" w:rsidRPr="009916DF">
        <w:rPr>
          <w:rFonts w:ascii="Arial" w:eastAsia="Times New Roman" w:hAnsi="Arial" w:cs="Arial"/>
          <w:bCs/>
          <w:sz w:val="24"/>
          <w:szCs w:val="24"/>
        </w:rPr>
        <w:t xml:space="preserve">ья 7. </w:t>
      </w:r>
      <w:r w:rsidR="00B66DB1" w:rsidRPr="009916DF">
        <w:rPr>
          <w:rFonts w:ascii="Arial" w:eastAsia="Times New Roman" w:hAnsi="Arial" w:cs="Arial"/>
          <w:bCs/>
          <w:sz w:val="24"/>
          <w:szCs w:val="24"/>
        </w:rPr>
        <w:t xml:space="preserve">Запреты, установленные для использования территорий </w:t>
      </w:r>
      <w:r w:rsidR="00D65399" w:rsidRPr="009916DF">
        <w:rPr>
          <w:rFonts w:ascii="Arial" w:eastAsia="Times New Roman" w:hAnsi="Arial" w:cs="Arial"/>
          <w:bCs/>
          <w:sz w:val="24"/>
          <w:szCs w:val="24"/>
        </w:rPr>
        <w:t>р</w:t>
      </w:r>
      <w:r w:rsidR="00B66DB1" w:rsidRPr="009916DF">
        <w:rPr>
          <w:rFonts w:ascii="Arial" w:eastAsia="Times New Roman" w:hAnsi="Arial" w:cs="Arial"/>
          <w:bCs/>
          <w:sz w:val="24"/>
          <w:szCs w:val="24"/>
        </w:rPr>
        <w:t>азличного</w:t>
      </w:r>
      <w:r w:rsidR="00D65399" w:rsidRPr="009916DF">
        <w:rPr>
          <w:rFonts w:ascii="Arial" w:eastAsia="Times New Roman" w:hAnsi="Arial" w:cs="Arial"/>
          <w:bCs/>
          <w:sz w:val="24"/>
          <w:szCs w:val="24"/>
        </w:rPr>
        <w:t xml:space="preserve"> </w:t>
      </w:r>
      <w:r w:rsidR="00B66DB1" w:rsidRPr="009916DF">
        <w:rPr>
          <w:rFonts w:ascii="Arial" w:eastAsia="Times New Roman" w:hAnsi="Arial" w:cs="Arial"/>
          <w:bCs/>
          <w:sz w:val="24"/>
          <w:szCs w:val="24"/>
        </w:rPr>
        <w:t>функционального назначения</w:t>
      </w:r>
    </w:p>
    <w:p w:rsidR="00B66DB1" w:rsidRPr="009916DF" w:rsidRDefault="00B66DB1" w:rsidP="00932BF1">
      <w:pPr>
        <w:widowControl w:val="0"/>
        <w:autoSpaceDE w:val="0"/>
        <w:autoSpaceDN w:val="0"/>
        <w:spacing w:after="0" w:line="322" w:lineRule="exact"/>
        <w:ind w:firstLine="709"/>
        <w:jc w:val="both"/>
        <w:rPr>
          <w:rFonts w:ascii="Arial" w:eastAsia="Times New Roman" w:hAnsi="Arial" w:cs="Arial"/>
          <w:sz w:val="24"/>
          <w:szCs w:val="24"/>
        </w:rPr>
      </w:pPr>
      <w:r w:rsidRPr="009916DF">
        <w:rPr>
          <w:rFonts w:ascii="Arial" w:eastAsia="Times New Roman" w:hAnsi="Arial" w:cs="Arial"/>
          <w:sz w:val="24"/>
          <w:szCs w:val="24"/>
        </w:rPr>
        <w:t xml:space="preserve">1. На территории муниципального образования </w:t>
      </w:r>
      <w:r w:rsidRPr="009916DF">
        <w:rPr>
          <w:rFonts w:ascii="Arial" w:eastAsia="Times New Roman" w:hAnsi="Arial" w:cs="Arial"/>
          <w:spacing w:val="-2"/>
          <w:sz w:val="24"/>
          <w:szCs w:val="24"/>
        </w:rPr>
        <w:t>запрещается:</w:t>
      </w:r>
    </w:p>
    <w:p w:rsidR="00B66DB1" w:rsidRPr="009916DF" w:rsidRDefault="00B66DB1" w:rsidP="00932BF1">
      <w:pPr>
        <w:widowControl w:val="0"/>
        <w:tabs>
          <w:tab w:val="left" w:pos="149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самовольное строительство зданий и (или) сооружений, а также строительство и (или) размещение объектов, не требующих получения разрешения на строительство;</w:t>
      </w:r>
    </w:p>
    <w:p w:rsidR="00B66DB1" w:rsidRPr="009916DF" w:rsidRDefault="00B66DB1" w:rsidP="00932BF1">
      <w:pPr>
        <w:widowControl w:val="0"/>
        <w:tabs>
          <w:tab w:val="left" w:pos="149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самовольное использование земель или земельных участков без получения на это необходимых разрешений;</w:t>
      </w:r>
    </w:p>
    <w:p w:rsidR="00B66DB1" w:rsidRPr="009916DF" w:rsidRDefault="00B66DB1" w:rsidP="00932BF1">
      <w:pPr>
        <w:widowControl w:val="0"/>
        <w:tabs>
          <w:tab w:val="left" w:pos="1496"/>
        </w:tabs>
        <w:autoSpaceDE w:val="0"/>
        <w:autoSpaceDN w:val="0"/>
        <w:spacing w:after="0" w:line="322" w:lineRule="exact"/>
        <w:ind w:firstLine="709"/>
        <w:jc w:val="both"/>
        <w:rPr>
          <w:rFonts w:ascii="Arial" w:eastAsia="Times New Roman" w:hAnsi="Arial" w:cs="Arial"/>
          <w:sz w:val="24"/>
          <w:szCs w:val="24"/>
        </w:rPr>
      </w:pPr>
      <w:r w:rsidRPr="009916DF">
        <w:rPr>
          <w:rFonts w:ascii="Arial" w:eastAsia="Times New Roman" w:hAnsi="Arial" w:cs="Arial"/>
          <w:sz w:val="24"/>
          <w:szCs w:val="24"/>
        </w:rPr>
        <w:t xml:space="preserve">- использование земельных участков не по целевому </w:t>
      </w:r>
      <w:r w:rsidRPr="009916DF">
        <w:rPr>
          <w:rFonts w:ascii="Arial" w:eastAsia="Times New Roman" w:hAnsi="Arial" w:cs="Arial"/>
          <w:spacing w:val="-2"/>
          <w:sz w:val="24"/>
          <w:szCs w:val="24"/>
        </w:rPr>
        <w:t>назначению;</w:t>
      </w:r>
    </w:p>
    <w:p w:rsidR="00B66DB1" w:rsidRPr="009916DF" w:rsidRDefault="00B66DB1" w:rsidP="00932BF1">
      <w:pPr>
        <w:widowControl w:val="0"/>
        <w:tabs>
          <w:tab w:val="left" w:pos="1496"/>
        </w:tabs>
        <w:autoSpaceDE w:val="0"/>
        <w:autoSpaceDN w:val="0"/>
        <w:spacing w:after="0" w:line="240" w:lineRule="auto"/>
        <w:ind w:firstLine="709"/>
        <w:jc w:val="both"/>
        <w:rPr>
          <w:rFonts w:ascii="Arial" w:eastAsia="Times New Roman" w:hAnsi="Arial" w:cs="Arial"/>
          <w:color w:val="000000" w:themeColor="text1"/>
          <w:sz w:val="24"/>
          <w:szCs w:val="24"/>
        </w:rPr>
      </w:pPr>
      <w:r w:rsidRPr="009916DF">
        <w:rPr>
          <w:rFonts w:ascii="Arial" w:eastAsia="Times New Roman" w:hAnsi="Arial" w:cs="Arial"/>
          <w:sz w:val="24"/>
          <w:szCs w:val="24"/>
        </w:rPr>
        <w:t xml:space="preserve">-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с нарушением требований, определенных уполномоченными федеральными органами исполнительной власти, уполномоченными органами </w:t>
      </w:r>
      <w:r w:rsidRPr="009916DF">
        <w:rPr>
          <w:rFonts w:ascii="Arial" w:eastAsia="Times New Roman" w:hAnsi="Arial" w:cs="Arial"/>
          <w:color w:val="000000" w:themeColor="text1"/>
          <w:sz w:val="24"/>
          <w:szCs w:val="24"/>
        </w:rPr>
        <w:t>местного самоуправления в соответствии с федеральными законами;</w:t>
      </w:r>
    </w:p>
    <w:p w:rsidR="004C1CA8" w:rsidRDefault="00B66DB1" w:rsidP="00932BF1">
      <w:pPr>
        <w:widowControl w:val="0"/>
        <w:tabs>
          <w:tab w:val="left" w:pos="1496"/>
        </w:tabs>
        <w:autoSpaceDE w:val="0"/>
        <w:autoSpaceDN w:val="0"/>
        <w:spacing w:after="0" w:line="240" w:lineRule="auto"/>
        <w:ind w:firstLine="709"/>
        <w:jc w:val="both"/>
        <w:rPr>
          <w:rFonts w:ascii="Arial" w:eastAsia="Times New Roman" w:hAnsi="Arial" w:cs="Arial"/>
          <w:bCs/>
          <w:sz w:val="24"/>
          <w:szCs w:val="24"/>
        </w:rPr>
      </w:pPr>
      <w:r w:rsidRPr="009916DF">
        <w:rPr>
          <w:rFonts w:ascii="Arial" w:eastAsia="Times New Roman" w:hAnsi="Arial" w:cs="Arial"/>
          <w:color w:val="000000" w:themeColor="text1"/>
          <w:sz w:val="24"/>
          <w:szCs w:val="24"/>
        </w:rPr>
        <w:t xml:space="preserve">- использование земельных участков </w:t>
      </w:r>
      <w:r w:rsidRPr="009916DF">
        <w:rPr>
          <w:rFonts w:ascii="Arial" w:eastAsia="Times New Roman" w:hAnsi="Arial" w:cs="Arial"/>
          <w:sz w:val="24"/>
          <w:szCs w:val="24"/>
        </w:rPr>
        <w:t>в границах особых экономических зон в нарушение требований, определенных органами управления особыми экономическими зонами.</w:t>
      </w:r>
    </w:p>
    <w:p w:rsidR="007B6B64" w:rsidRPr="009916DF" w:rsidRDefault="003D24A0" w:rsidP="00932BF1">
      <w:pPr>
        <w:widowControl w:val="0"/>
        <w:tabs>
          <w:tab w:val="left" w:pos="1496"/>
        </w:tabs>
        <w:autoSpaceDE w:val="0"/>
        <w:autoSpaceDN w:val="0"/>
        <w:spacing w:after="0" w:line="240" w:lineRule="auto"/>
        <w:ind w:firstLine="709"/>
        <w:jc w:val="both"/>
        <w:rPr>
          <w:rFonts w:ascii="Arial" w:eastAsia="Times New Roman" w:hAnsi="Arial" w:cs="Arial"/>
          <w:bCs/>
          <w:sz w:val="24"/>
          <w:szCs w:val="24"/>
        </w:rPr>
      </w:pPr>
      <w:r w:rsidRPr="009916DF">
        <w:rPr>
          <w:rFonts w:ascii="Arial" w:eastAsia="Times New Roman" w:hAnsi="Arial" w:cs="Arial"/>
          <w:bCs/>
          <w:sz w:val="24"/>
          <w:szCs w:val="24"/>
        </w:rPr>
        <w:t xml:space="preserve">Глава </w:t>
      </w:r>
      <w:r w:rsidR="007B6B64" w:rsidRPr="009916DF">
        <w:rPr>
          <w:rFonts w:ascii="Arial" w:eastAsia="Times New Roman" w:hAnsi="Arial" w:cs="Arial"/>
          <w:bCs/>
          <w:sz w:val="24"/>
          <w:szCs w:val="24"/>
        </w:rPr>
        <w:t>4. Положени</w:t>
      </w:r>
      <w:r w:rsidR="004C1CA8">
        <w:rPr>
          <w:rFonts w:ascii="Arial" w:eastAsia="Times New Roman" w:hAnsi="Arial" w:cs="Arial"/>
          <w:bCs/>
          <w:sz w:val="24"/>
          <w:szCs w:val="24"/>
        </w:rPr>
        <w:t xml:space="preserve">я для проектирования отдельных объектов и элементов </w:t>
      </w:r>
      <w:r w:rsidR="007B6B64" w:rsidRPr="009916DF">
        <w:rPr>
          <w:rFonts w:ascii="Arial" w:eastAsia="Times New Roman" w:hAnsi="Arial" w:cs="Arial"/>
          <w:bCs/>
          <w:sz w:val="24"/>
          <w:szCs w:val="24"/>
        </w:rPr>
        <w:t>благоустройства</w:t>
      </w:r>
    </w:p>
    <w:p w:rsidR="00B66DB1" w:rsidRPr="009916DF" w:rsidRDefault="004C1CA8" w:rsidP="00932BF1">
      <w:pPr>
        <w:pStyle w:val="3"/>
        <w:tabs>
          <w:tab w:val="left" w:pos="709"/>
        </w:tabs>
        <w:spacing w:before="0" w:beforeAutospacing="0" w:after="0" w:afterAutospacing="0"/>
        <w:ind w:firstLine="709"/>
        <w:jc w:val="both"/>
        <w:textAlignment w:val="baseline"/>
        <w:rPr>
          <w:rFonts w:ascii="Arial" w:hAnsi="Arial" w:cs="Arial"/>
          <w:b w:val="0"/>
          <w:sz w:val="24"/>
          <w:szCs w:val="24"/>
        </w:rPr>
      </w:pPr>
      <w:r>
        <w:rPr>
          <w:rFonts w:ascii="Arial" w:hAnsi="Arial" w:cs="Arial"/>
          <w:b w:val="0"/>
          <w:sz w:val="24"/>
          <w:szCs w:val="24"/>
        </w:rPr>
        <w:t xml:space="preserve">Статья 8. </w:t>
      </w:r>
      <w:r w:rsidR="00D65399" w:rsidRPr="009916DF">
        <w:rPr>
          <w:rFonts w:ascii="Arial" w:hAnsi="Arial" w:cs="Arial"/>
          <w:b w:val="0"/>
          <w:sz w:val="24"/>
          <w:szCs w:val="24"/>
        </w:rPr>
        <w:t>С</w:t>
      </w:r>
      <w:r w:rsidR="00B66DB1" w:rsidRPr="009916DF">
        <w:rPr>
          <w:rFonts w:ascii="Arial" w:hAnsi="Arial" w:cs="Arial"/>
          <w:b w:val="0"/>
          <w:sz w:val="24"/>
          <w:szCs w:val="24"/>
        </w:rPr>
        <w:t xml:space="preserve">одержание территорий общего пользования и порядок пользования </w:t>
      </w:r>
      <w:r>
        <w:rPr>
          <w:rFonts w:ascii="Arial" w:hAnsi="Arial" w:cs="Arial"/>
          <w:b w:val="0"/>
          <w:sz w:val="24"/>
          <w:szCs w:val="24"/>
        </w:rPr>
        <w:t>такими</w:t>
      </w:r>
      <w:r w:rsidR="00D65399" w:rsidRPr="009916DF">
        <w:rPr>
          <w:rFonts w:ascii="Arial" w:hAnsi="Arial" w:cs="Arial"/>
          <w:b w:val="0"/>
          <w:sz w:val="24"/>
          <w:szCs w:val="24"/>
        </w:rPr>
        <w:t xml:space="preserve"> </w:t>
      </w:r>
      <w:r w:rsidR="00B66DB1" w:rsidRPr="009916DF">
        <w:rPr>
          <w:rFonts w:ascii="Arial" w:hAnsi="Arial" w:cs="Arial"/>
          <w:b w:val="0"/>
          <w:sz w:val="24"/>
          <w:szCs w:val="24"/>
        </w:rPr>
        <w:t>территориями</w:t>
      </w:r>
    </w:p>
    <w:p w:rsidR="00B66DB1" w:rsidRPr="009916DF" w:rsidRDefault="00D65399"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w:t>
      </w:r>
      <w:r w:rsidR="00B66DB1" w:rsidRPr="009916DF">
        <w:rPr>
          <w:rFonts w:ascii="Arial" w:hAnsi="Arial" w:cs="Arial"/>
        </w:rPr>
        <w:t>. Содержание территорий общего пользования и элементов благоустройства, расположенных на них, осуществляют физические и (или) юридические лица независимо от их организационно-правовых форм, индивидуальные предприниматели, владеющие соответствующими территориями 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Физические и юридические лица, индивидуальные предприниматели обязаны соблюдать чистоту, поддерживать порядок и необходимый уровень благоустройства, принимать меры для сохранения объектов и элементов благоустройства на всей территории муниципального образования.</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2. Содержание территорий общего пользования и порядок пользования такими территориями заключается в проведении меропри</w:t>
      </w:r>
      <w:r w:rsidR="004C1CA8">
        <w:rPr>
          <w:rFonts w:ascii="Arial" w:hAnsi="Arial" w:cs="Arial"/>
        </w:rPr>
        <w:t>ятий, обеспечивающих:</w:t>
      </w:r>
      <w:r w:rsidR="004C1CA8">
        <w:rPr>
          <w:rFonts w:ascii="Arial" w:hAnsi="Arial" w:cs="Arial"/>
        </w:rPr>
        <w:br/>
      </w:r>
      <w:r w:rsidR="00D65399" w:rsidRPr="009916DF">
        <w:rPr>
          <w:rFonts w:ascii="Arial" w:hAnsi="Arial" w:cs="Arial"/>
        </w:rPr>
        <w:t xml:space="preserve">- </w:t>
      </w:r>
      <w:r w:rsidRPr="009916DF">
        <w:rPr>
          <w:rFonts w:ascii="Arial" w:hAnsi="Arial" w:cs="Arial"/>
        </w:rPr>
        <w:t>уборку, полив, подметание указанных территорий муниципального образования,  а в осенне-зимний период - уборку и вывоз снега, сколов льда, обработку объектов улично-дорожной сети противогололедными препаратами; очистку от мусора канав, лотков, ливневой канализации и других водоотводных сооружений;</w:t>
      </w:r>
    </w:p>
    <w:p w:rsidR="00B66DB1" w:rsidRPr="009916DF" w:rsidRDefault="00D65399"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 </w:t>
      </w:r>
      <w:r w:rsidR="00B66DB1" w:rsidRPr="009916DF">
        <w:rPr>
          <w:rFonts w:ascii="Arial" w:hAnsi="Arial" w:cs="Arial"/>
        </w:rPr>
        <w:t xml:space="preserve">организацию сбора отходов, размещение контейнерных площадок, размещение контейнеров и бункеров, установку урн, их очистку ремонт и покраску на территориях общего пользования для сбора и временного хранения отходов и мусора, соблюдение режимов уборки, мытья и дезинфекции данных объектов, </w:t>
      </w:r>
      <w:r w:rsidR="00B66DB1" w:rsidRPr="009916DF">
        <w:rPr>
          <w:rFonts w:ascii="Arial" w:hAnsi="Arial" w:cs="Arial"/>
        </w:rPr>
        <w:lastRenderedPageBreak/>
        <w:t>своевременный вывоз в установленные места и размещение (утилизацию, переработку) отходов и мусора;</w:t>
      </w:r>
    </w:p>
    <w:p w:rsidR="00B66DB1" w:rsidRPr="009916DF" w:rsidRDefault="00D65399" w:rsidP="00932BF1">
      <w:pPr>
        <w:pStyle w:val="formattext"/>
        <w:tabs>
          <w:tab w:val="left" w:pos="709"/>
        </w:tabs>
        <w:spacing w:before="0" w:beforeAutospacing="0" w:after="0" w:afterAutospacing="0"/>
        <w:ind w:firstLine="709"/>
        <w:jc w:val="both"/>
        <w:textAlignment w:val="baseline"/>
        <w:rPr>
          <w:rFonts w:ascii="Arial" w:hAnsi="Arial" w:cs="Arial"/>
        </w:rPr>
      </w:pPr>
      <w:r w:rsidRPr="009916DF">
        <w:rPr>
          <w:rFonts w:ascii="Arial" w:hAnsi="Arial" w:cs="Arial"/>
        </w:rPr>
        <w:t xml:space="preserve">- </w:t>
      </w:r>
      <w:r w:rsidR="00B66DB1" w:rsidRPr="009916DF">
        <w:rPr>
          <w:rFonts w:ascii="Arial" w:hAnsi="Arial" w:cs="Arial"/>
        </w:rPr>
        <w:t>предотвращение загрязнения территории общего пользования муниципального образования жидкими, сыпучими и иными веществами при их транспортировке, выноса грязи на улицы города машинами, механизмами, иной техникой с территории производства работ и грунтовых дорог, организацию мойки транспортных сред</w:t>
      </w:r>
      <w:r w:rsidR="004C1CA8">
        <w:rPr>
          <w:rFonts w:ascii="Arial" w:hAnsi="Arial" w:cs="Arial"/>
        </w:rPr>
        <w:t xml:space="preserve">ств в специально оборудованных </w:t>
      </w:r>
      <w:r w:rsidR="00B66DB1" w:rsidRPr="009916DF">
        <w:rPr>
          <w:rFonts w:ascii="Arial" w:hAnsi="Arial" w:cs="Arial"/>
        </w:rPr>
        <w:t xml:space="preserve">для этого местах; </w:t>
      </w:r>
    </w:p>
    <w:p w:rsidR="00B66DB1" w:rsidRPr="009916DF" w:rsidRDefault="00116702"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 </w:t>
      </w:r>
      <w:r w:rsidR="00B66DB1" w:rsidRPr="009916DF">
        <w:rPr>
          <w:rFonts w:ascii="Arial" w:hAnsi="Arial" w:cs="Arial"/>
        </w:rPr>
        <w:t>содержание в исправном и чистом состоянии указателей наименований улиц, номеров домов;</w:t>
      </w:r>
    </w:p>
    <w:p w:rsidR="00B66DB1" w:rsidRPr="009916DF" w:rsidRDefault="00116702"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 </w:t>
      </w:r>
      <w:r w:rsidR="00B66DB1" w:rsidRPr="009916DF">
        <w:rPr>
          <w:rFonts w:ascii="Arial" w:hAnsi="Arial" w:cs="Arial"/>
        </w:rPr>
        <w:t>проведение мероприятий по благоустройству улично-дорожной сети, инженерных сооружений и коммуникаций, мостов, дамб, путепроводов, объектов уличного освещения, малых архитектурных форм и других объектов и элементов благоустройства, предусмотренных настоящими Правилами;</w:t>
      </w:r>
    </w:p>
    <w:p w:rsidR="00B66DB1" w:rsidRPr="009916DF" w:rsidRDefault="00116702"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 </w:t>
      </w:r>
      <w:r w:rsidR="00B66DB1" w:rsidRPr="009916DF">
        <w:rPr>
          <w:rFonts w:ascii="Arial" w:hAnsi="Arial" w:cs="Arial"/>
        </w:rPr>
        <w:t>озеленение территорий, а также содержание озелененных территорий, в том числе покос травы, обрезку деревьев и кустарников, установку вазонов;</w:t>
      </w:r>
    </w:p>
    <w:p w:rsidR="00B66DB1" w:rsidRPr="009916DF" w:rsidRDefault="00116702"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 </w:t>
      </w:r>
      <w:r w:rsidR="00B66DB1" w:rsidRPr="009916DF">
        <w:rPr>
          <w:rFonts w:ascii="Arial" w:hAnsi="Arial" w:cs="Arial"/>
        </w:rPr>
        <w:t>проведение мероприятий по благоустройству улично-дорожной сети, инженерных сооружений и коммуникаций, мостов, дамб, путепроводов, объектов уличного освещения, малых архитектурных форм и других объектов и элементов благоустройства, предусмотренных настоящими Правилами;</w:t>
      </w:r>
    </w:p>
    <w:p w:rsidR="00B66DB1" w:rsidRPr="009916DF" w:rsidRDefault="00116702"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 </w:t>
      </w:r>
      <w:r w:rsidR="00B66DB1" w:rsidRPr="009916DF">
        <w:rPr>
          <w:rFonts w:ascii="Arial" w:hAnsi="Arial" w:cs="Arial"/>
        </w:rPr>
        <w:t>озеленение территорий, а также содержание озелененных территорий, в том числе покос травы, обрезку деревьев и кустарников, установку вазонов;</w:t>
      </w:r>
    </w:p>
    <w:p w:rsidR="00B66DB1" w:rsidRPr="009916DF" w:rsidRDefault="00116702"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 </w:t>
      </w:r>
      <w:r w:rsidR="00B66DB1" w:rsidRPr="009916DF">
        <w:rPr>
          <w:rFonts w:ascii="Arial" w:hAnsi="Arial" w:cs="Arial"/>
        </w:rPr>
        <w:t>выполнение работ по содержанию территорий общего пользования, расположенных в пределах санитарно-защитных зон, соблюдению санитарных норм и правил в местах захоронения (кладбищах), парках, пляжах, рынке, ярмарках, лечебно-профилактических учреждениях;</w:t>
      </w:r>
    </w:p>
    <w:p w:rsidR="00B66DB1" w:rsidRPr="009916DF" w:rsidRDefault="00116702"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 </w:t>
      </w:r>
      <w:r w:rsidR="00B66DB1" w:rsidRPr="009916DF">
        <w:rPr>
          <w:rFonts w:ascii="Arial" w:hAnsi="Arial" w:cs="Arial"/>
        </w:rPr>
        <w:t>содержание прилегающей территории в соответствии с требованиями, установленными настоящими Правилами.</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3. На территории общего пользования муниципального обр</w:t>
      </w:r>
      <w:r w:rsidR="004C1CA8">
        <w:rPr>
          <w:rFonts w:ascii="Arial" w:hAnsi="Arial" w:cs="Arial"/>
        </w:rPr>
        <w:t>азования запрещается:</w:t>
      </w:r>
      <w:r w:rsidR="004C1CA8">
        <w:rPr>
          <w:rFonts w:ascii="Arial" w:hAnsi="Arial" w:cs="Arial"/>
        </w:rPr>
        <w:br/>
        <w:t>-</w:t>
      </w:r>
      <w:r w:rsidRPr="009916DF">
        <w:rPr>
          <w:rFonts w:ascii="Arial" w:hAnsi="Arial" w:cs="Arial"/>
        </w:rPr>
        <w:t xml:space="preserve"> сжигание мусора, листвы, деревьев, веток, травы, отходов, тары, разведение костров на придомовых территориях многоквартирных домов, скверах и иных территориях общего пользования;</w:t>
      </w:r>
    </w:p>
    <w:p w:rsidR="00B66DB1" w:rsidRPr="009916DF" w:rsidRDefault="00116702"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 </w:t>
      </w:r>
      <w:r w:rsidR="00B66DB1" w:rsidRPr="009916DF">
        <w:rPr>
          <w:rFonts w:ascii="Arial" w:hAnsi="Arial" w:cs="Arial"/>
        </w:rPr>
        <w:t>складирование на срок более 7 дней на территории общего пользования строительных материалов (доски, плиты перекрытия, песок, щебень, поддоны, кирпич и другие), угля, дров;</w:t>
      </w:r>
    </w:p>
    <w:p w:rsidR="00B66DB1" w:rsidRPr="009916DF" w:rsidRDefault="00116702" w:rsidP="00932BF1">
      <w:pPr>
        <w:pStyle w:val="formattext"/>
        <w:tabs>
          <w:tab w:val="left" w:pos="142"/>
        </w:tabs>
        <w:spacing w:before="0" w:beforeAutospacing="0" w:after="0" w:afterAutospacing="0"/>
        <w:ind w:firstLine="709"/>
        <w:jc w:val="both"/>
        <w:textAlignment w:val="baseline"/>
        <w:rPr>
          <w:rFonts w:ascii="Arial" w:hAnsi="Arial" w:cs="Arial"/>
        </w:rPr>
      </w:pPr>
      <w:r w:rsidRPr="009916DF">
        <w:rPr>
          <w:rFonts w:ascii="Arial" w:hAnsi="Arial" w:cs="Arial"/>
        </w:rPr>
        <w:t xml:space="preserve">- </w:t>
      </w:r>
      <w:r w:rsidR="00B66DB1" w:rsidRPr="009916DF">
        <w:rPr>
          <w:rFonts w:ascii="Arial" w:hAnsi="Arial" w:cs="Arial"/>
        </w:rPr>
        <w:t>повреждение и уничтожение объектов и элеме</w:t>
      </w:r>
      <w:r w:rsidR="004C1CA8">
        <w:rPr>
          <w:rFonts w:ascii="Arial" w:hAnsi="Arial" w:cs="Arial"/>
        </w:rPr>
        <w:t>нтов благоустройства;</w:t>
      </w:r>
      <w:r w:rsidR="004C1CA8">
        <w:rPr>
          <w:rFonts w:ascii="Arial" w:hAnsi="Arial" w:cs="Arial"/>
        </w:rPr>
        <w:br/>
      </w:r>
      <w:r w:rsidRPr="009916DF">
        <w:rPr>
          <w:rFonts w:ascii="Arial" w:hAnsi="Arial" w:cs="Arial"/>
        </w:rPr>
        <w:t xml:space="preserve">- </w:t>
      </w:r>
      <w:r w:rsidR="00B66DB1" w:rsidRPr="009916DF">
        <w:rPr>
          <w:rFonts w:ascii="Arial" w:hAnsi="Arial" w:cs="Arial"/>
        </w:rPr>
        <w:t>захламление, загрязнение, засорение окурками, бумажной, целлофановой, пластиковой упаковкой и тарой, другим мусором;</w:t>
      </w:r>
    </w:p>
    <w:p w:rsidR="00B66DB1" w:rsidRPr="009916DF" w:rsidRDefault="00116702"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 </w:t>
      </w:r>
      <w:r w:rsidR="00B66DB1" w:rsidRPr="009916DF">
        <w:rPr>
          <w:rFonts w:ascii="Arial" w:hAnsi="Arial" w:cs="Arial"/>
        </w:rPr>
        <w:t>стоянка (хранение) более 15 дней разукомплектованных и неисправных транспортных средств независимо от места их расположения, за исключением специализированных автостоянок;</w:t>
      </w:r>
    </w:p>
    <w:p w:rsidR="00B66DB1" w:rsidRPr="009916DF" w:rsidRDefault="00116702"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 </w:t>
      </w:r>
      <w:r w:rsidR="00B66DB1" w:rsidRPr="009916DF">
        <w:rPr>
          <w:rFonts w:ascii="Arial" w:hAnsi="Arial" w:cs="Arial"/>
        </w:rPr>
        <w:t>установка устройств наливных помоек, разлив (выливание) помоев и нечистот, выбрасывание отходов, мусора и навоза на придомовую территорию, а также за территорию домов и улиц, на уличные проезды и иную территорию общего пользования;</w:t>
      </w:r>
    </w:p>
    <w:p w:rsidR="00B66DB1" w:rsidRPr="009916DF" w:rsidRDefault="00116702"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с</w:t>
      </w:r>
      <w:r w:rsidR="00B66DB1" w:rsidRPr="009916DF">
        <w:rPr>
          <w:rFonts w:ascii="Arial" w:hAnsi="Arial" w:cs="Arial"/>
        </w:rPr>
        <w:t>кладирование снега на участках с з</w:t>
      </w:r>
      <w:r w:rsidR="004C1CA8">
        <w:rPr>
          <w:rFonts w:ascii="Arial" w:hAnsi="Arial" w:cs="Arial"/>
        </w:rPr>
        <w:t>елеными насаждениями;</w:t>
      </w:r>
      <w:r w:rsidR="004C1CA8">
        <w:rPr>
          <w:rFonts w:ascii="Arial" w:hAnsi="Arial" w:cs="Arial"/>
        </w:rPr>
        <w:br/>
      </w:r>
      <w:r w:rsidRPr="009916DF">
        <w:rPr>
          <w:rFonts w:ascii="Arial" w:hAnsi="Arial" w:cs="Arial"/>
        </w:rPr>
        <w:t xml:space="preserve">- </w:t>
      </w:r>
      <w:r w:rsidR="00B66DB1" w:rsidRPr="009916DF">
        <w:rPr>
          <w:rFonts w:ascii="Arial" w:hAnsi="Arial" w:cs="Arial"/>
        </w:rPr>
        <w:t>мойка транспортных средств вне мест, специально оборудов</w:t>
      </w:r>
      <w:r w:rsidR="004C1CA8">
        <w:rPr>
          <w:rFonts w:ascii="Arial" w:hAnsi="Arial" w:cs="Arial"/>
        </w:rPr>
        <w:t>анных для этих целей;</w:t>
      </w:r>
      <w:r w:rsidR="004C1CA8">
        <w:rPr>
          <w:rFonts w:ascii="Arial" w:hAnsi="Arial" w:cs="Arial"/>
        </w:rPr>
        <w:br/>
      </w:r>
      <w:r w:rsidRPr="009916DF">
        <w:rPr>
          <w:rFonts w:ascii="Arial" w:hAnsi="Arial" w:cs="Arial"/>
        </w:rPr>
        <w:t>- р</w:t>
      </w:r>
      <w:r w:rsidR="00B66DB1" w:rsidRPr="009916DF">
        <w:rPr>
          <w:rFonts w:ascii="Arial" w:hAnsi="Arial" w:cs="Arial"/>
        </w:rPr>
        <w:t>азмещение транспортных средств (в том числе разукомплектованных, неисправных) у подъездов многоквартирных домов, на контейнерных, детских игровых, спортивных площадках и площадках для отдыха, на газонах и территориях, занятых зелеными насаждениями;</w:t>
      </w:r>
    </w:p>
    <w:p w:rsidR="00B66DB1" w:rsidRPr="009916DF" w:rsidRDefault="004C1CA8" w:rsidP="00932BF1">
      <w:pPr>
        <w:pStyle w:val="formattext"/>
        <w:spacing w:before="0" w:beforeAutospacing="0" w:after="0" w:afterAutospacing="0"/>
        <w:ind w:firstLine="709"/>
        <w:jc w:val="both"/>
        <w:textAlignment w:val="baseline"/>
        <w:rPr>
          <w:rFonts w:ascii="Arial" w:hAnsi="Arial" w:cs="Arial"/>
        </w:rPr>
      </w:pPr>
      <w:r>
        <w:rPr>
          <w:rFonts w:ascii="Arial" w:hAnsi="Arial" w:cs="Arial"/>
        </w:rPr>
        <w:lastRenderedPageBreak/>
        <w:t>-</w:t>
      </w:r>
      <w:r w:rsidR="00B66DB1" w:rsidRPr="009916DF">
        <w:rPr>
          <w:rFonts w:ascii="Arial" w:hAnsi="Arial" w:cs="Arial"/>
        </w:rPr>
        <w:t xml:space="preserve"> организация несанкционированных свалок мусора.</w:t>
      </w:r>
    </w:p>
    <w:p w:rsidR="00B66DB1" w:rsidRPr="009916DF" w:rsidRDefault="00116702"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4.</w:t>
      </w:r>
      <w:r w:rsidR="00B66DB1" w:rsidRPr="009916DF">
        <w:rPr>
          <w:rFonts w:ascii="Arial" w:hAnsi="Arial" w:cs="Arial"/>
        </w:rPr>
        <w:t>Содержание и уборка территорий, на которых размещаются передвижные цирки, передвижные зоопарки, сезонные аттракционы, обеспечивается лицами, разместившими такие объекты.</w:t>
      </w:r>
    </w:p>
    <w:p w:rsidR="00B66DB1" w:rsidRPr="009916DF" w:rsidRDefault="00116702"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5</w:t>
      </w:r>
      <w:r w:rsidR="00B66DB1" w:rsidRPr="009916DF">
        <w:rPr>
          <w:rFonts w:ascii="Arial" w:hAnsi="Arial" w:cs="Arial"/>
        </w:rPr>
        <w:t>. Места сбора и накопления твердых коммунальных отходов.</w:t>
      </w:r>
    </w:p>
    <w:p w:rsidR="00116702" w:rsidRPr="009916DF" w:rsidRDefault="00116702"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5</w:t>
      </w:r>
      <w:r w:rsidR="00B66DB1" w:rsidRPr="009916DF">
        <w:rPr>
          <w:rFonts w:ascii="Arial" w:hAnsi="Arial" w:cs="Arial"/>
        </w:rPr>
        <w:t xml:space="preserve">.1. Сбор твердых коммунальных отходов (далее - ТКО) на территории муниципального образования осуществляется в соответствии с </w:t>
      </w:r>
      <w:r w:rsidRPr="009916DF">
        <w:rPr>
          <w:rFonts w:ascii="Arial" w:hAnsi="Arial" w:cs="Arial"/>
        </w:rPr>
        <w:t>«</w:t>
      </w:r>
      <w:r w:rsidR="00B66DB1" w:rsidRPr="009916DF">
        <w:rPr>
          <w:rFonts w:ascii="Arial" w:hAnsi="Arial" w:cs="Arial"/>
        </w:rPr>
        <w:t>Правилами осуществления деятельности региональных операторов по обращению с твердыми коммунальными отходами на территории Тульской области и контроля над их исполнением», утвержденным постановлением Правительства Тульской области от 28.12.2018 № 579.</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Сбор твердых коммунальных отходов осуществляется в местах сбора и накопления ТКО, определенных договором на оказание услуг по обращению с ТКО, заключенным между региональным оператором и собственником ТКО (уполномоченным им лицом) в соответствии с территориальной схемой.</w:t>
      </w:r>
    </w:p>
    <w:p w:rsidR="00B66DB1" w:rsidRPr="009916DF" w:rsidRDefault="00116702"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 xml:space="preserve">5.2. </w:t>
      </w:r>
      <w:r w:rsidR="00B66DB1" w:rsidRPr="009916DF">
        <w:rPr>
          <w:rFonts w:ascii="Arial" w:hAnsi="Arial" w:cs="Arial"/>
        </w:rPr>
        <w:t>Сбор ТКО осуществляется следующими способами:</w:t>
      </w:r>
    </w:p>
    <w:p w:rsidR="00B66DB1" w:rsidRPr="009916DF" w:rsidRDefault="00B66DB1"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 xml:space="preserve">- в контейнеры и бункеры, расположенные на </w:t>
      </w:r>
      <w:r w:rsidR="004C1CA8">
        <w:rPr>
          <w:rFonts w:ascii="Arial" w:hAnsi="Arial" w:cs="Arial"/>
        </w:rPr>
        <w:t>контейнерных площадках;</w:t>
      </w:r>
      <w:r w:rsidR="004C1CA8">
        <w:rPr>
          <w:rFonts w:ascii="Arial" w:hAnsi="Arial" w:cs="Arial"/>
        </w:rPr>
        <w:br/>
      </w:r>
      <w:r w:rsidRPr="009916DF">
        <w:rPr>
          <w:rFonts w:ascii="Arial" w:hAnsi="Arial" w:cs="Arial"/>
        </w:rPr>
        <w:t>- в пакеты, мешки или другие специально предназначенные для сбора ТКО емкости.</w:t>
      </w:r>
      <w:r w:rsidRPr="009916DF">
        <w:rPr>
          <w:rFonts w:ascii="Arial" w:hAnsi="Arial" w:cs="Arial"/>
        </w:rPr>
        <w:br/>
        <w:t>Порядок создания мест (площадок) накопления ТКО и порядок формирования и ведения реестра мест (площадок) твёрдых коммунальных отходов, требования к его содержанию утвержден Постановлением Правительства РФ от 31.08.2018 № 1039 «Об утверждении Правил благоустройства мест (площадок) накопления твердых коммунальных отходов и ведения их реестра».</w:t>
      </w:r>
    </w:p>
    <w:p w:rsidR="00B66DB1" w:rsidRPr="009916DF" w:rsidRDefault="005A31C9"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5</w:t>
      </w:r>
      <w:r w:rsidR="00B66DB1" w:rsidRPr="009916DF">
        <w:rPr>
          <w:rFonts w:ascii="Arial" w:hAnsi="Arial" w:cs="Arial"/>
        </w:rPr>
        <w:t xml:space="preserve">.3. Площадки для сбора ТКО должны быть оборудованы в соответствии с требованиями </w:t>
      </w:r>
      <w:r w:rsidR="00B66DB1" w:rsidRPr="009916DF">
        <w:rPr>
          <w:rFonts w:ascii="Arial" w:hAnsi="Arial" w:cs="Arial"/>
          <w:shd w:val="clear" w:color="auto" w:fill="F8F8F8"/>
        </w:rPr>
        <w:t>СанПиН 2.1.3684-21 </w:t>
      </w:r>
      <w:hyperlink r:id="rId21" w:history="1">
        <w:r w:rsidR="00B66DB1" w:rsidRPr="009916DF">
          <w:rPr>
            <w:rStyle w:val="a5"/>
            <w:rFonts w:ascii="Arial" w:hAnsi="Arial" w:cs="Arial"/>
            <w:color w:val="auto"/>
            <w:u w:val="none"/>
            <w:shd w:val="clear" w:color="auto" w:fill="F8F8F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hyperlink>
      <w:r w:rsidR="00B66DB1" w:rsidRPr="009916DF">
        <w:rPr>
          <w:rFonts w:ascii="Arial" w:hAnsi="Arial" w:cs="Arial"/>
        </w:rPr>
        <w:t>.</w:t>
      </w:r>
    </w:p>
    <w:p w:rsidR="00B66DB1" w:rsidRPr="009916DF" w:rsidRDefault="005A31C9"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5</w:t>
      </w:r>
      <w:r w:rsidR="00B66DB1" w:rsidRPr="009916DF">
        <w:rPr>
          <w:rFonts w:ascii="Arial" w:hAnsi="Arial" w:cs="Arial"/>
        </w:rPr>
        <w:t>.4. Контейнеры для сбора и накопления ТКО должны быть изготовлены из пластика или металла, иметь крышку, предотвращающую попадание в контейнер атмосферных осадков и животных.</w:t>
      </w:r>
    </w:p>
    <w:p w:rsidR="005A31C9" w:rsidRPr="009916DF" w:rsidRDefault="00B66DB1"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Контейнеры должны быть промаркированы с указанием наименования и контактных данных оператора, осуществляющего сбор, транспортирование ТКО, содержать сведения о собственнике контейнера и лицах, для сбора мусора которых установлен контейнер.</w:t>
      </w:r>
      <w:r w:rsidRPr="009916DF">
        <w:rPr>
          <w:rFonts w:ascii="Arial" w:hAnsi="Arial" w:cs="Arial"/>
        </w:rPr>
        <w:br/>
        <w:t>Контейнерные площадки могут быть совмещены со специальными площадками для складирования крупногабаритных отходов.</w:t>
      </w:r>
    </w:p>
    <w:p w:rsidR="00B66DB1" w:rsidRPr="009916DF" w:rsidRDefault="00B66DB1"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Контейнерные площадки должны содержать сведения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а также информацию, предостерегающую владельцев автотранспорта о недопустимости загромождения подъезда специализированного автотранспорта, разгружающего контейнеры.</w:t>
      </w:r>
    </w:p>
    <w:p w:rsidR="00B66DB1" w:rsidRPr="009916DF" w:rsidRDefault="005A31C9" w:rsidP="00932BF1">
      <w:pPr>
        <w:pStyle w:val="formattext"/>
        <w:shd w:val="clear" w:color="auto" w:fill="FFFFFF"/>
        <w:tabs>
          <w:tab w:val="left" w:pos="851"/>
        </w:tabs>
        <w:spacing w:before="0" w:beforeAutospacing="0" w:after="0" w:afterAutospacing="0"/>
        <w:ind w:firstLine="709"/>
        <w:jc w:val="both"/>
        <w:textAlignment w:val="baseline"/>
        <w:rPr>
          <w:rFonts w:ascii="Arial" w:hAnsi="Arial" w:cs="Arial"/>
        </w:rPr>
      </w:pPr>
      <w:r w:rsidRPr="009916DF">
        <w:rPr>
          <w:rFonts w:ascii="Arial" w:hAnsi="Arial" w:cs="Arial"/>
        </w:rPr>
        <w:t>5</w:t>
      </w:r>
      <w:r w:rsidR="00B66DB1" w:rsidRPr="009916DF">
        <w:rPr>
          <w:rFonts w:ascii="Arial" w:hAnsi="Arial" w:cs="Arial"/>
        </w:rPr>
        <w:t>.5.  Необходимо обеспечивать свободный подъезд непосредственно к местам сбора и накопления твердых коммунальных отходов и выгребным ямам.</w:t>
      </w:r>
      <w:r w:rsidR="00B66DB1" w:rsidRPr="009916DF">
        <w:rPr>
          <w:rFonts w:ascii="Arial" w:hAnsi="Arial" w:cs="Arial"/>
        </w:rPr>
        <w:br/>
        <w:t>При наличии выкатных контейнеров контейнерная площадка должна быть оборудована пандусом от проезжей части и ограждением (бордюром), исключающим возможность скатывания контейнеров.</w:t>
      </w:r>
    </w:p>
    <w:p w:rsidR="00B66DB1" w:rsidRPr="009916DF" w:rsidRDefault="005A31C9"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lastRenderedPageBreak/>
        <w:t>5</w:t>
      </w:r>
      <w:r w:rsidR="00B66DB1" w:rsidRPr="009916DF">
        <w:rPr>
          <w:rFonts w:ascii="Arial" w:hAnsi="Arial" w:cs="Arial"/>
        </w:rPr>
        <w:t>.6. Организации, осуществляющие транспортирование отходов, обязаны осуществлять уборку мусора, образовавшегося при выгрузке из мусоросборников в спецтранспорт. Транспортирование отходов осуществляется способами, исключающими возможность их потери при перевозке, иного загрязнения автомобильных дорог, создания аварийной ситуации, причинения транспортируемыми отходами вреда здоровью людей и окружающей среде.</w:t>
      </w:r>
    </w:p>
    <w:p w:rsidR="00B66DB1" w:rsidRPr="009916DF" w:rsidRDefault="005A31C9"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5</w:t>
      </w:r>
      <w:r w:rsidR="00B66DB1" w:rsidRPr="009916DF">
        <w:rPr>
          <w:rFonts w:ascii="Arial" w:hAnsi="Arial" w:cs="Arial"/>
        </w:rPr>
        <w:t>.7. На территории муниципального образования запрещается:</w:t>
      </w:r>
    </w:p>
    <w:p w:rsidR="00B66DB1" w:rsidRPr="009916DF" w:rsidRDefault="00B66DB1"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 эксплуатация контейнеров в технически неисправном состоянии или состоянии, не соответствующем санитарным нормам и правилам;</w:t>
      </w:r>
    </w:p>
    <w:p w:rsidR="00B66DB1" w:rsidRPr="009916DF" w:rsidRDefault="00B66DB1"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 выгрузка отходов из контейнеров в не предназначенные и не оборудованные для этих целей транспортные средства;</w:t>
      </w:r>
    </w:p>
    <w:p w:rsidR="00B66DB1" w:rsidRPr="009916DF" w:rsidRDefault="00B66DB1"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 размещение контейнеров и бункеров вне контейнерных площадок;</w:t>
      </w:r>
    </w:p>
    <w:p w:rsidR="00B66DB1" w:rsidRPr="009916DF" w:rsidRDefault="00B66DB1"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 установка контейнерных площадок на проезжей части, газонах, тротуарах;</w:t>
      </w:r>
    </w:p>
    <w:p w:rsidR="00B66DB1" w:rsidRPr="009916DF" w:rsidRDefault="00B66DB1"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 размещение отходов вне мест сбора и накопления отходов.</w:t>
      </w:r>
    </w:p>
    <w:p w:rsidR="00B66DB1" w:rsidRPr="009916DF" w:rsidRDefault="005A755B" w:rsidP="00932BF1">
      <w:pPr>
        <w:pStyle w:val="formattext"/>
        <w:shd w:val="clear" w:color="auto" w:fill="FFFFFF"/>
        <w:tabs>
          <w:tab w:val="left" w:pos="851"/>
        </w:tabs>
        <w:spacing w:before="0" w:beforeAutospacing="0" w:after="0" w:afterAutospacing="0"/>
        <w:ind w:firstLine="709"/>
        <w:jc w:val="both"/>
        <w:textAlignment w:val="baseline"/>
        <w:rPr>
          <w:rFonts w:ascii="Arial" w:hAnsi="Arial" w:cs="Arial"/>
        </w:rPr>
      </w:pPr>
      <w:r w:rsidRPr="009916DF">
        <w:rPr>
          <w:rFonts w:ascii="Arial" w:hAnsi="Arial" w:cs="Arial"/>
        </w:rPr>
        <w:t>5</w:t>
      </w:r>
      <w:r w:rsidR="00B66DB1" w:rsidRPr="009916DF">
        <w:rPr>
          <w:rFonts w:ascii="Arial" w:hAnsi="Arial" w:cs="Arial"/>
        </w:rPr>
        <w:t>.8. Жилые дома, не имеющие канализации, должны быть оборудованы выгребными ямами для сбора жидких отходов с непроницаемым дном, стенками и крышками с решетками, препятствующими попаданию крупных предметов в яму.</w:t>
      </w:r>
    </w:p>
    <w:p w:rsidR="00B66DB1" w:rsidRPr="009916DF" w:rsidRDefault="005A755B" w:rsidP="00932BF1">
      <w:pPr>
        <w:pStyle w:val="3"/>
        <w:shd w:val="clear" w:color="auto" w:fill="FFFFFF"/>
        <w:tabs>
          <w:tab w:val="left" w:pos="851"/>
        </w:tabs>
        <w:spacing w:before="0" w:beforeAutospacing="0" w:after="0" w:afterAutospacing="0"/>
        <w:ind w:firstLine="709"/>
        <w:jc w:val="both"/>
        <w:textAlignment w:val="baseline"/>
        <w:rPr>
          <w:rFonts w:ascii="Arial" w:hAnsi="Arial" w:cs="Arial"/>
          <w:b w:val="0"/>
          <w:sz w:val="24"/>
          <w:szCs w:val="24"/>
        </w:rPr>
      </w:pPr>
      <w:r w:rsidRPr="009916DF">
        <w:rPr>
          <w:rFonts w:ascii="Arial" w:hAnsi="Arial" w:cs="Arial"/>
          <w:b w:val="0"/>
          <w:sz w:val="24"/>
          <w:szCs w:val="24"/>
        </w:rPr>
        <w:t xml:space="preserve">Статья 9. </w:t>
      </w:r>
      <w:r w:rsidR="00B66DB1" w:rsidRPr="009916DF">
        <w:rPr>
          <w:rFonts w:ascii="Arial" w:hAnsi="Arial" w:cs="Arial"/>
          <w:b w:val="0"/>
          <w:sz w:val="24"/>
          <w:szCs w:val="24"/>
        </w:rPr>
        <w:t>Внешний вид фасадов и ограждающи</w:t>
      </w:r>
      <w:r w:rsidR="004C1CA8">
        <w:rPr>
          <w:rFonts w:ascii="Arial" w:hAnsi="Arial" w:cs="Arial"/>
          <w:b w:val="0"/>
          <w:sz w:val="24"/>
          <w:szCs w:val="24"/>
        </w:rPr>
        <w:t xml:space="preserve">х конструкций зданий, строений, </w:t>
      </w:r>
      <w:r w:rsidR="00B66DB1" w:rsidRPr="009916DF">
        <w:rPr>
          <w:rFonts w:ascii="Arial" w:hAnsi="Arial" w:cs="Arial"/>
          <w:b w:val="0"/>
          <w:sz w:val="24"/>
          <w:szCs w:val="24"/>
        </w:rPr>
        <w:t>сооружений</w:t>
      </w:r>
    </w:p>
    <w:p w:rsidR="00B66DB1" w:rsidRPr="009916DF" w:rsidRDefault="00B66DB1"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 xml:space="preserve">1. Внешний вид фасадов и ограждающих конструкций зданий, строений, сооружений должен соответствовать внешнему архитектурно-градостроительному облику сложившейся застройки территории муниципального образования. </w:t>
      </w:r>
    </w:p>
    <w:p w:rsidR="00B66DB1" w:rsidRPr="009916DF" w:rsidRDefault="005A755B"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2</w:t>
      </w:r>
      <w:r w:rsidR="00B66DB1" w:rsidRPr="009916DF">
        <w:rPr>
          <w:rFonts w:ascii="Arial" w:hAnsi="Arial" w:cs="Arial"/>
        </w:rPr>
        <w:t xml:space="preserve">. Изменение внешнего вида фасадов и ограждающих конструкций зданий, строений, сооружений, за исключением работ по реконструкции или капитальному ремонту, осуществляется на основании проекта архитектурного решения фасада, согласованного с отделом архитектуры и строительства администрации муниципального образования Кимовский район.  </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3. Под изменением внешнего вида фасадов и ограждающих конструкций зданий, строений, сооружений понимается:</w:t>
      </w:r>
    </w:p>
    <w:p w:rsidR="00B66DB1" w:rsidRPr="009916DF" w:rsidRDefault="005A755B"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 xml:space="preserve">- </w:t>
      </w:r>
      <w:r w:rsidR="00B66DB1" w:rsidRPr="009916DF">
        <w:rPr>
          <w:rFonts w:ascii="Arial" w:eastAsia="Times New Roman" w:hAnsi="Arial" w:cs="Arial"/>
          <w:sz w:val="24"/>
          <w:szCs w:val="24"/>
        </w:rPr>
        <w:t>создание, изменение или ликвидация крылец, навесов, козырьков, карнизов, балконов, лоджий, веранд, террас, эркеров, декоративных элементов, дверных, витринных, арочных и оконных проемов;</w:t>
      </w:r>
    </w:p>
    <w:p w:rsidR="00B66DB1" w:rsidRPr="009916DF" w:rsidRDefault="005A755B"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 xml:space="preserve">- </w:t>
      </w:r>
      <w:r w:rsidR="00B66DB1" w:rsidRPr="009916DF">
        <w:rPr>
          <w:rFonts w:ascii="Arial" w:eastAsia="Times New Roman" w:hAnsi="Arial" w:cs="Arial"/>
          <w:sz w:val="24"/>
          <w:szCs w:val="24"/>
        </w:rPr>
        <w:t>замена облицовочного материала;</w:t>
      </w:r>
    </w:p>
    <w:p w:rsidR="00B66DB1" w:rsidRPr="009916DF" w:rsidRDefault="00C54D5D" w:rsidP="00932BF1">
      <w:pPr>
        <w:shd w:val="clear" w:color="auto" w:fill="FFFFFF"/>
        <w:tabs>
          <w:tab w:val="left" w:pos="851"/>
        </w:tabs>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w:t>
      </w:r>
      <w:r w:rsidR="00B66DB1" w:rsidRPr="009916DF">
        <w:rPr>
          <w:rFonts w:ascii="Arial" w:eastAsia="Times New Roman" w:hAnsi="Arial" w:cs="Arial"/>
          <w:sz w:val="24"/>
          <w:szCs w:val="24"/>
        </w:rPr>
        <w:t xml:space="preserve"> покраска фасада, его частей, ограждающих конструкций зданий, строений, сооружений; </w:t>
      </w:r>
    </w:p>
    <w:p w:rsidR="00B66DB1" w:rsidRPr="009916DF" w:rsidRDefault="00C54D5D"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 xml:space="preserve">- </w:t>
      </w:r>
      <w:r w:rsidR="00B66DB1" w:rsidRPr="009916DF">
        <w:rPr>
          <w:rFonts w:ascii="Arial" w:eastAsia="Times New Roman" w:hAnsi="Arial" w:cs="Arial"/>
          <w:sz w:val="24"/>
          <w:szCs w:val="24"/>
        </w:rPr>
        <w:t>изменение конструкции крыши, материала кровли, элементов безопасности крыши, элементов организованного наружного водостока;</w:t>
      </w:r>
    </w:p>
    <w:p w:rsidR="00B66DB1" w:rsidRPr="009916DF" w:rsidRDefault="00C54D5D"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 xml:space="preserve">- </w:t>
      </w:r>
      <w:r w:rsidR="00B66DB1" w:rsidRPr="009916DF">
        <w:rPr>
          <w:rFonts w:ascii="Arial" w:eastAsia="Times New Roman" w:hAnsi="Arial" w:cs="Arial"/>
          <w:sz w:val="24"/>
          <w:szCs w:val="24"/>
        </w:rPr>
        <w:t>установка или демонтаж дополнительного оборудования (решетки, экраны, жалюзи, ограждения витрин, приямки (для окон подвального этажа), наружные блоки систем кондиционирования и вентиляции, маркизы, художественная подсветка, антенны, часы, видеокамеры, почтовые ящики, банкоматы, электрощиты, кабельные линии, вывески);</w:t>
      </w:r>
      <w:r w:rsidR="004C1CA8">
        <w:rPr>
          <w:rFonts w:ascii="Arial" w:eastAsia="Times New Roman" w:hAnsi="Arial" w:cs="Arial"/>
          <w:sz w:val="24"/>
          <w:szCs w:val="24"/>
        </w:rPr>
        <w:br/>
      </w:r>
      <w:r w:rsidRPr="009916DF">
        <w:rPr>
          <w:rFonts w:ascii="Arial" w:eastAsia="Times New Roman" w:hAnsi="Arial" w:cs="Arial"/>
          <w:sz w:val="24"/>
          <w:szCs w:val="24"/>
        </w:rPr>
        <w:t xml:space="preserve">- </w:t>
      </w:r>
      <w:r w:rsidR="00B66DB1" w:rsidRPr="009916DF">
        <w:rPr>
          <w:rFonts w:ascii="Arial" w:eastAsia="Times New Roman" w:hAnsi="Arial" w:cs="Arial"/>
          <w:sz w:val="24"/>
          <w:szCs w:val="24"/>
        </w:rPr>
        <w:t>установка (крепление) или демонтаж дополнительных элементов и устройств (флагштоков, кронштейнов).</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4. В целях сохранения внешнего архитектурно-градостроительного облика сложившейся застройки территории муниципального образования физические и юридические лица, индивидуальные предприниматели, являющиеся собственниками, и (или) иные законные владельцы зданий, строений, сооружений должны обеспечивать поддержание надлежащего состояния внешнего вида фасадов, ограждающих конструкций зданий, строений, сооружений и соблюдать следующие требования:</w:t>
      </w:r>
    </w:p>
    <w:p w:rsidR="00B66DB1" w:rsidRPr="009916DF" w:rsidRDefault="00B66DB1" w:rsidP="00932BF1">
      <w:pPr>
        <w:shd w:val="clear" w:color="auto" w:fill="FFFFFF"/>
        <w:tabs>
          <w:tab w:val="left" w:pos="851"/>
        </w:tabs>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lastRenderedPageBreak/>
        <w:t>4.1. не допускать местного разрушения и повреждения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мокрых и ржавых пятен, потеков и высолов, общее загрязнение поверхности, разрушение парапетов. Указанные в настоящей части дефекты необходимо устранять незамедлительно по мере их выявления, не допуская дальнейшего развития;</w:t>
      </w:r>
    </w:p>
    <w:p w:rsidR="00B66DB1" w:rsidRPr="009916DF" w:rsidRDefault="00B66DB1" w:rsidP="00932BF1">
      <w:pPr>
        <w:shd w:val="clear" w:color="auto" w:fill="FFFFFF"/>
        <w:tabs>
          <w:tab w:val="left" w:pos="851"/>
        </w:tabs>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4.2. не допускать разрушения и повреждения отделочного слоя, ослабления крепления выступающих из плоскости стен архитектурных деталей (карнизов, балконов, поясов, кронштейнов, розеток, тяг);</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4.3. облицовывать поверхность неоштукатуренных стен и цоколей с выветрившейся кладкой, плитками или оштукатуривать;</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4.4. защищать фактурные слои блоков и панелей или штукатурку с усадочными мелкими трещинами от разрушения затиркой. Заделывать стабилизировавшиеся широкие трещины материалом, аналогичным материалу стен;</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4.5. удалять железистые включения, имеющиеся в стенах фасадов, ограждающих конструкций зданий, строений, сооружений, а ржавые поверхности зачищать и окрашивать, заделывать заподлицо с поверхностью изделий образовавшиеся при этом раковины, сколы, углубления;</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4.6. затирать цементным раствором отдельные участки панелей и блоков, выполненные из легкого бетона и не имеющие на</w:t>
      </w:r>
      <w:r w:rsidR="00455426">
        <w:rPr>
          <w:rFonts w:ascii="Arial" w:eastAsia="Times New Roman" w:hAnsi="Arial" w:cs="Arial"/>
          <w:sz w:val="24"/>
          <w:szCs w:val="24"/>
        </w:rPr>
        <w:t>ружного фактурного слоя;</w:t>
      </w:r>
      <w:r w:rsidR="00455426">
        <w:rPr>
          <w:rFonts w:ascii="Arial" w:eastAsia="Times New Roman" w:hAnsi="Arial" w:cs="Arial"/>
          <w:sz w:val="24"/>
          <w:szCs w:val="24"/>
        </w:rPr>
        <w:br/>
      </w:r>
      <w:r w:rsidRPr="009916DF">
        <w:rPr>
          <w:rFonts w:ascii="Arial" w:eastAsia="Times New Roman" w:hAnsi="Arial" w:cs="Arial"/>
          <w:sz w:val="24"/>
          <w:szCs w:val="24"/>
        </w:rPr>
        <w:t>4.7. оштукатуривать участки стеновых панелей с обнаженной арматурой. Отдельные стержни арматуры, выступающие из плоскости панелей углублять в конструкции. Восстановить отделку в соответствии с существующей;</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4.8. очищать фасады и ограждающие конструкции зданий, строений, сооружений и промывать от загрязнений по мере необходимости;</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4.9. окрашивать паропроницаемыми красками или составами для усиления пожаробезопасности и защиты от грибка и гниения фасады, ограждающие конструкции деревянных неоштукатуренных зданий (рубленных, брусчатых и сборно-щитовых) с обшивкой и без обшивки;</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4.10. не допускать разрушения консольных балок и плит, скалывания опорных площадок под консолями, отслоения, разрушения и обратного уклона (к зданию) пола балконов и лоджий;</w:t>
      </w:r>
    </w:p>
    <w:p w:rsidR="00B66DB1" w:rsidRPr="009916DF" w:rsidRDefault="00B66DB1" w:rsidP="00932BF1">
      <w:pPr>
        <w:shd w:val="clear" w:color="auto" w:fill="FFFFFF"/>
        <w:tabs>
          <w:tab w:val="left" w:pos="851"/>
        </w:tabs>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4.11. проверять в обетонированных (оштукатуренных) стальных балках балконов и лоджий прочность сцепления бетона (раствора) с металлом. Удалять отслоившийся бетон или раствор, восстанавливать защитный слой;</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4.12. периодически окрашивать атмосфероустойчивыми красками металлические ограждения, сливы из черной стали, цветочные ящики балконов и лоджий. Цвет краски должен соответствовать указанному в проекте архитектурного решения фасада. Колористическое решение зданий и сооружений проектировать с учетом концепции общего цветового решения застройки улиц и территории муниципа</w:t>
      </w:r>
      <w:r w:rsidR="00455426">
        <w:rPr>
          <w:rFonts w:ascii="Arial" w:eastAsia="Times New Roman" w:hAnsi="Arial" w:cs="Arial"/>
          <w:sz w:val="24"/>
          <w:szCs w:val="24"/>
        </w:rPr>
        <w:t>льного образования;</w:t>
      </w:r>
      <w:r w:rsidR="00455426">
        <w:rPr>
          <w:rFonts w:ascii="Arial" w:eastAsia="Times New Roman" w:hAnsi="Arial" w:cs="Arial"/>
          <w:sz w:val="24"/>
          <w:szCs w:val="24"/>
        </w:rPr>
        <w:br/>
      </w:r>
      <w:r w:rsidRPr="009916DF">
        <w:rPr>
          <w:rFonts w:ascii="Arial" w:eastAsia="Times New Roman" w:hAnsi="Arial" w:cs="Arial"/>
          <w:sz w:val="24"/>
          <w:szCs w:val="24"/>
        </w:rPr>
        <w:t>4.13. прокладывать заменяемые водосточные трубы вертикально, без переломов, непосредственно через карнизы при условии устройства в них манжет из оцинкованной стали;</w:t>
      </w:r>
      <w:r w:rsidRPr="009916DF">
        <w:rPr>
          <w:rFonts w:ascii="Arial" w:eastAsia="Times New Roman" w:hAnsi="Arial" w:cs="Arial"/>
          <w:sz w:val="24"/>
          <w:szCs w:val="24"/>
        </w:rPr>
        <w:br/>
        <w:t>4.14. закрывать коробами, соответствующими цвету фасада, с соблюдением норм безопасности кабельные линии, размещаемые вдоль фасадов и ограждающих конструкций зданий, строений, сооружений.</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lastRenderedPageBreak/>
        <w:t>Окраску фасадов и ограждающих конструкций зданий, строений, сооружений, а также металлических лестниц, флагодержателей, флагштоков, кронштейнов, элементов креплений растяжек электросети, ограждений крыш и решеток вентиляционных отверстий панелей производить в соответствии с проектом архитектурного р</w:t>
      </w:r>
      <w:r w:rsidR="00455426">
        <w:rPr>
          <w:rFonts w:ascii="Arial" w:eastAsia="Times New Roman" w:hAnsi="Arial" w:cs="Arial"/>
          <w:sz w:val="24"/>
          <w:szCs w:val="24"/>
        </w:rPr>
        <w:t>ешения фасада, предусмотренного</w:t>
      </w:r>
      <w:r w:rsidRPr="009916DF">
        <w:rPr>
          <w:rFonts w:ascii="Arial" w:eastAsia="Times New Roman" w:hAnsi="Arial" w:cs="Arial"/>
          <w:sz w:val="24"/>
          <w:szCs w:val="24"/>
        </w:rPr>
        <w:t xml:space="preserve"> </w:t>
      </w:r>
      <w:r w:rsidR="00C54D5D" w:rsidRPr="009916DF">
        <w:rPr>
          <w:rFonts w:ascii="Arial" w:eastAsia="Times New Roman" w:hAnsi="Arial" w:cs="Arial"/>
          <w:sz w:val="24"/>
          <w:szCs w:val="24"/>
        </w:rPr>
        <w:t xml:space="preserve">частью </w:t>
      </w:r>
      <w:r w:rsidRPr="009916DF">
        <w:rPr>
          <w:rFonts w:ascii="Arial" w:eastAsia="Times New Roman" w:hAnsi="Arial" w:cs="Arial"/>
          <w:sz w:val="24"/>
          <w:szCs w:val="24"/>
        </w:rPr>
        <w:t>2 настоящей статьи.</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Проект архитектурного решения фасада должен содержать указания о применении материала, способа отделки и цвета фасада и ограждающих конструкций зданий, строений, сооружений и архитектурных деталей.</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При разработке проекта архитектурного решения фасада необходимо учитывать требования настоящей статьи.</w:t>
      </w:r>
    </w:p>
    <w:p w:rsidR="00B66DB1" w:rsidRPr="009916DF" w:rsidRDefault="00B66DB1" w:rsidP="00932BF1">
      <w:pPr>
        <w:shd w:val="clear" w:color="auto" w:fill="FFFFFF"/>
        <w:tabs>
          <w:tab w:val="left" w:pos="851"/>
        </w:tabs>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6. Окраску фасадов, ограждающих конструкций зданий, строений, сооружений необходимо производить после окончания ремонта стен, парапетов, дымовых труб, выступающих деталей и архитектурных лепных украшений, входных устройств (крылец, дверных козырьков), кровли, подоконников и водосточных труб. Слабо держащаяся старая краска должна быть удалена.</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Окрашенные поверхности фасадов, ограждающих конструкций должны быть ровными, без помарок, пятен и поврежденных мест.</w:t>
      </w:r>
    </w:p>
    <w:p w:rsidR="00B66DB1" w:rsidRPr="009916DF" w:rsidRDefault="00C54D5D"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7</w:t>
      </w:r>
      <w:r w:rsidR="00B66DB1" w:rsidRPr="009916DF">
        <w:rPr>
          <w:rFonts w:ascii="Arial" w:eastAsia="Times New Roman" w:hAnsi="Arial" w:cs="Arial"/>
          <w:sz w:val="24"/>
          <w:szCs w:val="24"/>
        </w:rPr>
        <w:t>. При производстве работ по реконструкции, ремонту, внешней отделке зданий, строений, сооружений (за исключением индивидуальных жилых домов) фасады указанных объектов оборудуются строительной сеткой, препятствующей распространению строительной пыли и мелкого мусора.</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Не допускается наличие искривлений и пров</w:t>
      </w:r>
      <w:r w:rsidR="00455426">
        <w:rPr>
          <w:rFonts w:ascii="Arial" w:eastAsia="Times New Roman" w:hAnsi="Arial" w:cs="Arial"/>
          <w:sz w:val="24"/>
          <w:szCs w:val="24"/>
        </w:rPr>
        <w:t>исаний фасадной сетки.</w:t>
      </w:r>
      <w:r w:rsidR="00455426">
        <w:rPr>
          <w:rFonts w:ascii="Arial" w:eastAsia="Times New Roman" w:hAnsi="Arial" w:cs="Arial"/>
          <w:sz w:val="24"/>
          <w:szCs w:val="24"/>
        </w:rPr>
        <w:br/>
      </w:r>
      <w:r w:rsidRPr="009916DF">
        <w:rPr>
          <w:rFonts w:ascii="Arial" w:eastAsia="Times New Roman" w:hAnsi="Arial" w:cs="Arial"/>
          <w:sz w:val="24"/>
          <w:szCs w:val="24"/>
        </w:rPr>
        <w:t>8. На зданиях, строениях, сооружениях, расположенных вдоль улиц, размещение антенн и наружных кондиционеров предусматривать со стороны дворовых фасадов.</w:t>
      </w:r>
      <w:r w:rsidRPr="009916DF">
        <w:rPr>
          <w:rFonts w:ascii="Arial" w:eastAsia="Times New Roman" w:hAnsi="Arial" w:cs="Arial"/>
          <w:sz w:val="24"/>
          <w:szCs w:val="24"/>
        </w:rPr>
        <w:br/>
        <w:t>9. На фасадах и ограждающих конструкциях не допускается:</w:t>
      </w:r>
    </w:p>
    <w:p w:rsidR="00B66DB1" w:rsidRPr="009916DF" w:rsidRDefault="00C54D5D"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 xml:space="preserve">- </w:t>
      </w:r>
      <w:r w:rsidR="00B66DB1" w:rsidRPr="009916DF">
        <w:rPr>
          <w:rFonts w:ascii="Arial" w:eastAsia="Times New Roman" w:hAnsi="Arial" w:cs="Arial"/>
          <w:sz w:val="24"/>
          <w:szCs w:val="24"/>
        </w:rPr>
        <w:t>самовольное снятие, замена или устройство новых архитектурных деталей, устройство новых или заделка существующих проемов, изменение формы окон, переоборудование или устройство новых балконов и лоджий, эркеров, застройка пространства между балконами;</w:t>
      </w:r>
    </w:p>
    <w:p w:rsidR="00B66DB1" w:rsidRPr="009916DF" w:rsidRDefault="00C54D5D"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 xml:space="preserve">- </w:t>
      </w:r>
      <w:r w:rsidR="00B66DB1" w:rsidRPr="009916DF">
        <w:rPr>
          <w:rFonts w:ascii="Arial" w:eastAsia="Times New Roman" w:hAnsi="Arial" w:cs="Arial"/>
          <w:sz w:val="24"/>
          <w:szCs w:val="24"/>
        </w:rPr>
        <w:t>расширение и устройство проемов в стенах крупнопанельных и крупноблочных зданий, а также крепление к панелям наружных стен оттяжек;</w:t>
      </w:r>
    </w:p>
    <w:p w:rsidR="00B66DB1" w:rsidRPr="009916DF" w:rsidRDefault="00C54D5D"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 xml:space="preserve">- </w:t>
      </w:r>
      <w:r w:rsidR="00B66DB1" w:rsidRPr="009916DF">
        <w:rPr>
          <w:rFonts w:ascii="Arial" w:eastAsia="Times New Roman" w:hAnsi="Arial" w:cs="Arial"/>
          <w:sz w:val="24"/>
          <w:szCs w:val="24"/>
        </w:rPr>
        <w:t>размещение афиш, плакатов, листовок, объявлений, в том числе рекламного характера, печатных материалов, надписей, агитационных материалов, графических изображений на фасадах, ограждающих конструкциях зданий, строений, сооружений, окнах, дверях, на ограждениях входных групп зданий, строений, сооружений, за исключением праздничного оформления и информационных конструкций, размеще</w:t>
      </w:r>
      <w:r w:rsidR="00455426">
        <w:rPr>
          <w:rFonts w:ascii="Arial" w:eastAsia="Times New Roman" w:hAnsi="Arial" w:cs="Arial"/>
          <w:sz w:val="24"/>
          <w:szCs w:val="24"/>
        </w:rPr>
        <w:t>нных в соответствии со статьями</w:t>
      </w:r>
      <w:r w:rsidRPr="009916DF">
        <w:rPr>
          <w:rFonts w:ascii="Arial" w:eastAsia="Times New Roman" w:hAnsi="Arial" w:cs="Arial"/>
          <w:sz w:val="24"/>
          <w:szCs w:val="24"/>
        </w:rPr>
        <w:t xml:space="preserve"> </w:t>
      </w:r>
      <w:r w:rsidR="00083D94" w:rsidRPr="009916DF">
        <w:rPr>
          <w:rFonts w:ascii="Arial" w:eastAsia="Times New Roman" w:hAnsi="Arial" w:cs="Arial"/>
          <w:sz w:val="24"/>
          <w:szCs w:val="24"/>
        </w:rPr>
        <w:t xml:space="preserve">13 и 21 </w:t>
      </w:r>
      <w:r w:rsidR="00B66DB1" w:rsidRPr="009916DF">
        <w:rPr>
          <w:rFonts w:ascii="Arial" w:eastAsia="Times New Roman" w:hAnsi="Arial" w:cs="Arial"/>
          <w:sz w:val="24"/>
          <w:szCs w:val="24"/>
        </w:rPr>
        <w:t>настоящих Правил.</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Витрины, расположенные на внешних поверхностях зданий, строений, сооружений, должны быть просматриваемыми, очищенными от грязи и мусора. Запрещается закрывать стекла витрин щитами, афишами, плакатами, листовками, объявлениями, пленкой, печатными материалами, закрывать стекла витрин и окна информационными конструкциями;</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10. Надлежащее содержание фасадов, ограждающих конструкций зданий, строений, сооружений, их архитектурных деталей осуществляется владельцами зданий, строений, сооружений. Надлежащее содержание дополнительного оборудования и элементов, информационных конструкций осуществляется владельцами дополнительного оборудования и элементов, информационных конструкций.</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lastRenderedPageBreak/>
        <w:t>11. Содержание фасадов, ограждающих конструкций зданий, строений и сооружений включает:</w:t>
      </w:r>
    </w:p>
    <w:p w:rsidR="00B66DB1" w:rsidRPr="009916DF" w:rsidRDefault="00EA5FC8"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 xml:space="preserve">а) </w:t>
      </w:r>
      <w:r w:rsidR="00B66DB1" w:rsidRPr="009916DF">
        <w:rPr>
          <w:rFonts w:ascii="Arial" w:eastAsia="Times New Roman" w:hAnsi="Arial" w:cs="Arial"/>
          <w:sz w:val="24"/>
          <w:szCs w:val="24"/>
        </w:rPr>
        <w:t>проведение поддерживающего ремонта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w:t>
      </w:r>
    </w:p>
    <w:p w:rsidR="00B66DB1" w:rsidRPr="009916DF" w:rsidRDefault="00EA5FC8"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 xml:space="preserve">б) </w:t>
      </w:r>
      <w:r w:rsidR="00B66DB1" w:rsidRPr="009916DF">
        <w:rPr>
          <w:rFonts w:ascii="Arial" w:eastAsia="Times New Roman" w:hAnsi="Arial" w:cs="Arial"/>
          <w:sz w:val="24"/>
          <w:szCs w:val="24"/>
        </w:rPr>
        <w:t>обеспечение наличия и содержание в исправном состоянии водостоков, водосточных труб и сливов;</w:t>
      </w:r>
    </w:p>
    <w:p w:rsidR="00B66DB1" w:rsidRPr="009916DF" w:rsidRDefault="00EA5FC8"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 xml:space="preserve">в) </w:t>
      </w:r>
      <w:r w:rsidR="00B66DB1" w:rsidRPr="009916DF">
        <w:rPr>
          <w:rFonts w:ascii="Arial" w:eastAsia="Times New Roman" w:hAnsi="Arial" w:cs="Arial"/>
          <w:sz w:val="24"/>
          <w:szCs w:val="24"/>
        </w:rPr>
        <w:t>очистку от снега и льда крыш и козырьков, удаление наледи, снега и сосулек с карнизов, балконов и лоджий;</w:t>
      </w:r>
    </w:p>
    <w:p w:rsidR="00B66DB1" w:rsidRPr="009916DF" w:rsidRDefault="00EA5FC8"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г)</w:t>
      </w:r>
      <w:r w:rsidR="00B66DB1" w:rsidRPr="009916DF">
        <w:rPr>
          <w:rFonts w:ascii="Arial" w:eastAsia="Times New Roman" w:hAnsi="Arial" w:cs="Arial"/>
          <w:sz w:val="24"/>
          <w:szCs w:val="24"/>
        </w:rPr>
        <w:t xml:space="preserve"> герметизацию, заделку и расшивку швов, трещин и выбоин;</w:t>
      </w:r>
      <w:r w:rsidR="00B66DB1" w:rsidRPr="009916DF">
        <w:rPr>
          <w:rFonts w:ascii="Arial" w:eastAsia="Times New Roman" w:hAnsi="Arial" w:cs="Arial"/>
          <w:sz w:val="24"/>
          <w:szCs w:val="24"/>
        </w:rPr>
        <w:br/>
      </w:r>
      <w:r w:rsidRPr="009916DF">
        <w:rPr>
          <w:rFonts w:ascii="Arial" w:eastAsia="Times New Roman" w:hAnsi="Arial" w:cs="Arial"/>
          <w:sz w:val="24"/>
          <w:szCs w:val="24"/>
        </w:rPr>
        <w:t>д)</w:t>
      </w:r>
      <w:r w:rsidR="00B66DB1" w:rsidRPr="009916DF">
        <w:rPr>
          <w:rFonts w:ascii="Arial" w:eastAsia="Times New Roman" w:hAnsi="Arial" w:cs="Arial"/>
          <w:sz w:val="24"/>
          <w:szCs w:val="24"/>
        </w:rPr>
        <w:t xml:space="preserve"> восстановление, ремонт и своевременную очистку отмосток, приямков цокольных окон и входов в подвалы;</w:t>
      </w:r>
    </w:p>
    <w:p w:rsidR="00B66DB1" w:rsidRPr="009916DF" w:rsidRDefault="00EA5FC8"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 xml:space="preserve">е) </w:t>
      </w:r>
      <w:r w:rsidR="00B66DB1" w:rsidRPr="009916DF">
        <w:rPr>
          <w:rFonts w:ascii="Arial" w:eastAsia="Times New Roman" w:hAnsi="Arial" w:cs="Arial"/>
          <w:sz w:val="24"/>
          <w:szCs w:val="24"/>
        </w:rPr>
        <w:t>поддержание в исправном состоянии размещенного на фасаде электроосвещения и включение его одновременно с наружным освещением улиц, дорог и площадей;</w:t>
      </w:r>
    </w:p>
    <w:p w:rsidR="00B66DB1" w:rsidRPr="009916DF" w:rsidRDefault="00EA5FC8"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ж)</w:t>
      </w:r>
      <w:r w:rsidR="00B66DB1" w:rsidRPr="009916DF">
        <w:rPr>
          <w:rFonts w:ascii="Arial" w:eastAsia="Times New Roman" w:hAnsi="Arial" w:cs="Arial"/>
          <w:sz w:val="24"/>
          <w:szCs w:val="24"/>
        </w:rPr>
        <w:t xml:space="preserve"> очистку и промывку поверхностей фасадов в зависимости от их состояния и условий эксплуатации;</w:t>
      </w:r>
    </w:p>
    <w:p w:rsidR="00B66DB1" w:rsidRPr="009916DF" w:rsidRDefault="00EA5FC8" w:rsidP="00932BF1">
      <w:pPr>
        <w:shd w:val="clear" w:color="auto" w:fill="FFFFFF"/>
        <w:tabs>
          <w:tab w:val="left" w:pos="426"/>
        </w:tabs>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з)</w:t>
      </w:r>
      <w:r w:rsidR="00B66DB1" w:rsidRPr="009916DF">
        <w:rPr>
          <w:rFonts w:ascii="Arial" w:eastAsia="Times New Roman" w:hAnsi="Arial" w:cs="Arial"/>
          <w:sz w:val="24"/>
          <w:szCs w:val="24"/>
        </w:rPr>
        <w:t xml:space="preserve"> мытье окон и витрин, вывесок и указателей, информационных конструкций;</w:t>
      </w:r>
      <w:r w:rsidR="00B66DB1" w:rsidRPr="009916DF">
        <w:rPr>
          <w:rFonts w:ascii="Arial" w:eastAsia="Times New Roman" w:hAnsi="Arial" w:cs="Arial"/>
          <w:sz w:val="24"/>
          <w:szCs w:val="24"/>
        </w:rPr>
        <w:br/>
      </w:r>
      <w:r w:rsidRPr="009916DF">
        <w:rPr>
          <w:rFonts w:ascii="Arial" w:eastAsia="Times New Roman" w:hAnsi="Arial" w:cs="Arial"/>
          <w:sz w:val="24"/>
          <w:szCs w:val="24"/>
        </w:rPr>
        <w:t>и)</w:t>
      </w:r>
      <w:r w:rsidR="00B66DB1" w:rsidRPr="009916DF">
        <w:rPr>
          <w:rFonts w:ascii="Arial" w:eastAsia="Times New Roman" w:hAnsi="Arial" w:cs="Arial"/>
          <w:sz w:val="24"/>
          <w:szCs w:val="24"/>
        </w:rPr>
        <w:t xml:space="preserve"> выполнение иных требований, предусмотренных нормами технической эксплуатации зданий, строений и сооружений.</w:t>
      </w:r>
    </w:p>
    <w:p w:rsidR="00B66DB1" w:rsidRPr="009916DF" w:rsidRDefault="00EA5FC8" w:rsidP="00932BF1">
      <w:pPr>
        <w:shd w:val="clear" w:color="auto" w:fill="FFFFFF"/>
        <w:spacing w:after="0" w:line="240" w:lineRule="auto"/>
        <w:ind w:firstLine="709"/>
        <w:jc w:val="both"/>
        <w:textAlignment w:val="baseline"/>
        <w:outlineLvl w:val="2"/>
        <w:rPr>
          <w:rFonts w:ascii="Arial" w:eastAsia="Times New Roman" w:hAnsi="Arial" w:cs="Arial"/>
          <w:bCs/>
          <w:sz w:val="24"/>
          <w:szCs w:val="24"/>
        </w:rPr>
      </w:pPr>
      <w:r w:rsidRPr="009916DF">
        <w:rPr>
          <w:rFonts w:ascii="Arial" w:eastAsia="Times New Roman" w:hAnsi="Arial" w:cs="Arial"/>
          <w:bCs/>
          <w:sz w:val="24"/>
          <w:szCs w:val="24"/>
        </w:rPr>
        <w:t xml:space="preserve">Статья 10. </w:t>
      </w:r>
      <w:r w:rsidR="00B66DB1" w:rsidRPr="009916DF">
        <w:rPr>
          <w:rFonts w:ascii="Arial" w:eastAsia="Times New Roman" w:hAnsi="Arial" w:cs="Arial"/>
          <w:bCs/>
          <w:sz w:val="24"/>
          <w:szCs w:val="24"/>
        </w:rPr>
        <w:t>Проектирование, размещение, содержание и восстановление элементов благоустройства</w:t>
      </w:r>
    </w:p>
    <w:p w:rsidR="00B66DB1" w:rsidRPr="009916DF" w:rsidRDefault="00E65E4E"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 xml:space="preserve">1. </w:t>
      </w:r>
      <w:r w:rsidR="00B66DB1" w:rsidRPr="009916DF">
        <w:rPr>
          <w:rFonts w:ascii="Arial" w:eastAsia="Times New Roman" w:hAnsi="Arial" w:cs="Arial"/>
          <w:sz w:val="24"/>
          <w:szCs w:val="24"/>
        </w:rPr>
        <w:t>Основой развития городской среды является осуществление мероприятий по благоустройству территорий муниципального образования, разработка и реализация проектов благоустройства (далее - прое</w:t>
      </w:r>
      <w:r w:rsidR="00455426">
        <w:rPr>
          <w:rFonts w:ascii="Arial" w:eastAsia="Times New Roman" w:hAnsi="Arial" w:cs="Arial"/>
          <w:sz w:val="24"/>
          <w:szCs w:val="24"/>
        </w:rPr>
        <w:t>кты благоустройства).</w:t>
      </w:r>
    </w:p>
    <w:p w:rsidR="00B66DB1" w:rsidRPr="009916DF" w:rsidRDefault="00B66DB1" w:rsidP="00932BF1">
      <w:pPr>
        <w:shd w:val="clear" w:color="auto" w:fill="FFFFFF"/>
        <w:spacing w:after="0" w:line="240" w:lineRule="auto"/>
        <w:ind w:firstLine="709"/>
        <w:jc w:val="both"/>
        <w:textAlignment w:val="baseline"/>
        <w:rPr>
          <w:rFonts w:ascii="Arial" w:eastAsia="Times New Roman" w:hAnsi="Arial" w:cs="Arial"/>
          <w:sz w:val="24"/>
          <w:szCs w:val="24"/>
        </w:rPr>
      </w:pPr>
      <w:r w:rsidRPr="009916DF">
        <w:rPr>
          <w:rFonts w:ascii="Arial" w:eastAsia="Times New Roman" w:hAnsi="Arial" w:cs="Arial"/>
          <w:sz w:val="24"/>
          <w:szCs w:val="24"/>
        </w:rPr>
        <w:t>2. Проекты благоустройства могут предусматривать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 муниципального образования.</w:t>
      </w:r>
    </w:p>
    <w:p w:rsidR="00B66DB1" w:rsidRPr="009916DF" w:rsidRDefault="00E65E4E"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3.</w:t>
      </w:r>
      <w:r w:rsidR="00B66DB1" w:rsidRPr="009916DF">
        <w:rPr>
          <w:rFonts w:ascii="Arial" w:hAnsi="Arial" w:cs="Arial"/>
        </w:rPr>
        <w:t>Проектирование благоустройст</w:t>
      </w:r>
      <w:r w:rsidR="00455426">
        <w:rPr>
          <w:rFonts w:ascii="Arial" w:hAnsi="Arial" w:cs="Arial"/>
        </w:rPr>
        <w:t xml:space="preserve">ва каждой отдельной территории </w:t>
      </w:r>
      <w:r w:rsidR="00B66DB1" w:rsidRPr="009916DF">
        <w:rPr>
          <w:rFonts w:ascii="Arial" w:hAnsi="Arial" w:cs="Arial"/>
        </w:rPr>
        <w:t>муниципального образования необходимо создавать с учетом:</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 потребностей и запросов жителей и других участников деятельности по благоустройству, установленных статьей </w:t>
      </w:r>
      <w:r w:rsidR="00083D94" w:rsidRPr="009916DF">
        <w:rPr>
          <w:rFonts w:ascii="Arial" w:hAnsi="Arial" w:cs="Arial"/>
        </w:rPr>
        <w:t>2</w:t>
      </w:r>
      <w:r w:rsidR="002329B0" w:rsidRPr="009916DF">
        <w:rPr>
          <w:rFonts w:ascii="Arial" w:hAnsi="Arial" w:cs="Arial"/>
        </w:rPr>
        <w:t>3</w:t>
      </w:r>
      <w:r w:rsidR="00083D94" w:rsidRPr="009916DF">
        <w:rPr>
          <w:rFonts w:ascii="Arial" w:hAnsi="Arial" w:cs="Arial"/>
        </w:rPr>
        <w:t xml:space="preserve"> </w:t>
      </w:r>
      <w:r w:rsidRPr="009916DF">
        <w:rPr>
          <w:rFonts w:ascii="Arial" w:hAnsi="Arial" w:cs="Arial"/>
        </w:rPr>
        <w:t>настоящих Правил, и при их непосредственном участии на всех этапах создания концепции;</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с учетом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взаимодействия жителей муниципального образования.</w:t>
      </w:r>
    </w:p>
    <w:p w:rsidR="00B66DB1" w:rsidRPr="009916DF" w:rsidRDefault="00E65E4E"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4. </w:t>
      </w:r>
      <w:r w:rsidR="00B66DB1" w:rsidRPr="009916DF">
        <w:rPr>
          <w:rFonts w:ascii="Arial" w:hAnsi="Arial" w:cs="Arial"/>
        </w:rPr>
        <w:t>Территории муниципального образования, удобно расположенные и легко доступные для большого числа населения, необходимо использовать с максимальной эффективностью, на протяжении как можно более длительного времени и в любой сезон, при этом необходимо предусматривать взаимосвязь пространств территории муниципального образования, доступность объектов инфраструктуры, в том числе за счет ликвидации необоснованных барьеров и препятствий.</w:t>
      </w:r>
    </w:p>
    <w:p w:rsidR="00B66DB1" w:rsidRPr="009916DF" w:rsidRDefault="000E20CB" w:rsidP="00932BF1">
      <w:pPr>
        <w:pStyle w:val="formattext"/>
        <w:tabs>
          <w:tab w:val="left" w:pos="709"/>
        </w:tabs>
        <w:spacing w:before="0" w:beforeAutospacing="0" w:after="0" w:afterAutospacing="0"/>
        <w:ind w:firstLine="709"/>
        <w:jc w:val="both"/>
        <w:textAlignment w:val="baseline"/>
        <w:rPr>
          <w:rFonts w:ascii="Arial" w:hAnsi="Arial" w:cs="Arial"/>
        </w:rPr>
      </w:pPr>
      <w:r w:rsidRPr="009916DF">
        <w:rPr>
          <w:rFonts w:ascii="Arial" w:hAnsi="Arial" w:cs="Arial"/>
        </w:rPr>
        <w:lastRenderedPageBreak/>
        <w:t>5</w:t>
      </w:r>
      <w:r w:rsidR="00B66DB1" w:rsidRPr="009916DF">
        <w:rPr>
          <w:rFonts w:ascii="Arial" w:hAnsi="Arial" w:cs="Arial"/>
        </w:rPr>
        <w:t xml:space="preserve">. Проектирование, размещение, содержание и восстановление элементов озеленения и озелененных территорий должно осуществляться в соответствии со статьей </w:t>
      </w:r>
      <w:r w:rsidR="002329B0" w:rsidRPr="009916DF">
        <w:rPr>
          <w:rFonts w:ascii="Arial" w:hAnsi="Arial" w:cs="Arial"/>
        </w:rPr>
        <w:t>12</w:t>
      </w:r>
      <w:r w:rsidR="00B66DB1" w:rsidRPr="009916DF">
        <w:rPr>
          <w:rFonts w:ascii="Arial" w:hAnsi="Arial" w:cs="Arial"/>
        </w:rPr>
        <w:t xml:space="preserve"> настоящих Правил.</w:t>
      </w:r>
    </w:p>
    <w:p w:rsidR="000E20CB" w:rsidRPr="00455426" w:rsidRDefault="00B66DB1" w:rsidP="00932BF1">
      <w:pPr>
        <w:widowControl w:val="0"/>
        <w:tabs>
          <w:tab w:val="left" w:pos="709"/>
          <w:tab w:val="left" w:pos="2346"/>
        </w:tabs>
        <w:autoSpaceDE w:val="0"/>
        <w:autoSpaceDN w:val="0"/>
        <w:spacing w:after="0" w:line="240" w:lineRule="auto"/>
        <w:ind w:firstLine="709"/>
        <w:jc w:val="both"/>
        <w:rPr>
          <w:rFonts w:ascii="Arial" w:hAnsi="Arial" w:cs="Arial"/>
          <w:sz w:val="24"/>
          <w:szCs w:val="24"/>
        </w:rPr>
      </w:pPr>
      <w:r w:rsidRPr="00455426">
        <w:rPr>
          <w:rFonts w:ascii="Arial" w:hAnsi="Arial" w:cs="Arial"/>
          <w:sz w:val="24"/>
          <w:szCs w:val="24"/>
        </w:rPr>
        <w:t>6. Виды покрытий на территории муниципального образования.</w:t>
      </w:r>
    </w:p>
    <w:p w:rsidR="00B66DB1" w:rsidRPr="009916DF" w:rsidRDefault="00B66DB1" w:rsidP="00932BF1">
      <w:pPr>
        <w:widowControl w:val="0"/>
        <w:tabs>
          <w:tab w:val="left" w:pos="709"/>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hAnsi="Arial" w:cs="Arial"/>
          <w:sz w:val="24"/>
          <w:szCs w:val="24"/>
        </w:rPr>
        <w:t>6.1.</w:t>
      </w:r>
      <w:r w:rsidRPr="009916DF">
        <w:rPr>
          <w:rFonts w:ascii="Arial" w:eastAsia="Times New Roman" w:hAnsi="Arial" w:cs="Arial"/>
          <w:sz w:val="24"/>
          <w:szCs w:val="24"/>
        </w:rPr>
        <w:t xml:space="preserve"> Применяемый в проекте вид покрытия д</w:t>
      </w:r>
      <w:r w:rsidR="00455426">
        <w:rPr>
          <w:rFonts w:ascii="Arial" w:eastAsia="Times New Roman" w:hAnsi="Arial" w:cs="Arial"/>
          <w:sz w:val="24"/>
          <w:szCs w:val="24"/>
        </w:rPr>
        <w:t>олжен устанавливаться прочным,</w:t>
      </w:r>
      <w:r w:rsidRPr="009916DF">
        <w:rPr>
          <w:rFonts w:ascii="Arial" w:eastAsia="Times New Roman" w:hAnsi="Arial" w:cs="Arial"/>
          <w:sz w:val="24"/>
          <w:szCs w:val="24"/>
        </w:rPr>
        <w:t xml:space="preserve"> ремонтопригодным, экологичным, не допускающим скольжения. Выбор видов покрытия принимается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проектировании отдельных элементов благоустройства (детских и спортивных площадок, дорожек и других); газонных и комбинированных как наиболее </w:t>
      </w:r>
      <w:r w:rsidRPr="009916DF">
        <w:rPr>
          <w:rFonts w:ascii="Arial" w:eastAsia="Times New Roman" w:hAnsi="Arial" w:cs="Arial"/>
          <w:spacing w:val="-2"/>
          <w:sz w:val="24"/>
          <w:szCs w:val="24"/>
        </w:rPr>
        <w:t>экологичных.</w:t>
      </w:r>
    </w:p>
    <w:p w:rsidR="00B66DB1" w:rsidRPr="009916DF" w:rsidRDefault="00B66DB1"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Твердые виды покрытия устанавливаются в соответствии с требованиями СП 82.13330.2016 «</w:t>
      </w:r>
      <w:hyperlink r:id="rId22" w:history="1">
        <w:r w:rsidRPr="009916DF">
          <w:rPr>
            <w:rFonts w:ascii="Arial" w:eastAsia="Times New Roman" w:hAnsi="Arial" w:cs="Arial"/>
            <w:sz w:val="24"/>
            <w:szCs w:val="24"/>
          </w:rPr>
          <w:t>СНиП III-10-75</w:t>
        </w:r>
      </w:hyperlink>
      <w:r w:rsidRPr="009916DF">
        <w:rPr>
          <w:rFonts w:ascii="Arial" w:eastAsia="Times New Roman" w:hAnsi="Arial" w:cs="Arial"/>
          <w:sz w:val="24"/>
          <w:szCs w:val="24"/>
        </w:rPr>
        <w:t xml:space="preserve"> Благоустройство территорий». Не допускается применение в качестве покрытия кафельной, шлифованных или отполированных плит из искусственного и естественного камня на территории пешеходных коммуникаций, в наземных переходах, на ступенях лестниц, площадках крылец входных групп зданий.</w:t>
      </w:r>
    </w:p>
    <w:p w:rsidR="00B66DB1" w:rsidRPr="009916DF" w:rsidRDefault="00B66DB1" w:rsidP="00932BF1">
      <w:pPr>
        <w:widowControl w:val="0"/>
        <w:tabs>
          <w:tab w:val="left" w:pos="709"/>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6.2. Необходимо предусматривать уклон повер</w:t>
      </w:r>
      <w:r w:rsidR="00455426">
        <w:rPr>
          <w:rFonts w:ascii="Arial" w:eastAsia="Times New Roman" w:hAnsi="Arial" w:cs="Arial"/>
          <w:sz w:val="24"/>
          <w:szCs w:val="24"/>
        </w:rPr>
        <w:t xml:space="preserve">хности твердых видов покрытия, </w:t>
      </w:r>
      <w:r w:rsidRPr="009916DF">
        <w:rPr>
          <w:rFonts w:ascii="Arial" w:eastAsia="Times New Roman" w:hAnsi="Arial" w:cs="Arial"/>
          <w:sz w:val="24"/>
          <w:szCs w:val="24"/>
        </w:rPr>
        <w:t>обеспечивающий сток поверхностных вод.</w:t>
      </w:r>
    </w:p>
    <w:p w:rsidR="00B66DB1" w:rsidRPr="009916DF" w:rsidRDefault="00B66DB1"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6.3.На территории общественных пространств муниципального образования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выделяются полосами тактильного покрытия - покрытия с ощутимым изменением фактуры поверхностного слоя в соответствии с требованиями </w:t>
      </w:r>
      <w:hyperlink r:id="rId23" w:history="1">
        <w:r w:rsidRPr="009916DF">
          <w:rPr>
            <w:rFonts w:ascii="Arial" w:eastAsia="Times New Roman" w:hAnsi="Arial" w:cs="Arial"/>
            <w:sz w:val="24"/>
            <w:szCs w:val="24"/>
          </w:rPr>
          <w:t>СП</w:t>
        </w:r>
        <w:r w:rsidRPr="009916DF">
          <w:rPr>
            <w:rFonts w:ascii="Arial" w:eastAsia="Times New Roman" w:hAnsi="Arial" w:cs="Arial"/>
            <w:spacing w:val="-2"/>
            <w:sz w:val="24"/>
            <w:szCs w:val="24"/>
          </w:rPr>
          <w:t>140.13330.2012</w:t>
        </w:r>
      </w:hyperlink>
      <w:r w:rsidRPr="009916DF">
        <w:rPr>
          <w:rFonts w:ascii="Arial" w:eastAsia="Times New Roman" w:hAnsi="Arial" w:cs="Arial"/>
          <w:sz w:val="24"/>
          <w:szCs w:val="24"/>
        </w:rPr>
        <w:t xml:space="preserve">«Городская среда. Правила проектирования для маломобильных групп </w:t>
      </w:r>
      <w:r w:rsidRPr="009916DF">
        <w:rPr>
          <w:rFonts w:ascii="Arial" w:eastAsia="Times New Roman" w:hAnsi="Arial" w:cs="Arial"/>
          <w:spacing w:val="-2"/>
          <w:sz w:val="24"/>
          <w:szCs w:val="24"/>
        </w:rPr>
        <w:t>населения».</w:t>
      </w:r>
    </w:p>
    <w:p w:rsidR="00B66DB1" w:rsidRPr="009916DF" w:rsidRDefault="00B66DB1" w:rsidP="00932BF1">
      <w:pPr>
        <w:pStyle w:val="formattext"/>
        <w:tabs>
          <w:tab w:val="left" w:pos="709"/>
        </w:tabs>
        <w:spacing w:before="0" w:beforeAutospacing="0" w:after="0" w:afterAutospacing="0"/>
        <w:ind w:firstLine="709"/>
        <w:jc w:val="both"/>
        <w:textAlignment w:val="baseline"/>
        <w:rPr>
          <w:rFonts w:ascii="Arial" w:hAnsi="Arial" w:cs="Arial"/>
        </w:rPr>
      </w:pPr>
      <w:r w:rsidRPr="009916DF">
        <w:rPr>
          <w:rFonts w:ascii="Arial" w:hAnsi="Arial" w:cs="Arial"/>
        </w:rPr>
        <w:t>6.4. Для деревьев, расположенных в мощении, необходимо применять различные виды защиты (приствольные решетки, бордюры, периметральные скамейки);</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6.5. При создании и благоустройстве покрытий необходимо учитывать принцип организации комфортной пешеходной среды в части поддержания и развития удобных и безопасных пешеходных коммуникаций;</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6.6. Покрытия поверхности должны обеспечивать на территории муниципального образования безопасного и комфортного передвижения, а также формировать архитектурно-художественный облик среды.</w:t>
      </w:r>
    </w:p>
    <w:p w:rsidR="00B66DB1" w:rsidRPr="009916DF" w:rsidRDefault="000E20CB" w:rsidP="00932BF1">
      <w:pPr>
        <w:pStyle w:val="ConsPlusNormal"/>
        <w:ind w:firstLine="709"/>
        <w:jc w:val="both"/>
        <w:outlineLvl w:val="2"/>
        <w:rPr>
          <w:sz w:val="24"/>
          <w:szCs w:val="24"/>
          <w:u w:val="single"/>
        </w:rPr>
      </w:pPr>
      <w:r w:rsidRPr="009916DF">
        <w:rPr>
          <w:sz w:val="24"/>
          <w:szCs w:val="24"/>
        </w:rPr>
        <w:t>7.</w:t>
      </w:r>
      <w:r w:rsidR="00B66DB1" w:rsidRPr="009916DF">
        <w:rPr>
          <w:sz w:val="24"/>
          <w:szCs w:val="24"/>
        </w:rPr>
        <w:t xml:space="preserve"> </w:t>
      </w:r>
      <w:r w:rsidR="00B66DB1" w:rsidRPr="00455426">
        <w:rPr>
          <w:sz w:val="24"/>
          <w:szCs w:val="24"/>
        </w:rPr>
        <w:t>Сопряжения поверхностей.</w:t>
      </w:r>
    </w:p>
    <w:p w:rsidR="00B66DB1" w:rsidRPr="009916DF" w:rsidRDefault="00B66DB1" w:rsidP="00932BF1">
      <w:pPr>
        <w:pStyle w:val="ConsPlusNormal"/>
        <w:ind w:firstLine="709"/>
        <w:jc w:val="both"/>
        <w:rPr>
          <w:sz w:val="24"/>
          <w:szCs w:val="24"/>
        </w:rPr>
      </w:pPr>
      <w:r w:rsidRPr="009916DF">
        <w:rPr>
          <w:sz w:val="24"/>
          <w:szCs w:val="24"/>
        </w:rPr>
        <w:t>7.1.  К элементам сопряжения поверхностей относят различные виды бортовых камней, пандусы, ступени, лестницы.</w:t>
      </w:r>
    </w:p>
    <w:p w:rsidR="00B66DB1" w:rsidRPr="009916DF" w:rsidRDefault="00B66DB1" w:rsidP="00932BF1">
      <w:pPr>
        <w:widowControl w:val="0"/>
        <w:tabs>
          <w:tab w:val="left" w:pos="2487"/>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Установка дорожных бортовых камней на стыке тротуара и проезжей части    производится в соответствии с требованиями СП 396.1325800.2018 «Улицы и дороги населенных пунктов. Правила градостроительного проектирования».</w:t>
      </w:r>
    </w:p>
    <w:p w:rsidR="00B66DB1" w:rsidRPr="009916DF" w:rsidRDefault="00B66DB1" w:rsidP="00932BF1">
      <w:pPr>
        <w:widowControl w:val="0"/>
        <w:tabs>
          <w:tab w:val="left" w:pos="2487"/>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При сопряжении покрытия пешеходных коммуникаций с газоном допускается установка садового бортового камня в соответствии с требованиями СП 82.13330.2016 «</w:t>
      </w:r>
      <w:hyperlink r:id="rId24" w:history="1">
        <w:r w:rsidRPr="009916DF">
          <w:rPr>
            <w:rFonts w:ascii="Arial" w:eastAsia="Times New Roman" w:hAnsi="Arial" w:cs="Arial"/>
            <w:sz w:val="24"/>
            <w:szCs w:val="24"/>
          </w:rPr>
          <w:t>СНиП III-10-75</w:t>
        </w:r>
      </w:hyperlink>
      <w:r w:rsidRPr="009916DF">
        <w:rPr>
          <w:rFonts w:ascii="Arial" w:eastAsia="Times New Roman" w:hAnsi="Arial" w:cs="Arial"/>
          <w:sz w:val="24"/>
          <w:szCs w:val="24"/>
        </w:rPr>
        <w:t xml:space="preserve"> Благоустройство </w:t>
      </w:r>
      <w:r w:rsidRPr="009916DF">
        <w:rPr>
          <w:rFonts w:ascii="Arial" w:eastAsia="Times New Roman" w:hAnsi="Arial" w:cs="Arial"/>
          <w:spacing w:val="-2"/>
          <w:sz w:val="24"/>
          <w:szCs w:val="24"/>
        </w:rPr>
        <w:t>территорий».</w:t>
      </w:r>
    </w:p>
    <w:p w:rsidR="00B66DB1" w:rsidRPr="009916DF" w:rsidRDefault="00B66DB1" w:rsidP="00932BF1">
      <w:pPr>
        <w:widowControl w:val="0"/>
        <w:tabs>
          <w:tab w:val="left" w:pos="709"/>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7.2. Проектирование ступеней, лестниц и пандусов выполняется в соответствии с требованиями «</w:t>
      </w:r>
      <w:hyperlink r:id="rId25" w:history="1">
        <w:r w:rsidRPr="009916DF">
          <w:rPr>
            <w:rFonts w:ascii="Arial" w:eastAsia="Times New Roman" w:hAnsi="Arial" w:cs="Arial"/>
            <w:sz w:val="24"/>
            <w:szCs w:val="24"/>
          </w:rPr>
          <w:t>СП 59.13330.2016</w:t>
        </w:r>
      </w:hyperlink>
      <w:r w:rsidRPr="009916DF">
        <w:rPr>
          <w:rFonts w:ascii="Arial" w:eastAsia="Times New Roman" w:hAnsi="Arial" w:cs="Arial"/>
          <w:sz w:val="24"/>
          <w:szCs w:val="24"/>
        </w:rPr>
        <w:t xml:space="preserve">. Свод правил. Доступность зданий и сооружений для маломобильных групп населения. Актуализированная редакция СНиП 35-01-2001», </w:t>
      </w:r>
      <w:hyperlink r:id="rId26" w:history="1">
        <w:r w:rsidRPr="009916DF">
          <w:rPr>
            <w:rFonts w:ascii="Arial" w:eastAsia="Times New Roman" w:hAnsi="Arial" w:cs="Arial"/>
            <w:sz w:val="24"/>
            <w:szCs w:val="24"/>
          </w:rPr>
          <w:t>СП 140.13330.2012</w:t>
        </w:r>
      </w:hyperlink>
      <w:r w:rsidRPr="009916DF">
        <w:rPr>
          <w:rFonts w:ascii="Arial" w:eastAsia="Times New Roman" w:hAnsi="Arial" w:cs="Arial"/>
          <w:sz w:val="24"/>
          <w:szCs w:val="24"/>
        </w:rPr>
        <w:t xml:space="preserve"> «Городская среда. Правила проектирования для маломобильных групп населения»,СП</w:t>
      </w:r>
      <w:r w:rsidRPr="009916DF">
        <w:rPr>
          <w:rFonts w:ascii="Arial" w:eastAsia="Times New Roman" w:hAnsi="Arial" w:cs="Arial"/>
          <w:spacing w:val="-2"/>
          <w:sz w:val="24"/>
          <w:szCs w:val="24"/>
        </w:rPr>
        <w:t xml:space="preserve">396.1325800.2018 </w:t>
      </w:r>
      <w:r w:rsidRPr="009916DF">
        <w:rPr>
          <w:rFonts w:ascii="Arial" w:eastAsia="Times New Roman" w:hAnsi="Arial" w:cs="Arial"/>
          <w:sz w:val="24"/>
          <w:szCs w:val="24"/>
        </w:rPr>
        <w:t xml:space="preserve">«Улицы и дороги населенных пунктов. Правила градостроительного </w:t>
      </w:r>
      <w:r w:rsidRPr="009916DF">
        <w:rPr>
          <w:rFonts w:ascii="Arial" w:eastAsia="Times New Roman" w:hAnsi="Arial" w:cs="Arial"/>
          <w:spacing w:val="-2"/>
          <w:sz w:val="24"/>
          <w:szCs w:val="24"/>
        </w:rPr>
        <w:lastRenderedPageBreak/>
        <w:t>проектирования».</w:t>
      </w:r>
    </w:p>
    <w:p w:rsidR="00B66DB1" w:rsidRPr="009916DF" w:rsidRDefault="00B66DB1" w:rsidP="00932BF1">
      <w:pPr>
        <w:widowControl w:val="0"/>
        <w:tabs>
          <w:tab w:val="left" w:pos="709"/>
        </w:tabs>
        <w:autoSpaceDE w:val="0"/>
        <w:autoSpaceDN w:val="0"/>
        <w:spacing w:after="0" w:line="240" w:lineRule="auto"/>
        <w:ind w:firstLine="709"/>
        <w:jc w:val="both"/>
        <w:rPr>
          <w:rFonts w:ascii="Arial" w:eastAsia="Times New Roman" w:hAnsi="Arial" w:cs="Arial"/>
          <w:spacing w:val="-7"/>
          <w:sz w:val="24"/>
          <w:szCs w:val="24"/>
        </w:rPr>
      </w:pPr>
      <w:r w:rsidRPr="009916DF">
        <w:rPr>
          <w:rFonts w:ascii="Arial" w:eastAsia="Times New Roman" w:hAnsi="Arial" w:cs="Arial"/>
          <w:sz w:val="24"/>
          <w:szCs w:val="24"/>
        </w:rPr>
        <w:t xml:space="preserve">7.3. В зонах сопряжения земляных (в том числе и с травяным покрытием) откосов с лестницами, пандусами, подпорными стенками, другими техническими инженерными сооружениями должны выполняться мероприятия по укреплению откосов. Выбор материала и технологии укрепления зависят </w:t>
      </w:r>
      <w:r w:rsidRPr="009916DF">
        <w:rPr>
          <w:rFonts w:ascii="Arial" w:eastAsia="Times New Roman" w:hAnsi="Arial" w:cs="Arial"/>
          <w:spacing w:val="-7"/>
          <w:sz w:val="24"/>
          <w:szCs w:val="24"/>
        </w:rPr>
        <w:t xml:space="preserve">от </w:t>
      </w:r>
      <w:r w:rsidRPr="009916DF">
        <w:rPr>
          <w:rFonts w:ascii="Arial" w:eastAsia="Times New Roman" w:hAnsi="Arial" w:cs="Arial"/>
          <w:sz w:val="24"/>
          <w:szCs w:val="24"/>
        </w:rPr>
        <w:t>местоположения откоса в городе, предполагаемого уровня механических нагрузок на склон, крутизны склона и формируемой среды.</w:t>
      </w:r>
    </w:p>
    <w:p w:rsidR="00467906" w:rsidRPr="00455426" w:rsidRDefault="00467906"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8</w:t>
      </w:r>
      <w:r w:rsidR="00B66DB1" w:rsidRPr="009916DF">
        <w:rPr>
          <w:rFonts w:ascii="Arial" w:hAnsi="Arial" w:cs="Arial"/>
        </w:rPr>
        <w:t>.</w:t>
      </w:r>
      <w:r w:rsidRPr="009916DF">
        <w:rPr>
          <w:rFonts w:ascii="Arial" w:hAnsi="Arial" w:cs="Arial"/>
        </w:rPr>
        <w:t xml:space="preserve"> </w:t>
      </w:r>
      <w:r w:rsidR="00B66DB1" w:rsidRPr="00455426">
        <w:rPr>
          <w:rFonts w:ascii="Arial" w:hAnsi="Arial" w:cs="Arial"/>
        </w:rPr>
        <w:t>Ограждения.</w:t>
      </w:r>
    </w:p>
    <w:p w:rsidR="00B66DB1" w:rsidRPr="009916DF" w:rsidRDefault="00467906"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8</w:t>
      </w:r>
      <w:r w:rsidR="00B66DB1" w:rsidRPr="009916DF">
        <w:rPr>
          <w:rFonts w:ascii="Arial" w:hAnsi="Arial" w:cs="Arial"/>
        </w:rPr>
        <w:t>.1. При создании и благоустройстве ограждений необходимо учитывать принципы функционального разнообразия, организации комфортной пешеходной среды, сохранения востребованной жителями сети пешеходных маршрутов, защиты газонов и зеленых насаждений общего пользования с учетом требований безопасности;</w:t>
      </w:r>
      <w:r w:rsidR="00B66DB1" w:rsidRPr="009916DF">
        <w:rPr>
          <w:rFonts w:ascii="Arial" w:hAnsi="Arial" w:cs="Arial"/>
        </w:rPr>
        <w:br/>
      </w:r>
      <w:r w:rsidRPr="009916DF">
        <w:rPr>
          <w:rFonts w:ascii="Arial" w:hAnsi="Arial" w:cs="Arial"/>
        </w:rPr>
        <w:t>8.</w:t>
      </w:r>
      <w:r w:rsidR="00B66DB1" w:rsidRPr="009916DF">
        <w:rPr>
          <w:rFonts w:ascii="Arial" w:hAnsi="Arial" w:cs="Arial"/>
        </w:rPr>
        <w:t>2. На территориях общественного, жилого, рекреационного назначения необходимо применять декоративные ажурные металлические ограждения. Применение сплошных, глухих и железобетонных ограждений, в том числе при проектировании ограждений многоквартирных домов, не допускается;</w:t>
      </w:r>
    </w:p>
    <w:p w:rsidR="00B66DB1" w:rsidRPr="009916DF" w:rsidRDefault="00467906"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8</w:t>
      </w:r>
      <w:r w:rsidR="00B66DB1" w:rsidRPr="009916DF">
        <w:rPr>
          <w:rFonts w:ascii="Arial" w:hAnsi="Arial" w:cs="Arial"/>
        </w:rPr>
        <w:t>.3. При устройстве ограждений должен быть обеспечен круглосуточный и беспрепятственный проезд на придомовую территорию пожарной техники, скорой медицинской помощи, транспортных средств правоохранительных органов, организаций газового хозяйства и иных аварийных и спасательных служб;</w:t>
      </w:r>
      <w:r w:rsidR="00B66DB1" w:rsidRPr="009916DF">
        <w:rPr>
          <w:rFonts w:ascii="Arial" w:hAnsi="Arial" w:cs="Arial"/>
        </w:rPr>
        <w:br/>
      </w:r>
      <w:r w:rsidRPr="009916DF">
        <w:rPr>
          <w:rFonts w:ascii="Arial" w:hAnsi="Arial" w:cs="Arial"/>
        </w:rPr>
        <w:t>8</w:t>
      </w:r>
      <w:r w:rsidR="00B66DB1" w:rsidRPr="009916DF">
        <w:rPr>
          <w:rFonts w:ascii="Arial" w:hAnsi="Arial" w:cs="Arial"/>
        </w:rPr>
        <w:t>.4. Ограждения автомобильных дорог и транспортных сооружений города устанавливаются в соответствии ГОСТ 26804-2012 «Ограждения дорожные металлические барьерноготипа. Технические условия», ГОСТР52289-</w:t>
      </w:r>
      <w:r w:rsidR="00455426">
        <w:rPr>
          <w:rFonts w:ascii="Arial" w:hAnsi="Arial" w:cs="Arial"/>
          <w:spacing w:val="-4"/>
        </w:rPr>
        <w:t xml:space="preserve">2019 </w:t>
      </w:r>
      <w:r w:rsidR="00B66DB1" w:rsidRPr="009916DF">
        <w:rPr>
          <w:rFonts w:ascii="Arial" w:hAnsi="Arial" w:cs="Arial"/>
        </w:rPr>
        <w:t>«Технические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каталогам сертифицированных изделий, проектам индивидуального проектирования.</w:t>
      </w:r>
    </w:p>
    <w:p w:rsidR="00B66DB1" w:rsidRPr="009916DF" w:rsidRDefault="00467906" w:rsidP="00932BF1">
      <w:pPr>
        <w:widowControl w:val="0"/>
        <w:tabs>
          <w:tab w:val="left" w:pos="709"/>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8</w:t>
      </w:r>
      <w:r w:rsidR="00BF2A9A">
        <w:rPr>
          <w:rFonts w:ascii="Arial" w:eastAsia="Times New Roman" w:hAnsi="Arial" w:cs="Arial"/>
          <w:sz w:val="24"/>
          <w:szCs w:val="24"/>
        </w:rPr>
        <w:t xml:space="preserve">.5. </w:t>
      </w:r>
      <w:r w:rsidR="00B66DB1" w:rsidRPr="009916DF">
        <w:rPr>
          <w:rFonts w:ascii="Arial" w:eastAsia="Times New Roman" w:hAnsi="Arial" w:cs="Arial"/>
          <w:sz w:val="24"/>
          <w:szCs w:val="24"/>
        </w:rPr>
        <w:t xml:space="preserve">Ограждение территорий памятников </w:t>
      </w:r>
      <w:r w:rsidR="00455426">
        <w:rPr>
          <w:rFonts w:ascii="Arial" w:eastAsia="Times New Roman" w:hAnsi="Arial" w:cs="Arial"/>
          <w:sz w:val="24"/>
          <w:szCs w:val="24"/>
        </w:rPr>
        <w:t>историко – культурного наследия</w:t>
      </w:r>
      <w:r w:rsidR="00B66DB1" w:rsidRPr="009916DF">
        <w:rPr>
          <w:rFonts w:ascii="Arial" w:eastAsia="Times New Roman" w:hAnsi="Arial" w:cs="Arial"/>
          <w:sz w:val="24"/>
          <w:szCs w:val="24"/>
        </w:rPr>
        <w:t xml:space="preserve"> должно выполняться в соответствии с требованиями нормативных документов, установленными для данных территорий.</w:t>
      </w:r>
    </w:p>
    <w:p w:rsidR="00B66DB1" w:rsidRPr="009916DF" w:rsidRDefault="00467906"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8</w:t>
      </w:r>
      <w:r w:rsidR="00B66DB1" w:rsidRPr="009916DF">
        <w:rPr>
          <w:rFonts w:ascii="Arial" w:eastAsia="Times New Roman" w:hAnsi="Arial" w:cs="Arial"/>
          <w:sz w:val="24"/>
          <w:szCs w:val="24"/>
        </w:rPr>
        <w:t xml:space="preserve">.6. На территориях индивидуальной жилой застройки необходимо соблюдать дополнительные требования к установке ограждений земельных </w:t>
      </w:r>
      <w:r w:rsidR="00B66DB1" w:rsidRPr="009916DF">
        <w:rPr>
          <w:rFonts w:ascii="Arial" w:eastAsia="Times New Roman" w:hAnsi="Arial" w:cs="Arial"/>
          <w:spacing w:val="-2"/>
          <w:sz w:val="24"/>
          <w:szCs w:val="24"/>
        </w:rPr>
        <w:t>участков:</w:t>
      </w:r>
    </w:p>
    <w:p w:rsidR="00B66DB1" w:rsidRPr="009916DF" w:rsidRDefault="00B66DB1" w:rsidP="00932BF1">
      <w:pPr>
        <w:widowControl w:val="0"/>
        <w:tabs>
          <w:tab w:val="left" w:pos="0"/>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 высота ограждения земельных участков должна быть не более 1,8 </w:t>
      </w:r>
      <w:r w:rsidRPr="009916DF">
        <w:rPr>
          <w:rFonts w:ascii="Arial" w:eastAsia="Times New Roman" w:hAnsi="Arial" w:cs="Arial"/>
          <w:spacing w:val="-2"/>
          <w:sz w:val="24"/>
          <w:szCs w:val="24"/>
        </w:rPr>
        <w:t>метров;</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ограждения между смежными земельными участками должны быть проветриваемыми на высоту не менее 0,5 м от уровня земли;</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 характер ограждения и его высота со стороны улиц должны быть единообразными как минимум на протяжении одного квартала с обеих сторон </w:t>
      </w:r>
      <w:r w:rsidRPr="009916DF">
        <w:rPr>
          <w:rFonts w:ascii="Arial" w:eastAsia="Times New Roman" w:hAnsi="Arial" w:cs="Arial"/>
          <w:spacing w:val="-2"/>
          <w:sz w:val="24"/>
          <w:szCs w:val="24"/>
        </w:rPr>
        <w:t>улицы.</w:t>
      </w:r>
    </w:p>
    <w:p w:rsidR="00B66DB1" w:rsidRPr="009916DF" w:rsidRDefault="00467906"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8</w:t>
      </w:r>
      <w:r w:rsidR="00455426">
        <w:rPr>
          <w:rFonts w:ascii="Arial" w:hAnsi="Arial" w:cs="Arial"/>
        </w:rPr>
        <w:t>.7.</w:t>
      </w:r>
      <w:r w:rsidR="00B66DB1" w:rsidRPr="009916DF">
        <w:rPr>
          <w:rFonts w:ascii="Arial" w:hAnsi="Arial" w:cs="Arial"/>
        </w:rPr>
        <w:t xml:space="preserve"> В случае произрастания деревьев в зонах интенсивного пешеходного движения или в зонах производства строительных и реконструктивных работ необходимо предусматривать защитные приствольные ограждения;</w:t>
      </w:r>
    </w:p>
    <w:p w:rsidR="00B66DB1" w:rsidRPr="009916DF" w:rsidRDefault="00467906"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8</w:t>
      </w:r>
      <w:r w:rsidR="00B66DB1" w:rsidRPr="009916DF">
        <w:rPr>
          <w:rFonts w:ascii="Arial" w:hAnsi="Arial" w:cs="Arial"/>
        </w:rPr>
        <w:t>.8. Использования типов и видов ограждений и их цвето-графического оформления в соответствии с требованиями, установленными постановлением администрации муниципального образования Епифанское Кимовского района.</w:t>
      </w:r>
    </w:p>
    <w:p w:rsidR="00B66DB1" w:rsidRPr="009916DF" w:rsidRDefault="00467906" w:rsidP="00932BF1">
      <w:pPr>
        <w:pStyle w:val="ConsPlusNormal"/>
        <w:ind w:firstLine="709"/>
        <w:jc w:val="both"/>
        <w:rPr>
          <w:sz w:val="24"/>
          <w:szCs w:val="24"/>
        </w:rPr>
      </w:pPr>
      <w:r w:rsidRPr="009916DF">
        <w:rPr>
          <w:sz w:val="24"/>
          <w:szCs w:val="24"/>
        </w:rPr>
        <w:t>8</w:t>
      </w:r>
      <w:r w:rsidR="00B66DB1" w:rsidRPr="009916DF">
        <w:rPr>
          <w:sz w:val="24"/>
          <w:szCs w:val="24"/>
        </w:rPr>
        <w:t>.9. На территориях общего пользования содержание, ремонт и замена ограждений, находящихся в муниципальной собственности, осуществляется органами местного самоуправления.</w:t>
      </w:r>
    </w:p>
    <w:p w:rsidR="00B66DB1" w:rsidRPr="009916DF" w:rsidRDefault="00BF2A9A" w:rsidP="00932BF1">
      <w:pPr>
        <w:pStyle w:val="formattext"/>
        <w:spacing w:before="0" w:beforeAutospacing="0" w:after="0" w:afterAutospacing="0"/>
        <w:ind w:firstLine="709"/>
        <w:jc w:val="both"/>
        <w:textAlignment w:val="baseline"/>
        <w:rPr>
          <w:rFonts w:ascii="Arial" w:hAnsi="Arial" w:cs="Arial"/>
        </w:rPr>
      </w:pPr>
      <w:r>
        <w:rPr>
          <w:rFonts w:ascii="Arial" w:hAnsi="Arial" w:cs="Arial"/>
        </w:rPr>
        <w:t>9.</w:t>
      </w:r>
      <w:r w:rsidR="00B66DB1" w:rsidRPr="009916DF">
        <w:rPr>
          <w:rFonts w:ascii="Arial" w:hAnsi="Arial" w:cs="Arial"/>
        </w:rPr>
        <w:t xml:space="preserve"> </w:t>
      </w:r>
      <w:r w:rsidR="00B66DB1" w:rsidRPr="00BF2A9A">
        <w:rPr>
          <w:rFonts w:ascii="Arial" w:hAnsi="Arial" w:cs="Arial"/>
        </w:rPr>
        <w:t>Водные устройства.</w:t>
      </w:r>
    </w:p>
    <w:p w:rsidR="00B66DB1" w:rsidRPr="009916DF" w:rsidRDefault="00467906"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9</w:t>
      </w:r>
      <w:r w:rsidR="00B66DB1" w:rsidRPr="009916DF">
        <w:rPr>
          <w:rFonts w:ascii="Arial" w:hAnsi="Arial" w:cs="Arial"/>
        </w:rPr>
        <w:t xml:space="preserve">.1. В рамках решения задачи обеспечения качества городской среды при создании, реконструкции и благоустройстве водных устройств необходимо </w:t>
      </w:r>
      <w:r w:rsidR="00B66DB1" w:rsidRPr="009916DF">
        <w:rPr>
          <w:rFonts w:ascii="Arial" w:hAnsi="Arial" w:cs="Arial"/>
        </w:rPr>
        <w:lastRenderedPageBreak/>
        <w:t>учитывать принципы организации комфортной среды для общения в части оборудования востребованных жителями общественных пространств водными устройствами, развития благоустроенных центров притяжения людей</w:t>
      </w:r>
      <w:r w:rsidRPr="009916DF">
        <w:rPr>
          <w:rFonts w:ascii="Arial" w:hAnsi="Arial" w:cs="Arial"/>
        </w:rPr>
        <w:t>.</w:t>
      </w:r>
    </w:p>
    <w:p w:rsidR="00B66DB1" w:rsidRPr="009916DF" w:rsidRDefault="00467906"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9</w:t>
      </w:r>
      <w:r w:rsidR="00B66DB1" w:rsidRPr="009916DF">
        <w:rPr>
          <w:rFonts w:ascii="Arial" w:hAnsi="Arial" w:cs="Arial"/>
        </w:rPr>
        <w:t>.2. К водным устройствам относятся фонтаны, питьевые фонтанчики,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w:t>
      </w:r>
      <w:r w:rsidRPr="009916DF">
        <w:rPr>
          <w:rFonts w:ascii="Arial" w:hAnsi="Arial" w:cs="Arial"/>
        </w:rPr>
        <w:t>.</w:t>
      </w:r>
    </w:p>
    <w:p w:rsidR="00B66DB1" w:rsidRPr="009916DF" w:rsidRDefault="00467906" w:rsidP="00932BF1">
      <w:pPr>
        <w:widowControl w:val="0"/>
        <w:tabs>
          <w:tab w:val="left" w:pos="709"/>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hAnsi="Arial" w:cs="Arial"/>
          <w:sz w:val="24"/>
          <w:szCs w:val="24"/>
        </w:rPr>
        <w:t>9</w:t>
      </w:r>
      <w:r w:rsidR="00B66DB1" w:rsidRPr="009916DF">
        <w:rPr>
          <w:rFonts w:ascii="Arial" w:hAnsi="Arial" w:cs="Arial"/>
          <w:sz w:val="24"/>
          <w:szCs w:val="24"/>
        </w:rPr>
        <w:t>.3. На территории муниципального образования могут устанавливаться питьевые фонтанчики.</w:t>
      </w:r>
      <w:r w:rsidR="00B66DB1" w:rsidRPr="009916DF">
        <w:rPr>
          <w:rFonts w:ascii="Arial" w:eastAsia="Times New Roman" w:hAnsi="Arial" w:cs="Arial"/>
          <w:sz w:val="24"/>
          <w:szCs w:val="24"/>
        </w:rPr>
        <w:t xml:space="preserve"> Декоративные водоемы необходимо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должно быть гладким, удобным для очистки. Используются приемы цветового и светового оформления.</w:t>
      </w:r>
    </w:p>
    <w:p w:rsidR="00B66DB1" w:rsidRPr="00BF2A9A" w:rsidRDefault="00467906"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10</w:t>
      </w:r>
      <w:r w:rsidR="00B66DB1" w:rsidRPr="009916DF">
        <w:rPr>
          <w:rFonts w:ascii="Arial" w:hAnsi="Arial" w:cs="Arial"/>
        </w:rPr>
        <w:t xml:space="preserve">. </w:t>
      </w:r>
      <w:r w:rsidR="00B66DB1" w:rsidRPr="00BF2A9A">
        <w:rPr>
          <w:rFonts w:ascii="Arial" w:hAnsi="Arial" w:cs="Arial"/>
        </w:rPr>
        <w:t>Уличное коммунально-бытовое оборудование.</w:t>
      </w:r>
    </w:p>
    <w:p w:rsidR="00B66DB1" w:rsidRPr="009916DF" w:rsidRDefault="00467906"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10.</w:t>
      </w:r>
      <w:r w:rsidR="00B66DB1" w:rsidRPr="009916DF">
        <w:rPr>
          <w:rFonts w:ascii="Arial" w:hAnsi="Arial" w:cs="Arial"/>
        </w:rPr>
        <w:t>1. В рамках решения задачи обеспечения качества городской среды при создании и благоустройстве коммунально-бытового оборудования необходимо учитывать принцип обеспечения безопасного удаления отходов без нарушения визуальной среды территории, с исключением негативного воздействия на окружающую сре</w:t>
      </w:r>
      <w:r w:rsidR="00BF2A9A">
        <w:rPr>
          <w:rFonts w:ascii="Arial" w:hAnsi="Arial" w:cs="Arial"/>
        </w:rPr>
        <w:t>ду и здоровье людей.</w:t>
      </w:r>
      <w:r w:rsidR="00BF2A9A">
        <w:rPr>
          <w:rFonts w:ascii="Arial" w:hAnsi="Arial" w:cs="Arial"/>
        </w:rPr>
        <w:br/>
      </w:r>
      <w:r w:rsidRPr="009916DF">
        <w:rPr>
          <w:rFonts w:ascii="Arial" w:hAnsi="Arial" w:cs="Arial"/>
        </w:rPr>
        <w:t>10</w:t>
      </w:r>
      <w:r w:rsidR="00B66DB1" w:rsidRPr="009916DF">
        <w:rPr>
          <w:rFonts w:ascii="Arial" w:hAnsi="Arial" w:cs="Arial"/>
        </w:rPr>
        <w:t>.2. Состав улично-коммунального оборудования включает в себя различные виды мусоросборников - контейнеров и урн. При выборе того или иного вида коммунально-бытового оборудования необходимо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удобства пользования, эргономичности, эстетической привлекательности, сочетания с механизмами, обеспечивающими удаление накопленных отходов;</w:t>
      </w:r>
    </w:p>
    <w:p w:rsidR="00B66DB1" w:rsidRPr="009916DF" w:rsidRDefault="00467906"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10.3</w:t>
      </w:r>
      <w:r w:rsidR="00B66DB1" w:rsidRPr="009916DF">
        <w:rPr>
          <w:rFonts w:ascii="Arial" w:hAnsi="Arial" w:cs="Arial"/>
        </w:rPr>
        <w:t>. Для складирования коммунальных отходов на территории муниципального образования (улицах, площадях, объектах рекреации) должны применяться контейнеры и (или) урн</w:t>
      </w:r>
      <w:r w:rsidR="00BF2A9A">
        <w:rPr>
          <w:rFonts w:ascii="Arial" w:hAnsi="Arial" w:cs="Arial"/>
        </w:rPr>
        <w:t>ы в соответствии с требованиями</w:t>
      </w:r>
      <w:r w:rsidR="00B66DB1" w:rsidRPr="009916DF">
        <w:rPr>
          <w:rFonts w:ascii="Arial" w:hAnsi="Arial" w:cs="Arial"/>
        </w:rPr>
        <w:t xml:space="preserve"> СанПиН 2.1.7.3550-19 «Санитарно – эпидемиологические требования к содержанию территорий муниципальных образований».</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На территории объектов рекреации расстановка контейнеров и урн должна осуществляться у скамей, некапитальных нестационарных сооружений и уличного технического оборудования, ориентированных на продажу продуктов питания. Урны должны устанавливаться на остановках общественного транспорта. Во всех случаях предусматривать расстановку, не мешающую передвижению пешеходов, проезду инвалидных и детских колясок;</w:t>
      </w:r>
    </w:p>
    <w:p w:rsidR="00B66DB1" w:rsidRPr="009916DF" w:rsidRDefault="002F761C" w:rsidP="00932BF1">
      <w:pPr>
        <w:pStyle w:val="formattext"/>
        <w:spacing w:before="0" w:beforeAutospacing="0" w:after="0" w:afterAutospacing="0"/>
        <w:ind w:firstLine="709"/>
        <w:jc w:val="both"/>
        <w:textAlignment w:val="baseline"/>
        <w:rPr>
          <w:rFonts w:ascii="Arial" w:hAnsi="Arial" w:cs="Arial"/>
          <w:color w:val="444444"/>
        </w:rPr>
      </w:pPr>
      <w:r w:rsidRPr="009916DF">
        <w:rPr>
          <w:rFonts w:ascii="Arial" w:hAnsi="Arial" w:cs="Arial"/>
        </w:rPr>
        <w:t>10.4</w:t>
      </w:r>
      <w:r w:rsidR="00B66DB1" w:rsidRPr="009916DF">
        <w:rPr>
          <w:rFonts w:ascii="Arial" w:hAnsi="Arial" w:cs="Arial"/>
        </w:rPr>
        <w:t>. Количество и объем контейнеров должны определяться в соответствии с требованиями законодательства об отходах производства и потребления</w:t>
      </w:r>
      <w:r w:rsidR="00B66DB1" w:rsidRPr="009916DF">
        <w:rPr>
          <w:rFonts w:ascii="Arial" w:hAnsi="Arial" w:cs="Arial"/>
          <w:color w:val="444444"/>
        </w:rPr>
        <w:t>.</w:t>
      </w:r>
    </w:p>
    <w:p w:rsidR="00B66DB1" w:rsidRPr="009916DF" w:rsidRDefault="002F761C" w:rsidP="00932BF1">
      <w:pPr>
        <w:pStyle w:val="formattext"/>
        <w:spacing w:before="0" w:beforeAutospacing="0" w:after="0" w:afterAutospacing="0"/>
        <w:ind w:firstLine="709"/>
        <w:jc w:val="both"/>
        <w:textAlignment w:val="baseline"/>
        <w:rPr>
          <w:rFonts w:ascii="Arial" w:hAnsi="Arial" w:cs="Arial"/>
          <w:u w:val="single"/>
        </w:rPr>
      </w:pPr>
      <w:r w:rsidRPr="009916DF">
        <w:rPr>
          <w:rFonts w:ascii="Arial" w:hAnsi="Arial" w:cs="Arial"/>
        </w:rPr>
        <w:t xml:space="preserve">11. </w:t>
      </w:r>
      <w:r w:rsidR="00B66DB1" w:rsidRPr="00BF2A9A">
        <w:rPr>
          <w:rFonts w:ascii="Arial" w:hAnsi="Arial" w:cs="Arial"/>
        </w:rPr>
        <w:t>Уличное техническое оборудование.</w:t>
      </w:r>
    </w:p>
    <w:p w:rsidR="00B66DB1" w:rsidRPr="009916DF" w:rsidRDefault="002F761C"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11.</w:t>
      </w:r>
      <w:r w:rsidR="00B66DB1" w:rsidRPr="009916DF">
        <w:rPr>
          <w:rFonts w:ascii="Arial" w:hAnsi="Arial" w:cs="Arial"/>
        </w:rPr>
        <w:t>1. Состав уличного технического оборудования включает в себя банкоматы, интерактивные информационные терминалы, почтовые ящики,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w:t>
      </w:r>
      <w:r w:rsidRPr="009916DF">
        <w:rPr>
          <w:rFonts w:ascii="Arial" w:hAnsi="Arial" w:cs="Arial"/>
        </w:rPr>
        <w:t>.</w:t>
      </w:r>
    </w:p>
    <w:p w:rsidR="00B66DB1" w:rsidRPr="009916DF" w:rsidRDefault="002F761C"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11</w:t>
      </w:r>
      <w:r w:rsidR="00B66DB1" w:rsidRPr="009916DF">
        <w:rPr>
          <w:rFonts w:ascii="Arial" w:hAnsi="Arial" w:cs="Arial"/>
        </w:rPr>
        <w:t>.2. В рамках решения задачи обеспечения качества городской среды при создании и благоустройстве уличного технического оборудования необходимо учитывать принцип организации комфортной пешеходной среды в части исключения барьеров для передвижения людей, а также нарушений визуального облика территории  муниципального образования при размещении и эксплуатации объектов инженер</w:t>
      </w:r>
      <w:r w:rsidR="00BF2A9A">
        <w:rPr>
          <w:rFonts w:ascii="Arial" w:hAnsi="Arial" w:cs="Arial"/>
        </w:rPr>
        <w:t>ной инфраструктуры;</w:t>
      </w:r>
      <w:r w:rsidR="00BF2A9A">
        <w:rPr>
          <w:rFonts w:ascii="Arial" w:hAnsi="Arial" w:cs="Arial"/>
        </w:rPr>
        <w:br/>
      </w:r>
      <w:r w:rsidRPr="009916DF">
        <w:rPr>
          <w:rFonts w:ascii="Arial" w:hAnsi="Arial" w:cs="Arial"/>
        </w:rPr>
        <w:lastRenderedPageBreak/>
        <w:t>11</w:t>
      </w:r>
      <w:r w:rsidR="00B66DB1" w:rsidRPr="009916DF">
        <w:rPr>
          <w:rFonts w:ascii="Arial" w:hAnsi="Arial" w:cs="Arial"/>
        </w:rPr>
        <w:t>.3. При установке таксофонов на территориях общественного, жилого, рекреационного назначения рекомендуется предусматривать их электроосвещение. Оформление элементов инженерного оборудования выполняется, исключая нарушения уровня благоустройства формируемой среды, не ухудшая условия передвижения, осуществляя проектирование размещения крышек люков смотровых колодцев, расположенных на территории пешеходных коммуникаций (в том числе уличных переходов), на одном уровне с покрытием прилегающей поверхности.</w:t>
      </w:r>
    </w:p>
    <w:p w:rsidR="00B66DB1" w:rsidRPr="009916DF" w:rsidRDefault="002F761C"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11</w:t>
      </w:r>
      <w:r w:rsidR="00B66DB1" w:rsidRPr="009916DF">
        <w:rPr>
          <w:rFonts w:ascii="Arial" w:eastAsia="Times New Roman" w:hAnsi="Arial" w:cs="Arial"/>
          <w:sz w:val="24"/>
          <w:szCs w:val="24"/>
        </w:rPr>
        <w:t>.4</w:t>
      </w:r>
      <w:r w:rsidR="00BF2A9A">
        <w:rPr>
          <w:rFonts w:ascii="Arial" w:eastAsia="Times New Roman" w:hAnsi="Arial" w:cs="Arial"/>
          <w:sz w:val="24"/>
          <w:szCs w:val="24"/>
        </w:rPr>
        <w:t xml:space="preserve"> </w:t>
      </w:r>
      <w:r w:rsidR="00B66DB1" w:rsidRPr="009916DF">
        <w:rPr>
          <w:rFonts w:ascii="Arial" w:eastAsia="Times New Roman" w:hAnsi="Arial" w:cs="Arial"/>
          <w:sz w:val="24"/>
          <w:szCs w:val="24"/>
        </w:rPr>
        <w:t xml:space="preserve">.Установка уличного технического оборудования должна обеспечивать удобный подход к оборудованию и соответствовать требованиям </w:t>
      </w:r>
      <w:r w:rsidR="00B66DB1" w:rsidRPr="009916DF">
        <w:rPr>
          <w:rFonts w:ascii="Arial" w:eastAsia="Times New Roman" w:hAnsi="Arial" w:cs="Arial"/>
          <w:color w:val="000000" w:themeColor="text1"/>
          <w:sz w:val="24"/>
          <w:szCs w:val="24"/>
        </w:rPr>
        <w:t xml:space="preserve">СП 59.13330.2020 «СНиП 35-01-2001 «Доступность зданий и сооружений для маломобильных групп населения». </w:t>
      </w:r>
    </w:p>
    <w:p w:rsidR="00B66DB1" w:rsidRPr="00BF2A9A" w:rsidRDefault="002F761C"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12</w:t>
      </w:r>
      <w:r w:rsidR="00B66DB1" w:rsidRPr="009916DF">
        <w:rPr>
          <w:rFonts w:ascii="Arial" w:hAnsi="Arial" w:cs="Arial"/>
        </w:rPr>
        <w:t xml:space="preserve">. </w:t>
      </w:r>
      <w:r w:rsidR="00B66DB1" w:rsidRPr="00BF2A9A">
        <w:rPr>
          <w:rFonts w:ascii="Arial" w:hAnsi="Arial" w:cs="Arial"/>
        </w:rPr>
        <w:t>Малые архитектурные формы (далее - МАФ), городская мебель.</w:t>
      </w:r>
    </w:p>
    <w:p w:rsidR="00B66DB1" w:rsidRPr="009916DF" w:rsidRDefault="002F761C" w:rsidP="00932BF1">
      <w:pPr>
        <w:widowControl w:val="0"/>
        <w:tabs>
          <w:tab w:val="left" w:pos="709"/>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12</w:t>
      </w:r>
      <w:r w:rsidR="00B66DB1" w:rsidRPr="009916DF">
        <w:rPr>
          <w:rFonts w:ascii="Arial" w:eastAsia="Times New Roman" w:hAnsi="Arial" w:cs="Arial"/>
          <w:sz w:val="24"/>
          <w:szCs w:val="24"/>
        </w:rPr>
        <w:t xml:space="preserve">.1. Территории жилой застройки, общественные зоны, скверы, улицы, парки, площадки для отдыха оборудуются малыми архитектурными формами (далее - МАФ). МАФ могут быть стационарными и </w:t>
      </w:r>
      <w:r w:rsidR="00B66DB1" w:rsidRPr="009916DF">
        <w:rPr>
          <w:rFonts w:ascii="Arial" w:eastAsia="Times New Roman" w:hAnsi="Arial" w:cs="Arial"/>
          <w:spacing w:val="-2"/>
          <w:sz w:val="24"/>
          <w:szCs w:val="24"/>
        </w:rPr>
        <w:t>мобильными.</w:t>
      </w:r>
    </w:p>
    <w:p w:rsidR="00B66DB1" w:rsidRPr="009916DF" w:rsidRDefault="002F761C"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12</w:t>
      </w:r>
      <w:r w:rsidR="00B66DB1" w:rsidRPr="009916DF">
        <w:rPr>
          <w:rFonts w:ascii="Arial" w:hAnsi="Arial" w:cs="Arial"/>
        </w:rPr>
        <w:t>.2. В рамках решения задачи обеспечения качества городской среды при создании и благоустройстве малых архитектурных форм необходимо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муниципального образования,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
    <w:p w:rsidR="00B66DB1" w:rsidRPr="009916DF" w:rsidRDefault="002F761C" w:rsidP="00932BF1">
      <w:pPr>
        <w:widowControl w:val="0"/>
        <w:tabs>
          <w:tab w:val="left" w:pos="709"/>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12</w:t>
      </w:r>
      <w:r w:rsidR="00B66DB1" w:rsidRPr="009916DF">
        <w:rPr>
          <w:rFonts w:ascii="Arial" w:eastAsia="Times New Roman" w:hAnsi="Arial" w:cs="Arial"/>
          <w:sz w:val="24"/>
          <w:szCs w:val="24"/>
        </w:rPr>
        <w:t>.3. Материалы и дизайн объектов подбираются с учетом условий эксплуатации. При проектировании и выборе МАФ используются каталоги сертифицированных изделий.</w:t>
      </w:r>
    </w:p>
    <w:p w:rsidR="00B66DB1" w:rsidRPr="009916DF" w:rsidRDefault="002F761C"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12.</w:t>
      </w:r>
      <w:r w:rsidR="00B66DB1" w:rsidRPr="009916DF">
        <w:rPr>
          <w:rFonts w:ascii="Arial" w:hAnsi="Arial" w:cs="Arial"/>
        </w:rPr>
        <w:t>4. При проектировании, выборе МАФ должны учитываться:</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соответствие материалов и конструкции МАФ клим</w:t>
      </w:r>
      <w:r w:rsidR="00BF2A9A">
        <w:rPr>
          <w:rFonts w:ascii="Arial" w:hAnsi="Arial" w:cs="Arial"/>
        </w:rPr>
        <w:t>ату и назначению;</w:t>
      </w:r>
      <w:r w:rsidR="00BF2A9A">
        <w:rPr>
          <w:rFonts w:ascii="Arial" w:hAnsi="Arial" w:cs="Arial"/>
        </w:rPr>
        <w:br/>
        <w:t>-</w:t>
      </w:r>
      <w:r w:rsidRPr="009916DF">
        <w:rPr>
          <w:rFonts w:ascii="Arial" w:hAnsi="Arial" w:cs="Arial"/>
        </w:rPr>
        <w:t xml:space="preserve"> антивандальная защищенность - от разрушения, оклейки, нанесения надписей и изображений;</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возможность ремонта или замены деталей МАФ;</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защита от образования наледи и снежных заносов, обе</w:t>
      </w:r>
      <w:r w:rsidR="00BF2A9A">
        <w:rPr>
          <w:rFonts w:ascii="Arial" w:hAnsi="Arial" w:cs="Arial"/>
        </w:rPr>
        <w:t>спечение стока воды;</w:t>
      </w:r>
      <w:r w:rsidR="00BF2A9A">
        <w:rPr>
          <w:rFonts w:ascii="Arial" w:hAnsi="Arial" w:cs="Arial"/>
        </w:rPr>
        <w:br/>
      </w:r>
      <w:r w:rsidRPr="009916DF">
        <w:rPr>
          <w:rFonts w:ascii="Arial" w:hAnsi="Arial" w:cs="Arial"/>
        </w:rPr>
        <w:t>- удобство обслуживания, а также механизированной и ручной очистки территории рядом с МАФ и под конструкцией;</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эргономичность конструкций (высота и наклон спинки, высота урн и прочее);</w:t>
      </w:r>
      <w:r w:rsidRPr="009916DF">
        <w:rPr>
          <w:rFonts w:ascii="Arial" w:hAnsi="Arial" w:cs="Arial"/>
        </w:rPr>
        <w:br/>
        <w:t>- расцветка, не диссонирующая с окружением;</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безопасность для потенциальных пользователей;</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стилистическое сочетание с другими МАФ и окружающей архитектурой;</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 в исторической части города;</w:t>
      </w:r>
    </w:p>
    <w:p w:rsidR="00B66DB1" w:rsidRPr="009916DF" w:rsidRDefault="002F761C"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12.</w:t>
      </w:r>
      <w:r w:rsidR="00B66DB1" w:rsidRPr="009916DF">
        <w:rPr>
          <w:rFonts w:ascii="Arial" w:hAnsi="Arial" w:cs="Arial"/>
        </w:rPr>
        <w:t>5. Общие требования к установке МАФ:</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расположение, не создающее препятствий для пешеходов;</w:t>
      </w:r>
    </w:p>
    <w:p w:rsidR="00B66DB1" w:rsidRPr="009916DF" w:rsidRDefault="00B66DB1" w:rsidP="00932BF1">
      <w:pPr>
        <w:pStyle w:val="formattext"/>
        <w:tabs>
          <w:tab w:val="left" w:pos="426"/>
        </w:tabs>
        <w:spacing w:before="0" w:beforeAutospacing="0" w:after="0" w:afterAutospacing="0"/>
        <w:ind w:firstLine="709"/>
        <w:jc w:val="both"/>
        <w:textAlignment w:val="baseline"/>
        <w:rPr>
          <w:rFonts w:ascii="Arial" w:hAnsi="Arial" w:cs="Arial"/>
        </w:rPr>
      </w:pPr>
      <w:r w:rsidRPr="009916DF">
        <w:rPr>
          <w:rFonts w:ascii="Arial" w:hAnsi="Arial" w:cs="Arial"/>
        </w:rPr>
        <w:t>- компактная установка на минимальной площади в местах большого скопления людей;</w:t>
      </w:r>
      <w:r w:rsidRPr="009916DF">
        <w:rPr>
          <w:rFonts w:ascii="Arial" w:hAnsi="Arial" w:cs="Arial"/>
        </w:rPr>
        <w:br/>
        <w:t>- устойчивость конструкции;</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надежная фиксация или обеспечение возможности перемещения в зависимости от условий расположения;</w:t>
      </w:r>
    </w:p>
    <w:p w:rsidR="00B66DB1" w:rsidRPr="009916DF" w:rsidRDefault="002F761C" w:rsidP="00932BF1">
      <w:pPr>
        <w:pStyle w:val="formattext"/>
        <w:tabs>
          <w:tab w:val="left" w:pos="709"/>
        </w:tabs>
        <w:spacing w:before="0" w:beforeAutospacing="0" w:after="0" w:afterAutospacing="0"/>
        <w:ind w:firstLine="709"/>
        <w:jc w:val="both"/>
        <w:textAlignment w:val="baseline"/>
        <w:rPr>
          <w:rFonts w:ascii="Arial" w:hAnsi="Arial" w:cs="Arial"/>
        </w:rPr>
      </w:pPr>
      <w:r w:rsidRPr="009916DF">
        <w:rPr>
          <w:rFonts w:ascii="Arial" w:hAnsi="Arial" w:cs="Arial"/>
        </w:rPr>
        <w:t>12</w:t>
      </w:r>
      <w:r w:rsidR="00B66DB1" w:rsidRPr="009916DF">
        <w:rPr>
          <w:rFonts w:ascii="Arial" w:hAnsi="Arial" w:cs="Arial"/>
        </w:rPr>
        <w:t>.6. Требования к установке урн:</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lastRenderedPageBreak/>
        <w:t>- достаточная высота (максимальная - до 100 см) и объем;</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наличие рельефного текстурирования или перфорирования для защиты от графического вандализма;</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защита от дождя и снега;</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использование и аккуратное расположение вставных ведер и мусорных мешков;</w:t>
      </w:r>
      <w:r w:rsidRPr="009916DF">
        <w:rPr>
          <w:rFonts w:ascii="Arial" w:hAnsi="Arial" w:cs="Arial"/>
        </w:rPr>
        <w:br/>
        <w:t>- урны должны быть установлены в количестве не менее двух штук на остановочных пунктах, у входов в торговые объекты, объекты общественного питания, бытового обслуживания населения, в местах проведения культурно-зрелищных мероприятий, у учреждений образования, здравоохранения, иных учебных и лечебно-профилактических организаций</w:t>
      </w:r>
      <w:r w:rsidR="002F761C" w:rsidRPr="009916DF">
        <w:rPr>
          <w:rFonts w:ascii="Arial" w:hAnsi="Arial" w:cs="Arial"/>
        </w:rPr>
        <w:t>.</w:t>
      </w:r>
    </w:p>
    <w:p w:rsidR="00B66DB1" w:rsidRPr="009916DF" w:rsidRDefault="002F761C"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12</w:t>
      </w:r>
      <w:r w:rsidR="00B66DB1" w:rsidRPr="009916DF">
        <w:rPr>
          <w:rFonts w:ascii="Arial" w:hAnsi="Arial" w:cs="Arial"/>
        </w:rPr>
        <w:t>.7</w:t>
      </w:r>
      <w:r w:rsidR="00BF2A9A">
        <w:rPr>
          <w:rFonts w:ascii="Arial" w:hAnsi="Arial" w:cs="Arial"/>
        </w:rPr>
        <w:t xml:space="preserve">. </w:t>
      </w:r>
      <w:r w:rsidR="00B66DB1" w:rsidRPr="009916DF">
        <w:rPr>
          <w:rFonts w:ascii="Arial" w:hAnsi="Arial" w:cs="Arial"/>
        </w:rPr>
        <w:t>.Установка урн должна осуществляться с учетом обеспечения беспрепятственного передвижения пешеходов, проезда инвалидных и детских колясок, проведения механизированной уборки</w:t>
      </w:r>
      <w:r w:rsidRPr="009916DF">
        <w:rPr>
          <w:rFonts w:ascii="Arial" w:hAnsi="Arial" w:cs="Arial"/>
        </w:rPr>
        <w:t>.</w:t>
      </w:r>
    </w:p>
    <w:p w:rsidR="00B66DB1" w:rsidRPr="009916DF" w:rsidRDefault="002F761C"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12</w:t>
      </w:r>
      <w:r w:rsidR="00B66DB1" w:rsidRPr="009916DF">
        <w:rPr>
          <w:rFonts w:ascii="Arial" w:hAnsi="Arial" w:cs="Arial"/>
        </w:rPr>
        <w:t>.8. Урны должны быть в исправном и опрятном состоянии. Ремонт и замена поврежденных урн должны производиться по мере необходимости</w:t>
      </w:r>
      <w:r w:rsidRPr="009916DF">
        <w:rPr>
          <w:rFonts w:ascii="Arial" w:hAnsi="Arial" w:cs="Arial"/>
        </w:rPr>
        <w:t>.</w:t>
      </w:r>
    </w:p>
    <w:p w:rsidR="00B66DB1" w:rsidRPr="009916DF" w:rsidRDefault="002F761C"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12</w:t>
      </w:r>
      <w:r w:rsidR="00B66DB1" w:rsidRPr="009916DF">
        <w:rPr>
          <w:rFonts w:ascii="Arial" w:hAnsi="Arial" w:cs="Arial"/>
        </w:rPr>
        <w:t>.9. Требования к уличной мебели, в том числе к различным видам скамей отдыха, размещаемым на территории общественных пространств, рекреаций и дворов; скамей и столов - на площадках для настольных игр, летних кафе</w:t>
      </w:r>
      <w:r w:rsidR="008E3A22" w:rsidRPr="009916DF">
        <w:rPr>
          <w:rFonts w:ascii="Arial" w:hAnsi="Arial" w:cs="Arial"/>
        </w:rPr>
        <w:t>:</w:t>
      </w:r>
    </w:p>
    <w:p w:rsidR="00B66DB1" w:rsidRPr="009916DF" w:rsidRDefault="008E3A22"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а) у</w:t>
      </w:r>
      <w:r w:rsidR="00B66DB1" w:rsidRPr="009916DF">
        <w:rPr>
          <w:rFonts w:ascii="Arial" w:hAnsi="Arial" w:cs="Arial"/>
        </w:rPr>
        <w:t>становка скамей должна осуществляться на твердые виды покрытия или фундамент. В зонах отдыха, на детских площадках допускается установка скамей на мягкие виды покрытия. При наличии фундамента его части рекомендуется выполнять не выступающими над поверхностью земли</w:t>
      </w:r>
      <w:r w:rsidRPr="009916DF">
        <w:rPr>
          <w:rFonts w:ascii="Arial" w:hAnsi="Arial" w:cs="Arial"/>
        </w:rPr>
        <w:t>;</w:t>
      </w:r>
    </w:p>
    <w:p w:rsidR="008E3A22" w:rsidRPr="009916DF" w:rsidRDefault="008E3A22" w:rsidP="00932BF1">
      <w:pPr>
        <w:pStyle w:val="formattext"/>
        <w:tabs>
          <w:tab w:val="left" w:pos="709"/>
          <w:tab w:val="left" w:pos="851"/>
        </w:tabs>
        <w:spacing w:before="0" w:beforeAutospacing="0" w:after="0" w:afterAutospacing="0"/>
        <w:ind w:firstLine="709"/>
        <w:jc w:val="both"/>
        <w:textAlignment w:val="baseline"/>
        <w:rPr>
          <w:rFonts w:ascii="Arial" w:hAnsi="Arial" w:cs="Arial"/>
        </w:rPr>
      </w:pPr>
      <w:r w:rsidRPr="009916DF">
        <w:rPr>
          <w:rFonts w:ascii="Arial" w:hAnsi="Arial" w:cs="Arial"/>
        </w:rPr>
        <w:t>б) н</w:t>
      </w:r>
      <w:r w:rsidR="00B66DB1" w:rsidRPr="009916DF">
        <w:rPr>
          <w:rFonts w:ascii="Arial" w:hAnsi="Arial" w:cs="Arial"/>
        </w:rPr>
        <w:t>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r w:rsidRPr="009916DF">
        <w:rPr>
          <w:rFonts w:ascii="Arial" w:hAnsi="Arial" w:cs="Arial"/>
        </w:rPr>
        <w:t>.</w:t>
      </w:r>
    </w:p>
    <w:p w:rsidR="00B66DB1" w:rsidRPr="009916DF" w:rsidRDefault="00C65D41" w:rsidP="00932BF1">
      <w:pPr>
        <w:pStyle w:val="formattext"/>
        <w:tabs>
          <w:tab w:val="left" w:pos="709"/>
          <w:tab w:val="left" w:pos="851"/>
        </w:tabs>
        <w:spacing w:before="0" w:beforeAutospacing="0" w:after="0" w:afterAutospacing="0"/>
        <w:ind w:firstLine="709"/>
        <w:jc w:val="both"/>
        <w:textAlignment w:val="baseline"/>
        <w:rPr>
          <w:rFonts w:ascii="Arial" w:hAnsi="Arial" w:cs="Arial"/>
        </w:rPr>
      </w:pPr>
      <w:r w:rsidRPr="009916DF">
        <w:rPr>
          <w:rFonts w:ascii="Arial" w:hAnsi="Arial" w:cs="Arial"/>
        </w:rPr>
        <w:t>12.1</w:t>
      </w:r>
      <w:r w:rsidR="008E3A22" w:rsidRPr="009916DF">
        <w:rPr>
          <w:rFonts w:ascii="Arial" w:hAnsi="Arial" w:cs="Arial"/>
        </w:rPr>
        <w:t>0</w:t>
      </w:r>
      <w:r w:rsidR="00B66DB1" w:rsidRPr="009916DF">
        <w:rPr>
          <w:rFonts w:ascii="Arial" w:hAnsi="Arial" w:cs="Arial"/>
        </w:rPr>
        <w:t>. Требования к установке цветочниц (вазонов), в том числе навесных:</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высота цветочниц (вазонов) должна обеспечивать предотвращение случайного наезда автомобилей и попадания мусора;</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дизайн (цвет, форма) цветочниц (вазонов) не должен отвлекать внимание от растений;</w:t>
      </w:r>
      <w:r w:rsidRPr="009916DF">
        <w:rPr>
          <w:rFonts w:ascii="Arial" w:hAnsi="Arial" w:cs="Arial"/>
        </w:rPr>
        <w:br/>
      </w:r>
      <w:r w:rsidR="00BF2A9A">
        <w:rPr>
          <w:rFonts w:ascii="Arial" w:hAnsi="Arial" w:cs="Arial"/>
        </w:rPr>
        <w:t>-</w:t>
      </w:r>
      <w:r w:rsidRPr="009916DF">
        <w:rPr>
          <w:rFonts w:ascii="Arial" w:hAnsi="Arial" w:cs="Arial"/>
        </w:rPr>
        <w:t xml:space="preserve"> цветочницы и кашпо зимой необходимо хранить в помещении или заменять в них цветы хвойными растениями или иными растительными декорациями;</w:t>
      </w:r>
    </w:p>
    <w:p w:rsidR="00B66DB1" w:rsidRPr="009916DF" w:rsidRDefault="00C65D41" w:rsidP="00932BF1">
      <w:pPr>
        <w:pStyle w:val="formattext"/>
        <w:tabs>
          <w:tab w:val="left" w:pos="709"/>
        </w:tabs>
        <w:spacing w:before="0" w:beforeAutospacing="0" w:after="0" w:afterAutospacing="0"/>
        <w:ind w:firstLine="709"/>
        <w:jc w:val="both"/>
        <w:textAlignment w:val="baseline"/>
        <w:rPr>
          <w:rFonts w:ascii="Arial" w:hAnsi="Arial" w:cs="Arial"/>
        </w:rPr>
      </w:pPr>
      <w:r w:rsidRPr="009916DF">
        <w:rPr>
          <w:rFonts w:ascii="Arial" w:hAnsi="Arial" w:cs="Arial"/>
        </w:rPr>
        <w:t>12.1</w:t>
      </w:r>
      <w:r w:rsidR="008E3A22" w:rsidRPr="009916DF">
        <w:rPr>
          <w:rFonts w:ascii="Arial" w:hAnsi="Arial" w:cs="Arial"/>
        </w:rPr>
        <w:t>1</w:t>
      </w:r>
      <w:r w:rsidR="00B66DB1" w:rsidRPr="009916DF">
        <w:rPr>
          <w:rFonts w:ascii="Arial" w:hAnsi="Arial" w:cs="Arial"/>
        </w:rPr>
        <w:t>. Для пешеходных зон пред</w:t>
      </w:r>
      <w:r w:rsidR="00BF2A9A">
        <w:rPr>
          <w:rFonts w:ascii="Arial" w:hAnsi="Arial" w:cs="Arial"/>
        </w:rPr>
        <w:t>усматриваются следующие МАФ:</w:t>
      </w:r>
      <w:r w:rsidR="00BF2A9A">
        <w:rPr>
          <w:rFonts w:ascii="Arial" w:hAnsi="Arial" w:cs="Arial"/>
        </w:rPr>
        <w:br/>
      </w:r>
      <w:r w:rsidR="00B66DB1" w:rsidRPr="009916DF">
        <w:rPr>
          <w:rFonts w:ascii="Arial" w:hAnsi="Arial" w:cs="Arial"/>
        </w:rPr>
        <w:t>- уличные фонари, высота которых должна соотноситься с ростом человека;</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скамейки, предполагающие длительное сидение;</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цветочницы, вазоны, кашпо;</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информационные стенды;</w:t>
      </w:r>
    </w:p>
    <w:p w:rsidR="00B66DB1" w:rsidRPr="009916DF" w:rsidRDefault="00B66DB1" w:rsidP="00932BF1">
      <w:pPr>
        <w:pStyle w:val="formattext"/>
        <w:tabs>
          <w:tab w:val="left" w:pos="709"/>
        </w:tabs>
        <w:spacing w:before="0" w:beforeAutospacing="0" w:after="0" w:afterAutospacing="0"/>
        <w:ind w:firstLine="709"/>
        <w:jc w:val="both"/>
        <w:textAlignment w:val="baseline"/>
        <w:rPr>
          <w:rFonts w:ascii="Arial" w:hAnsi="Arial" w:cs="Arial"/>
        </w:rPr>
      </w:pPr>
      <w:r w:rsidRPr="009916DF">
        <w:rPr>
          <w:rFonts w:ascii="Arial" w:hAnsi="Arial" w:cs="Arial"/>
        </w:rPr>
        <w:t>- защитные ограждения;</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столы для игр;</w:t>
      </w:r>
    </w:p>
    <w:p w:rsidR="00B66DB1" w:rsidRPr="009916DF" w:rsidRDefault="00C65D4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12.</w:t>
      </w:r>
      <w:r w:rsidR="00B66DB1" w:rsidRPr="009916DF">
        <w:rPr>
          <w:rFonts w:ascii="Arial" w:hAnsi="Arial" w:cs="Arial"/>
        </w:rPr>
        <w:t>1</w:t>
      </w:r>
      <w:r w:rsidR="008E3A22" w:rsidRPr="009916DF">
        <w:rPr>
          <w:rFonts w:ascii="Arial" w:hAnsi="Arial" w:cs="Arial"/>
        </w:rPr>
        <w:t>2</w:t>
      </w:r>
      <w:r w:rsidR="00B66DB1" w:rsidRPr="009916DF">
        <w:rPr>
          <w:rFonts w:ascii="Arial" w:hAnsi="Arial" w:cs="Arial"/>
        </w:rPr>
        <w:t>. На тротуарах автомобильных дорог предусматриваются следующие МАФ:</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скамейки без спинки с местом для сумок;</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w:t>
      </w:r>
      <w:r w:rsidR="008E3A22" w:rsidRPr="009916DF">
        <w:rPr>
          <w:rFonts w:ascii="Arial" w:hAnsi="Arial" w:cs="Arial"/>
        </w:rPr>
        <w:t xml:space="preserve"> </w:t>
      </w:r>
      <w:r w:rsidRPr="009916DF">
        <w:rPr>
          <w:rFonts w:ascii="Arial" w:hAnsi="Arial" w:cs="Arial"/>
        </w:rPr>
        <w:t>опоры у скамеек для людей с ограниченными возможностями;</w:t>
      </w:r>
      <w:r w:rsidRPr="009916DF">
        <w:rPr>
          <w:rFonts w:ascii="Arial" w:hAnsi="Arial" w:cs="Arial"/>
        </w:rPr>
        <w:br/>
        <w:t>- заграждения, обеспечивающие защиту пешеходов от наезда автомобилей;</w:t>
      </w:r>
      <w:r w:rsidRPr="009916DF">
        <w:rPr>
          <w:rFonts w:ascii="Arial" w:hAnsi="Arial" w:cs="Arial"/>
        </w:rPr>
        <w:br/>
        <w:t>- навесные кашпо, навесные цветочницы и вазоны;</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высокие цветочницы (вазоны) и урны;</w:t>
      </w:r>
    </w:p>
    <w:p w:rsidR="00B66DB1" w:rsidRPr="009916DF" w:rsidRDefault="00C65D41" w:rsidP="00932BF1">
      <w:pPr>
        <w:widowControl w:val="0"/>
        <w:tabs>
          <w:tab w:val="left" w:pos="709"/>
          <w:tab w:val="left" w:pos="2487"/>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12.1</w:t>
      </w:r>
      <w:r w:rsidR="008E3A22" w:rsidRPr="009916DF">
        <w:rPr>
          <w:rFonts w:ascii="Arial" w:eastAsia="Times New Roman" w:hAnsi="Arial" w:cs="Arial"/>
          <w:sz w:val="24"/>
          <w:szCs w:val="24"/>
        </w:rPr>
        <w:t>3</w:t>
      </w:r>
      <w:r w:rsidR="00B66DB1" w:rsidRPr="009916DF">
        <w:rPr>
          <w:rFonts w:ascii="Arial" w:eastAsia="Times New Roman" w:hAnsi="Arial" w:cs="Arial"/>
          <w:sz w:val="24"/>
          <w:szCs w:val="24"/>
        </w:rPr>
        <w:t>. При проектировании МАФ предусматривается их вандалозащищенность, в том числе:</w:t>
      </w:r>
    </w:p>
    <w:p w:rsidR="00B66DB1" w:rsidRPr="009916DF" w:rsidRDefault="00B66DB1" w:rsidP="00932BF1">
      <w:pPr>
        <w:widowControl w:val="0"/>
        <w:tabs>
          <w:tab w:val="left" w:pos="149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использование легко очищающихся и не боящихся абразивных и растворяющих веществ материалов;</w:t>
      </w:r>
    </w:p>
    <w:p w:rsidR="00B66DB1" w:rsidRPr="009916DF" w:rsidRDefault="00B66DB1" w:rsidP="00932BF1">
      <w:pPr>
        <w:widowControl w:val="0"/>
        <w:tabs>
          <w:tab w:val="left" w:pos="709"/>
          <w:tab w:val="left" w:pos="851"/>
          <w:tab w:val="left" w:pos="149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 минимизация количества оборудования, группируя объекты друг с другом </w:t>
      </w:r>
      <w:r w:rsidRPr="009916DF">
        <w:rPr>
          <w:rFonts w:ascii="Arial" w:eastAsia="Times New Roman" w:hAnsi="Arial" w:cs="Arial"/>
          <w:sz w:val="24"/>
          <w:szCs w:val="24"/>
        </w:rPr>
        <w:lastRenderedPageBreak/>
        <w:t>или со стенами зданий, в том числе объекты, стоящие на небольшом расстоянии друг от друга, тем самым уменьшая площадь, подвергающуюся вандализму, сокращая затраты и время на ее обслуживание.</w:t>
      </w:r>
    </w:p>
    <w:p w:rsidR="00B66DB1" w:rsidRPr="009916DF" w:rsidRDefault="00C65D4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12.1</w:t>
      </w:r>
      <w:r w:rsidR="008E3A22" w:rsidRPr="009916DF">
        <w:rPr>
          <w:rFonts w:ascii="Arial" w:hAnsi="Arial" w:cs="Arial"/>
        </w:rPr>
        <w:t>4</w:t>
      </w:r>
      <w:r w:rsidR="00BF2A9A">
        <w:rPr>
          <w:rFonts w:ascii="Arial" w:hAnsi="Arial" w:cs="Arial"/>
        </w:rPr>
        <w:t xml:space="preserve">. </w:t>
      </w:r>
      <w:r w:rsidR="00B66DB1" w:rsidRPr="009916DF">
        <w:rPr>
          <w:rFonts w:ascii="Arial" w:hAnsi="Arial" w:cs="Arial"/>
        </w:rPr>
        <w:t xml:space="preserve">.При проектировании или выборе МАФ </w:t>
      </w:r>
      <w:r w:rsidRPr="009916DF">
        <w:rPr>
          <w:rFonts w:ascii="Arial" w:hAnsi="Arial" w:cs="Arial"/>
        </w:rPr>
        <w:t>н</w:t>
      </w:r>
      <w:r w:rsidR="00B66DB1" w:rsidRPr="009916DF">
        <w:rPr>
          <w:rFonts w:ascii="Arial" w:hAnsi="Arial" w:cs="Arial"/>
        </w:rPr>
        <w:t>еобходимо  учитывать процессы уборки и ремонта;</w:t>
      </w:r>
    </w:p>
    <w:p w:rsidR="00C65D41" w:rsidRPr="009916DF" w:rsidRDefault="00C65D41" w:rsidP="00932BF1">
      <w:pPr>
        <w:widowControl w:val="0"/>
        <w:autoSpaceDE w:val="0"/>
        <w:autoSpaceDN w:val="0"/>
        <w:spacing w:after="0" w:line="240" w:lineRule="auto"/>
        <w:ind w:firstLine="709"/>
        <w:jc w:val="both"/>
        <w:rPr>
          <w:rFonts w:ascii="Arial" w:hAnsi="Arial" w:cs="Arial"/>
          <w:sz w:val="24"/>
          <w:szCs w:val="24"/>
        </w:rPr>
      </w:pPr>
      <w:r w:rsidRPr="009916DF">
        <w:rPr>
          <w:rFonts w:ascii="Arial" w:hAnsi="Arial" w:cs="Arial"/>
          <w:sz w:val="24"/>
          <w:szCs w:val="24"/>
        </w:rPr>
        <w:t>12.1</w:t>
      </w:r>
      <w:r w:rsidR="008E3A22" w:rsidRPr="009916DF">
        <w:rPr>
          <w:rFonts w:ascii="Arial" w:hAnsi="Arial" w:cs="Arial"/>
          <w:sz w:val="24"/>
          <w:szCs w:val="24"/>
        </w:rPr>
        <w:t>5</w:t>
      </w:r>
      <w:r w:rsidR="00B66DB1" w:rsidRPr="009916DF">
        <w:rPr>
          <w:rFonts w:ascii="Arial" w:hAnsi="Arial" w:cs="Arial"/>
          <w:sz w:val="24"/>
          <w:szCs w:val="24"/>
        </w:rPr>
        <w:t>. Размещение МАФ, городской мебели должно осущест</w:t>
      </w:r>
      <w:r w:rsidR="00BF2A9A">
        <w:rPr>
          <w:rFonts w:ascii="Arial" w:hAnsi="Arial" w:cs="Arial"/>
          <w:sz w:val="24"/>
          <w:szCs w:val="24"/>
        </w:rPr>
        <w:t>вляться на основании проектов</w:t>
      </w:r>
      <w:r w:rsidR="00B66DB1" w:rsidRPr="009916DF">
        <w:rPr>
          <w:rFonts w:ascii="Arial" w:hAnsi="Arial" w:cs="Arial"/>
          <w:sz w:val="24"/>
          <w:szCs w:val="24"/>
        </w:rPr>
        <w:t xml:space="preserve"> благоустройства, предусмотренных </w:t>
      </w:r>
      <w:r w:rsidRPr="009916DF">
        <w:rPr>
          <w:rFonts w:ascii="Arial" w:hAnsi="Arial" w:cs="Arial"/>
          <w:sz w:val="24"/>
          <w:szCs w:val="24"/>
        </w:rPr>
        <w:t>частью первой настоящей статьи.</w:t>
      </w:r>
    </w:p>
    <w:p w:rsidR="00C65D41" w:rsidRPr="00BF2A9A" w:rsidRDefault="00C65D41" w:rsidP="00932BF1">
      <w:pPr>
        <w:widowControl w:val="0"/>
        <w:autoSpaceDE w:val="0"/>
        <w:autoSpaceDN w:val="0"/>
        <w:spacing w:after="0" w:line="240" w:lineRule="auto"/>
        <w:ind w:firstLine="709"/>
        <w:jc w:val="both"/>
        <w:rPr>
          <w:rFonts w:ascii="Arial" w:hAnsi="Arial" w:cs="Arial"/>
          <w:sz w:val="24"/>
          <w:szCs w:val="24"/>
        </w:rPr>
      </w:pPr>
      <w:r w:rsidRPr="009916DF">
        <w:rPr>
          <w:rFonts w:ascii="Arial" w:hAnsi="Arial" w:cs="Arial"/>
          <w:sz w:val="24"/>
          <w:szCs w:val="24"/>
        </w:rPr>
        <w:t xml:space="preserve">13. </w:t>
      </w:r>
      <w:r w:rsidR="00B66DB1" w:rsidRPr="00BF2A9A">
        <w:rPr>
          <w:rFonts w:ascii="Arial" w:hAnsi="Arial" w:cs="Arial"/>
          <w:sz w:val="24"/>
          <w:szCs w:val="24"/>
        </w:rPr>
        <w:t>Средства размещения информации и рекламные конструкции.</w:t>
      </w:r>
    </w:p>
    <w:p w:rsidR="00B66DB1" w:rsidRPr="009916DF" w:rsidRDefault="00C65D41" w:rsidP="00932BF1">
      <w:pPr>
        <w:widowControl w:val="0"/>
        <w:tabs>
          <w:tab w:val="left" w:pos="851"/>
        </w:tabs>
        <w:autoSpaceDE w:val="0"/>
        <w:autoSpaceDN w:val="0"/>
        <w:spacing w:after="0" w:line="240" w:lineRule="auto"/>
        <w:ind w:firstLine="709"/>
        <w:jc w:val="both"/>
        <w:rPr>
          <w:rFonts w:ascii="Arial" w:hAnsi="Arial" w:cs="Arial"/>
          <w:sz w:val="24"/>
          <w:szCs w:val="24"/>
        </w:rPr>
      </w:pPr>
      <w:r w:rsidRPr="009916DF">
        <w:rPr>
          <w:rFonts w:ascii="Arial" w:hAnsi="Arial" w:cs="Arial"/>
          <w:sz w:val="24"/>
          <w:szCs w:val="24"/>
        </w:rPr>
        <w:t>13.1</w:t>
      </w:r>
      <w:r w:rsidR="00B66DB1" w:rsidRPr="009916DF">
        <w:rPr>
          <w:rFonts w:ascii="Arial" w:hAnsi="Arial" w:cs="Arial"/>
          <w:sz w:val="24"/>
          <w:szCs w:val="24"/>
        </w:rPr>
        <w:t>. Способы размещения и виды информационных конструкций предусмотрены</w:t>
      </w:r>
      <w:r w:rsidR="00B66DB1" w:rsidRPr="009916DF">
        <w:rPr>
          <w:rFonts w:ascii="Arial" w:hAnsi="Arial" w:cs="Arial"/>
          <w:color w:val="444444"/>
          <w:sz w:val="24"/>
          <w:szCs w:val="24"/>
        </w:rPr>
        <w:t xml:space="preserve"> </w:t>
      </w:r>
      <w:r w:rsidR="00B66DB1" w:rsidRPr="009916DF">
        <w:rPr>
          <w:rFonts w:ascii="Arial" w:hAnsi="Arial" w:cs="Arial"/>
          <w:sz w:val="24"/>
          <w:szCs w:val="24"/>
        </w:rPr>
        <w:t xml:space="preserve">в статье </w:t>
      </w:r>
      <w:r w:rsidR="00083D94" w:rsidRPr="009916DF">
        <w:rPr>
          <w:rFonts w:ascii="Arial" w:hAnsi="Arial" w:cs="Arial"/>
          <w:sz w:val="24"/>
          <w:szCs w:val="24"/>
        </w:rPr>
        <w:t xml:space="preserve">13 </w:t>
      </w:r>
      <w:r w:rsidR="00B66DB1" w:rsidRPr="009916DF">
        <w:rPr>
          <w:rFonts w:ascii="Arial" w:hAnsi="Arial" w:cs="Arial"/>
          <w:sz w:val="24"/>
          <w:szCs w:val="24"/>
        </w:rPr>
        <w:t>настоящих Правил</w:t>
      </w:r>
      <w:r w:rsidR="00083D94" w:rsidRPr="009916DF">
        <w:rPr>
          <w:rFonts w:ascii="Arial" w:hAnsi="Arial" w:cs="Arial"/>
          <w:sz w:val="24"/>
          <w:szCs w:val="24"/>
        </w:rPr>
        <w:t>.</w:t>
      </w:r>
    </w:p>
    <w:p w:rsidR="00B66DB1" w:rsidRPr="009916DF" w:rsidRDefault="00C65D4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13</w:t>
      </w:r>
      <w:r w:rsidR="00B66DB1" w:rsidRPr="009916DF">
        <w:rPr>
          <w:rFonts w:ascii="Arial" w:hAnsi="Arial" w:cs="Arial"/>
        </w:rPr>
        <w:t>.2. Собственники и (или) иные законные владельцы информационных и рекламных конструкций обязаны содержать их в технически исправном состоянии и надлежащем эстетическом виде (в чистоте, производить влажную уборку, своевременную окраску не менее 2-х раз в год, обеспечивать своевременную очистку от грязи, пыли, снега, иного загрязнения).</w:t>
      </w:r>
    </w:p>
    <w:p w:rsidR="00B66DB1" w:rsidRPr="009916DF" w:rsidRDefault="00B66DB1" w:rsidP="00932BF1">
      <w:pPr>
        <w:pStyle w:val="formattext"/>
        <w:tabs>
          <w:tab w:val="left" w:pos="851"/>
        </w:tabs>
        <w:spacing w:before="0" w:beforeAutospacing="0" w:after="0" w:afterAutospacing="0"/>
        <w:ind w:firstLine="709"/>
        <w:jc w:val="both"/>
        <w:textAlignment w:val="baseline"/>
        <w:rPr>
          <w:rFonts w:ascii="Arial" w:hAnsi="Arial" w:cs="Arial"/>
        </w:rPr>
      </w:pPr>
      <w:r w:rsidRPr="009916DF">
        <w:rPr>
          <w:rFonts w:ascii="Arial" w:hAnsi="Arial" w:cs="Arial"/>
        </w:rPr>
        <w:t>При окраске рекламных конструкций используется колер серого цвета;</w:t>
      </w:r>
      <w:r w:rsidRPr="009916DF">
        <w:rPr>
          <w:rFonts w:ascii="Arial" w:hAnsi="Arial" w:cs="Arial"/>
        </w:rPr>
        <w:br/>
      </w:r>
      <w:r w:rsidR="00C65D41" w:rsidRPr="009916DF">
        <w:rPr>
          <w:rFonts w:ascii="Arial" w:hAnsi="Arial" w:cs="Arial"/>
        </w:rPr>
        <w:t>13</w:t>
      </w:r>
      <w:r w:rsidRPr="009916DF">
        <w:rPr>
          <w:rFonts w:ascii="Arial" w:hAnsi="Arial" w:cs="Arial"/>
        </w:rPr>
        <w:t>.3. Собственники и (или) иные законные владельцы информационных и рекламных конструкций должны обеспечивать:</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отсутствие внешних повреждений информационного поля информационных и рекламных конструкций и его замену в случае потери цвета (выцветания), формы и иных повреждений, портящих эстетический вид конструкции;</w:t>
      </w:r>
    </w:p>
    <w:p w:rsidR="00B66DB1" w:rsidRPr="009916DF" w:rsidRDefault="00B66DB1" w:rsidP="00932BF1">
      <w:pPr>
        <w:pStyle w:val="formattext"/>
        <w:tabs>
          <w:tab w:val="left" w:pos="709"/>
        </w:tabs>
        <w:spacing w:before="0" w:beforeAutospacing="0" w:after="0" w:afterAutospacing="0"/>
        <w:ind w:firstLine="709"/>
        <w:jc w:val="both"/>
        <w:textAlignment w:val="baseline"/>
        <w:rPr>
          <w:rFonts w:ascii="Arial" w:hAnsi="Arial" w:cs="Arial"/>
        </w:rPr>
      </w:pPr>
      <w:r w:rsidRPr="009916DF">
        <w:rPr>
          <w:rFonts w:ascii="Arial" w:hAnsi="Arial" w:cs="Arial"/>
        </w:rPr>
        <w:t>- эксплуатацию информационных и рекламных конструкций в соответствии с требованиями технической документации на соответствующие конструкции.</w:t>
      </w:r>
      <w:r w:rsidRPr="009916DF">
        <w:rPr>
          <w:rFonts w:ascii="Arial" w:hAnsi="Arial" w:cs="Arial"/>
        </w:rPr>
        <w:br/>
        <w:t>Не допускается наличие ржавчины (ржавые поверхности должны быть зачищены и окрашены, окраска производится по мере появления коррозии, не допуская ржавых пятен), а также наличие сколов и иных повреждений на элементах конструкции, деформации конструкции (погнутость, искривленность)</w:t>
      </w:r>
      <w:r w:rsidR="00083D94" w:rsidRPr="009916DF">
        <w:rPr>
          <w:rFonts w:ascii="Arial" w:hAnsi="Arial" w:cs="Arial"/>
        </w:rPr>
        <w:t>.</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своевременную очистку от старых, поврежденных, самовольно размещенных другими лицами либо потерявших актуальность плакатов, объявлений, листовок, иных информационных и агитационных материалов и надписей</w:t>
      </w:r>
      <w:r w:rsidR="00083D94" w:rsidRPr="009916DF">
        <w:rPr>
          <w:rFonts w:ascii="Arial" w:hAnsi="Arial" w:cs="Arial"/>
        </w:rPr>
        <w:t>.</w:t>
      </w:r>
    </w:p>
    <w:p w:rsidR="00B66DB1" w:rsidRPr="009916DF" w:rsidRDefault="00C65D41" w:rsidP="00932BF1">
      <w:pPr>
        <w:pStyle w:val="formattext"/>
        <w:tabs>
          <w:tab w:val="left" w:pos="709"/>
        </w:tabs>
        <w:spacing w:before="0" w:beforeAutospacing="0" w:after="0" w:afterAutospacing="0"/>
        <w:ind w:firstLine="709"/>
        <w:jc w:val="both"/>
        <w:textAlignment w:val="baseline"/>
        <w:rPr>
          <w:rFonts w:ascii="Arial" w:hAnsi="Arial" w:cs="Arial"/>
        </w:rPr>
      </w:pPr>
      <w:r w:rsidRPr="009916DF">
        <w:rPr>
          <w:rFonts w:ascii="Arial" w:hAnsi="Arial" w:cs="Arial"/>
        </w:rPr>
        <w:t>13.4.</w:t>
      </w:r>
      <w:r w:rsidR="00B66DB1" w:rsidRPr="009916DF">
        <w:rPr>
          <w:rFonts w:ascii="Arial" w:hAnsi="Arial" w:cs="Arial"/>
        </w:rPr>
        <w:t xml:space="preserve"> Рекламные конструкции могут эксплуатироваться без рекламного изображения не более 5 дней. На этот срок поверхность должна быть закрыта щитами, окрашенными в светлые тона или оклеенными светлой тканью. Если конструкция односторонняя, то неиспользуемая сторона должна быть закрыта декоративными элементами</w:t>
      </w:r>
      <w:r w:rsidR="00083D94" w:rsidRPr="009916DF">
        <w:rPr>
          <w:rFonts w:ascii="Arial" w:hAnsi="Arial" w:cs="Arial"/>
        </w:rPr>
        <w:t>.</w:t>
      </w:r>
      <w:r w:rsidR="00BF2A9A">
        <w:rPr>
          <w:rFonts w:ascii="Arial" w:hAnsi="Arial" w:cs="Arial"/>
        </w:rPr>
        <w:br/>
      </w:r>
      <w:r w:rsidRPr="009916DF">
        <w:rPr>
          <w:rFonts w:ascii="Arial" w:hAnsi="Arial" w:cs="Arial"/>
        </w:rPr>
        <w:t>13</w:t>
      </w:r>
      <w:r w:rsidR="00B66DB1" w:rsidRPr="009916DF">
        <w:rPr>
          <w:rFonts w:ascii="Arial" w:hAnsi="Arial" w:cs="Arial"/>
        </w:rPr>
        <w:t>.5. Собственники и (или) иные законные владельцы рекламных конструкций должны обеспечить благоустройство, уборку и надлежащее содержание прилегающих к ней территорий при производстве работ по установке и демонтажу конструкций, замене рекламного изображения</w:t>
      </w:r>
      <w:r w:rsidR="00083D94" w:rsidRPr="009916DF">
        <w:rPr>
          <w:rFonts w:ascii="Arial" w:hAnsi="Arial" w:cs="Arial"/>
        </w:rPr>
        <w:t>.</w:t>
      </w:r>
    </w:p>
    <w:p w:rsidR="00B66DB1" w:rsidRPr="009916DF" w:rsidRDefault="00C65D4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13</w:t>
      </w:r>
      <w:r w:rsidR="00B66DB1" w:rsidRPr="009916DF">
        <w:rPr>
          <w:rFonts w:ascii="Arial" w:hAnsi="Arial" w:cs="Arial"/>
        </w:rPr>
        <w:t xml:space="preserve">.6. </w:t>
      </w:r>
      <w:r w:rsidR="00083D94" w:rsidRPr="009916DF">
        <w:rPr>
          <w:rFonts w:ascii="Arial" w:hAnsi="Arial" w:cs="Arial"/>
        </w:rPr>
        <w:t>Н</w:t>
      </w:r>
      <w:r w:rsidR="00B66DB1" w:rsidRPr="009916DF">
        <w:rPr>
          <w:rFonts w:ascii="Arial" w:hAnsi="Arial" w:cs="Arial"/>
        </w:rPr>
        <w:t>е допускается размещение рекламных надписей путем нанесения на поверхность либо вкрапления в поверхность автомобильных дорог, тротуаров, улиц, иных поверхностей улично-дорожной сети.</w:t>
      </w:r>
    </w:p>
    <w:p w:rsidR="00B66DB1" w:rsidRPr="009916DF" w:rsidRDefault="0053431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14</w:t>
      </w:r>
      <w:r w:rsidR="00B66DB1" w:rsidRPr="009916DF">
        <w:rPr>
          <w:rFonts w:ascii="Arial" w:hAnsi="Arial" w:cs="Arial"/>
        </w:rPr>
        <w:t xml:space="preserve">. </w:t>
      </w:r>
      <w:r w:rsidR="00B66DB1" w:rsidRPr="00BF2A9A">
        <w:rPr>
          <w:rFonts w:ascii="Arial" w:hAnsi="Arial" w:cs="Arial"/>
        </w:rPr>
        <w:t>Некапитальные нестационарные сооружения.</w:t>
      </w:r>
    </w:p>
    <w:p w:rsidR="00B66DB1" w:rsidRPr="009916DF" w:rsidRDefault="00534311"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14</w:t>
      </w:r>
      <w:r w:rsidR="00B66DB1" w:rsidRPr="009916DF">
        <w:rPr>
          <w:rFonts w:ascii="Arial" w:eastAsia="Times New Roman" w:hAnsi="Arial" w:cs="Arial"/>
          <w:sz w:val="24"/>
          <w:szCs w:val="24"/>
        </w:rPr>
        <w:t>.1</w:t>
      </w:r>
      <w:r w:rsidR="00BF2A9A">
        <w:rPr>
          <w:rFonts w:ascii="Arial" w:eastAsia="Times New Roman" w:hAnsi="Arial" w:cs="Arial"/>
          <w:sz w:val="24"/>
          <w:szCs w:val="24"/>
        </w:rPr>
        <w:t xml:space="preserve">. </w:t>
      </w:r>
      <w:r w:rsidR="00B66DB1" w:rsidRPr="009916DF">
        <w:rPr>
          <w:rFonts w:ascii="Arial" w:eastAsia="Times New Roman" w:hAnsi="Arial" w:cs="Arial"/>
          <w:sz w:val="24"/>
          <w:szCs w:val="24"/>
        </w:rPr>
        <w:t xml:space="preserve">.Размещение нестационарных объектов и сооружений на территории муниципального образования не должно нарушать противопожарные требования, условия инсоляции территории и помещений, рядом с которыми они расположены, ухудшать визуальное восприятие среды </w:t>
      </w:r>
      <w:r w:rsidRPr="009916DF">
        <w:rPr>
          <w:rFonts w:ascii="Arial" w:eastAsia="Times New Roman" w:hAnsi="Arial" w:cs="Arial"/>
          <w:sz w:val="24"/>
          <w:szCs w:val="24"/>
        </w:rPr>
        <w:t xml:space="preserve">населенного пункта </w:t>
      </w:r>
      <w:r w:rsidR="00B66DB1" w:rsidRPr="009916DF">
        <w:rPr>
          <w:rFonts w:ascii="Arial" w:eastAsia="Times New Roman" w:hAnsi="Arial" w:cs="Arial"/>
          <w:sz w:val="24"/>
          <w:szCs w:val="24"/>
        </w:rPr>
        <w:t>и застроенных территорий.</w:t>
      </w:r>
    </w:p>
    <w:p w:rsidR="00B66DB1" w:rsidRPr="009916DF" w:rsidRDefault="00534311"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14</w:t>
      </w:r>
      <w:r w:rsidR="00B66DB1" w:rsidRPr="009916DF">
        <w:rPr>
          <w:rFonts w:ascii="Arial" w:eastAsia="Times New Roman" w:hAnsi="Arial" w:cs="Arial"/>
          <w:sz w:val="24"/>
          <w:szCs w:val="24"/>
        </w:rPr>
        <w:t>.2. Р</w:t>
      </w:r>
      <w:r w:rsidRPr="009916DF">
        <w:rPr>
          <w:rFonts w:ascii="Arial" w:eastAsia="Times New Roman" w:hAnsi="Arial" w:cs="Arial"/>
          <w:sz w:val="24"/>
          <w:szCs w:val="24"/>
        </w:rPr>
        <w:t>а</w:t>
      </w:r>
      <w:r w:rsidR="00B66DB1" w:rsidRPr="009916DF">
        <w:rPr>
          <w:rFonts w:ascii="Arial" w:eastAsia="Times New Roman" w:hAnsi="Arial" w:cs="Arial"/>
          <w:sz w:val="24"/>
          <w:szCs w:val="24"/>
        </w:rPr>
        <w:t xml:space="preserve">змещение нестационарных объектов должно обеспечивать </w:t>
      </w:r>
      <w:r w:rsidR="00B66DB1" w:rsidRPr="009916DF">
        <w:rPr>
          <w:rFonts w:ascii="Arial" w:eastAsia="Times New Roman" w:hAnsi="Arial" w:cs="Arial"/>
          <w:sz w:val="24"/>
          <w:szCs w:val="24"/>
        </w:rPr>
        <w:lastRenderedPageBreak/>
        <w:t>свободное движение пешеходов и безопасный доступ потребителей к стационарным торговым объектам, в том числе создание безбарьерной среды жизнедеятельности для инвалидов и иных маломобильных групп населения</w:t>
      </w:r>
      <w:r w:rsidR="00EC776D" w:rsidRPr="009916DF">
        <w:rPr>
          <w:rFonts w:ascii="Arial" w:eastAsia="Times New Roman" w:hAnsi="Arial" w:cs="Arial"/>
          <w:sz w:val="24"/>
          <w:szCs w:val="24"/>
        </w:rPr>
        <w:t>,</w:t>
      </w:r>
      <w:r w:rsidR="00B66DB1" w:rsidRPr="009916DF">
        <w:rPr>
          <w:rFonts w:ascii="Arial" w:eastAsia="Times New Roman" w:hAnsi="Arial" w:cs="Arial"/>
          <w:sz w:val="24"/>
          <w:szCs w:val="24"/>
        </w:rPr>
        <w:t xml:space="preserve"> беспрепятственный подъезд спецтранспорта при чрезвычайных ситуациях, в целях ликвидации последствий чрезвычайных ситуаций к капитальным зданиям, строениям, сооружениям (в том числе к объектам инженерной инфраструктуры), а также пожарного и медицинского транспорта; не должно ухудшать благоустройство территории и застройки.</w:t>
      </w:r>
    </w:p>
    <w:p w:rsidR="00B66DB1" w:rsidRPr="009916DF" w:rsidRDefault="00534311"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14</w:t>
      </w:r>
      <w:r w:rsidR="00B66DB1" w:rsidRPr="009916DF">
        <w:rPr>
          <w:rFonts w:ascii="Arial" w:eastAsia="Times New Roman" w:hAnsi="Arial" w:cs="Arial"/>
          <w:sz w:val="24"/>
          <w:szCs w:val="24"/>
        </w:rPr>
        <w:t xml:space="preserve">.3. Нестационарные объекты, в которых осуществляются торговая деятельность, бытовое обслуживание, оказание услуг, включая услуги общественного питания (палатки, киоски, павильоны, летние кафе), размещаемые на территориях пешеходных зон, необходимо устанавливать на твердые виды покрытия, обеспечивать осветительным оборудованием (при необходимости), урнами и малыми контейнерами, а сооружения питания – туалетными кабинами, если это необходимо в целях соблюдения СанПиН 2.1.2.2645-10 «Санитарно-эпидемиологические требования к условиям проживания в жилых зданиях и помещениях». </w:t>
      </w:r>
    </w:p>
    <w:p w:rsidR="00B66DB1" w:rsidRPr="009916DF" w:rsidRDefault="009E518F" w:rsidP="00932BF1">
      <w:pPr>
        <w:widowControl w:val="0"/>
        <w:tabs>
          <w:tab w:val="left" w:pos="709"/>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14</w:t>
      </w:r>
      <w:r w:rsidR="00B66DB1" w:rsidRPr="009916DF">
        <w:rPr>
          <w:rFonts w:ascii="Arial" w:eastAsia="Times New Roman" w:hAnsi="Arial" w:cs="Arial"/>
          <w:sz w:val="24"/>
          <w:szCs w:val="24"/>
        </w:rPr>
        <w:t>.4. Размещение нестационарных объектов (в том числе пристроек к ним, козырьков, навесов, оборудования, мусорных контейнеров, складирования тары) не допускается:</w:t>
      </w:r>
    </w:p>
    <w:p w:rsidR="00B66DB1" w:rsidRPr="009916DF" w:rsidRDefault="00B66DB1" w:rsidP="00932BF1">
      <w:pPr>
        <w:widowControl w:val="0"/>
        <w:tabs>
          <w:tab w:val="left" w:pos="1635"/>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на газонах, цветниках и прочих объектах озеленения, детских и спортивных площадках, под козырьками и в арках зданий;</w:t>
      </w:r>
    </w:p>
    <w:p w:rsidR="00B66DB1" w:rsidRPr="009916DF" w:rsidRDefault="00B66DB1" w:rsidP="00932BF1">
      <w:pPr>
        <w:widowControl w:val="0"/>
        <w:tabs>
          <w:tab w:val="left" w:pos="1635"/>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на расстоянии ближе 5 метров от окон зданий, строений, сооружений общественного использования, общественного назначения и витрин стационарных торговых объектов, ближе 10 метров от окон жилых зданий; на расстоянии ближе 5 метров от ствола дерева;</w:t>
      </w:r>
    </w:p>
    <w:p w:rsidR="00B66DB1" w:rsidRPr="009916DF" w:rsidRDefault="00B66DB1" w:rsidP="00932BF1">
      <w:pPr>
        <w:widowControl w:val="0"/>
        <w:tabs>
          <w:tab w:val="left" w:pos="1635"/>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на расстоянии менее 20 метров от контейнерных площадок, специальных площадок для складирования крупногабаритных отходов;</w:t>
      </w:r>
    </w:p>
    <w:p w:rsidR="00B66DB1" w:rsidRPr="009916DF" w:rsidRDefault="00B66DB1" w:rsidP="00932BF1">
      <w:pPr>
        <w:widowControl w:val="0"/>
        <w:tabs>
          <w:tab w:val="left" w:pos="709"/>
          <w:tab w:val="left" w:pos="1635"/>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на инженерных сетях и коммуникациях и в их охранных зонах (кроме случаев, если правовой режим соответствующих охранных зон предусматривает возможность размещен</w:t>
      </w:r>
      <w:r w:rsidR="00BB566B">
        <w:rPr>
          <w:rFonts w:ascii="Arial" w:eastAsia="Times New Roman" w:hAnsi="Arial" w:cs="Arial"/>
          <w:sz w:val="24"/>
          <w:szCs w:val="24"/>
        </w:rPr>
        <w:t xml:space="preserve">ия нестационарных объектов при </w:t>
      </w:r>
      <w:r w:rsidRPr="009916DF">
        <w:rPr>
          <w:rFonts w:ascii="Arial" w:eastAsia="Times New Roman" w:hAnsi="Arial" w:cs="Arial"/>
          <w:sz w:val="24"/>
          <w:szCs w:val="24"/>
        </w:rPr>
        <w:t xml:space="preserve">наличии согласования с собственниками, владельцами соответствующих </w:t>
      </w:r>
      <w:r w:rsidRPr="009916DF">
        <w:rPr>
          <w:rFonts w:ascii="Arial" w:eastAsia="Times New Roman" w:hAnsi="Arial" w:cs="Arial"/>
          <w:spacing w:val="-2"/>
          <w:sz w:val="24"/>
          <w:szCs w:val="24"/>
        </w:rPr>
        <w:t xml:space="preserve">сетей </w:t>
      </w:r>
      <w:r w:rsidRPr="009916DF">
        <w:rPr>
          <w:rFonts w:ascii="Arial" w:eastAsia="Times New Roman" w:hAnsi="Arial" w:cs="Arial"/>
          <w:sz w:val="24"/>
          <w:szCs w:val="24"/>
        </w:rPr>
        <w:t>и</w:t>
      </w:r>
      <w:r w:rsidRPr="009916DF">
        <w:rPr>
          <w:rFonts w:ascii="Arial" w:eastAsia="Times New Roman" w:hAnsi="Arial" w:cs="Arial"/>
          <w:spacing w:val="-2"/>
          <w:sz w:val="24"/>
          <w:szCs w:val="24"/>
        </w:rPr>
        <w:t xml:space="preserve"> коммуникаций);</w:t>
      </w:r>
    </w:p>
    <w:p w:rsidR="00B66DB1" w:rsidRPr="009916DF" w:rsidRDefault="00B66DB1" w:rsidP="00932BF1">
      <w:pPr>
        <w:widowControl w:val="0"/>
        <w:tabs>
          <w:tab w:val="left" w:pos="1635"/>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 с нарушением Правил дорожного движения Российской </w:t>
      </w:r>
      <w:r w:rsidRPr="009916DF">
        <w:rPr>
          <w:rFonts w:ascii="Arial" w:eastAsia="Times New Roman" w:hAnsi="Arial" w:cs="Arial"/>
          <w:spacing w:val="-2"/>
          <w:sz w:val="24"/>
          <w:szCs w:val="24"/>
        </w:rPr>
        <w:t>Федерации.</w:t>
      </w:r>
    </w:p>
    <w:p w:rsidR="00B66DB1" w:rsidRPr="009916DF" w:rsidRDefault="00B66DB1" w:rsidP="00932BF1">
      <w:pPr>
        <w:widowControl w:val="0"/>
        <w:tabs>
          <w:tab w:val="left" w:pos="709"/>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w:t>
      </w:r>
      <w:r w:rsidR="009E518F" w:rsidRPr="009916DF">
        <w:rPr>
          <w:rFonts w:ascii="Arial" w:eastAsia="Times New Roman" w:hAnsi="Arial" w:cs="Arial"/>
          <w:sz w:val="24"/>
          <w:szCs w:val="24"/>
        </w:rPr>
        <w:t>4</w:t>
      </w:r>
      <w:r w:rsidRPr="009916DF">
        <w:rPr>
          <w:rFonts w:ascii="Arial" w:eastAsia="Times New Roman" w:hAnsi="Arial" w:cs="Arial"/>
          <w:sz w:val="24"/>
          <w:szCs w:val="24"/>
        </w:rPr>
        <w:t>.5. Не</w:t>
      </w:r>
      <w:r w:rsidRPr="009916DF">
        <w:rPr>
          <w:rFonts w:ascii="Arial" w:eastAsia="Times New Roman" w:hAnsi="Arial" w:cs="Arial"/>
          <w:spacing w:val="-2"/>
          <w:sz w:val="24"/>
          <w:szCs w:val="24"/>
        </w:rPr>
        <w:t xml:space="preserve"> допускается:</w:t>
      </w:r>
    </w:p>
    <w:p w:rsidR="00B66DB1" w:rsidRPr="009916DF" w:rsidRDefault="00B66DB1" w:rsidP="00932BF1">
      <w:pPr>
        <w:widowControl w:val="0"/>
        <w:tabs>
          <w:tab w:val="left" w:pos="1635"/>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размещение у нестационарного объекта (кроме передвижных средств развозной и разносной уличной торговли) холодильного оборудования, столиков, зонтиков, стоек – витрин, навесных конструкций для размещения товара и других объектов, за исключением случаев, когда размещение подобных объектов предусмотрено типовым архитектурным решением;</w:t>
      </w:r>
    </w:p>
    <w:p w:rsidR="00B66DB1" w:rsidRPr="009916DF" w:rsidRDefault="00B66DB1" w:rsidP="00932BF1">
      <w:pPr>
        <w:widowControl w:val="0"/>
        <w:tabs>
          <w:tab w:val="left" w:pos="709"/>
          <w:tab w:val="left" w:pos="1635"/>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 складирование товара, упаковок, </w:t>
      </w:r>
      <w:r w:rsidR="00534311" w:rsidRPr="009916DF">
        <w:rPr>
          <w:rFonts w:ascii="Arial" w:eastAsia="Times New Roman" w:hAnsi="Arial" w:cs="Arial"/>
          <w:sz w:val="24"/>
          <w:szCs w:val="24"/>
        </w:rPr>
        <w:t xml:space="preserve">бытового и строительного </w:t>
      </w:r>
      <w:r w:rsidRPr="009916DF">
        <w:rPr>
          <w:rFonts w:ascii="Arial" w:eastAsia="Times New Roman" w:hAnsi="Arial" w:cs="Arial"/>
          <w:sz w:val="24"/>
          <w:szCs w:val="24"/>
        </w:rPr>
        <w:t>мусора</w:t>
      </w:r>
      <w:r w:rsidR="00534311" w:rsidRPr="009916DF">
        <w:rPr>
          <w:rFonts w:ascii="Arial" w:eastAsia="Times New Roman" w:hAnsi="Arial" w:cs="Arial"/>
          <w:sz w:val="24"/>
          <w:szCs w:val="24"/>
        </w:rPr>
        <w:t xml:space="preserve">, спиленных деревьев, листвы, снега </w:t>
      </w:r>
      <w:r w:rsidRPr="009916DF">
        <w:rPr>
          <w:rFonts w:ascii="Arial" w:eastAsia="Times New Roman" w:hAnsi="Arial" w:cs="Arial"/>
          <w:sz w:val="24"/>
          <w:szCs w:val="24"/>
        </w:rPr>
        <w:t>вне нестационарного объекта, в том числе на элементах благоустройства, крышах торговых объектов, прилегающей территории</w:t>
      </w:r>
      <w:r w:rsidR="00EC776D" w:rsidRPr="009916DF">
        <w:rPr>
          <w:rFonts w:ascii="Arial" w:eastAsia="Times New Roman" w:hAnsi="Arial" w:cs="Arial"/>
          <w:sz w:val="24"/>
          <w:szCs w:val="24"/>
        </w:rPr>
        <w:t>;</w:t>
      </w:r>
    </w:p>
    <w:p w:rsidR="00B66DB1" w:rsidRPr="009916DF" w:rsidRDefault="00B66DB1" w:rsidP="00932BF1">
      <w:pPr>
        <w:pStyle w:val="ConsPlusNormal"/>
        <w:tabs>
          <w:tab w:val="left" w:pos="709"/>
        </w:tabs>
        <w:ind w:firstLine="709"/>
        <w:jc w:val="both"/>
        <w:rPr>
          <w:sz w:val="24"/>
          <w:szCs w:val="24"/>
        </w:rPr>
      </w:pPr>
      <w:r w:rsidRPr="009916DF">
        <w:rPr>
          <w:sz w:val="24"/>
          <w:szCs w:val="24"/>
        </w:rPr>
        <w:t>- размещение несанкционированных рекламы и информации, надписей, изображений и объявлений на остановочных комплексах.</w:t>
      </w:r>
    </w:p>
    <w:p w:rsidR="00B66DB1" w:rsidRPr="009916DF" w:rsidRDefault="00B66DB1" w:rsidP="00932BF1">
      <w:pPr>
        <w:widowControl w:val="0"/>
        <w:tabs>
          <w:tab w:val="left" w:pos="709"/>
          <w:tab w:val="left" w:pos="2487"/>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w:t>
      </w:r>
      <w:r w:rsidR="009E518F" w:rsidRPr="009916DF">
        <w:rPr>
          <w:rFonts w:ascii="Arial" w:eastAsia="Times New Roman" w:hAnsi="Arial" w:cs="Arial"/>
          <w:sz w:val="24"/>
          <w:szCs w:val="24"/>
        </w:rPr>
        <w:t>4</w:t>
      </w:r>
      <w:r w:rsidRPr="009916DF">
        <w:rPr>
          <w:rFonts w:ascii="Arial" w:eastAsia="Times New Roman" w:hAnsi="Arial" w:cs="Arial"/>
          <w:sz w:val="24"/>
          <w:szCs w:val="24"/>
        </w:rPr>
        <w:t>.6. При размещении нестационарного объекта не допускается вырубка кустарников, древесной растительности, асфальтирование и сплошное мощение газонов, а также приствольных кругов в радиусе 1,5 метра от ствола.</w:t>
      </w:r>
    </w:p>
    <w:p w:rsidR="00B66DB1" w:rsidRPr="009916DF" w:rsidRDefault="00B66DB1" w:rsidP="00932BF1">
      <w:pPr>
        <w:widowControl w:val="0"/>
        <w:tabs>
          <w:tab w:val="left" w:pos="2487"/>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w:t>
      </w:r>
      <w:r w:rsidR="009E518F" w:rsidRPr="009916DF">
        <w:rPr>
          <w:rFonts w:ascii="Arial" w:eastAsia="Times New Roman" w:hAnsi="Arial" w:cs="Arial"/>
          <w:sz w:val="24"/>
          <w:szCs w:val="24"/>
        </w:rPr>
        <w:t>4</w:t>
      </w:r>
      <w:r w:rsidRPr="009916DF">
        <w:rPr>
          <w:rFonts w:ascii="Arial" w:eastAsia="Times New Roman" w:hAnsi="Arial" w:cs="Arial"/>
          <w:sz w:val="24"/>
          <w:szCs w:val="24"/>
        </w:rPr>
        <w:t>.7. При создании нестационарных сооружений, выполненных из легких конструкций, не предусматривающих устройство заглубленных фундаментов и подземных сооружений необходимо применять отделочные материалы сооружений, которые должны отвеча</w:t>
      </w:r>
      <w:r w:rsidR="00BB566B">
        <w:rPr>
          <w:rFonts w:ascii="Arial" w:eastAsia="Times New Roman" w:hAnsi="Arial" w:cs="Arial"/>
          <w:sz w:val="24"/>
          <w:szCs w:val="24"/>
        </w:rPr>
        <w:t xml:space="preserve">ть санитарно – гигиеническим </w:t>
      </w:r>
      <w:r w:rsidRPr="009916DF">
        <w:rPr>
          <w:rFonts w:ascii="Arial" w:eastAsia="Times New Roman" w:hAnsi="Arial" w:cs="Arial"/>
          <w:sz w:val="24"/>
          <w:szCs w:val="24"/>
        </w:rPr>
        <w:t xml:space="preserve">требованиям, </w:t>
      </w:r>
      <w:r w:rsidRPr="009916DF">
        <w:rPr>
          <w:rFonts w:ascii="Arial" w:eastAsia="Times New Roman" w:hAnsi="Arial" w:cs="Arial"/>
          <w:sz w:val="24"/>
          <w:szCs w:val="24"/>
        </w:rPr>
        <w:lastRenderedPageBreak/>
        <w:t>нормам противопожарной безопасности, архитектурно – художественным требованиям городского дизайна и освещения, характеру сложившейся городской среды и условиям долговременной эксплуатации.</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При проектировании сооружений для ярмарок, летних кафе, сезонной торговли применяются быстровозводимые модульные комплексы, выполняемые из легких конструкций.</w:t>
      </w:r>
    </w:p>
    <w:p w:rsidR="00B66DB1" w:rsidRPr="009916DF" w:rsidRDefault="00B66DB1" w:rsidP="00932BF1">
      <w:pPr>
        <w:widowControl w:val="0"/>
        <w:tabs>
          <w:tab w:val="left" w:pos="709"/>
          <w:tab w:val="left" w:pos="2487"/>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w:t>
      </w:r>
      <w:r w:rsidR="009E518F" w:rsidRPr="009916DF">
        <w:rPr>
          <w:rFonts w:ascii="Arial" w:eastAsia="Times New Roman" w:hAnsi="Arial" w:cs="Arial"/>
          <w:sz w:val="24"/>
          <w:szCs w:val="24"/>
        </w:rPr>
        <w:t>4</w:t>
      </w:r>
      <w:r w:rsidRPr="009916DF">
        <w:rPr>
          <w:rFonts w:ascii="Arial" w:eastAsia="Times New Roman" w:hAnsi="Arial" w:cs="Arial"/>
          <w:sz w:val="24"/>
          <w:szCs w:val="24"/>
        </w:rPr>
        <w:t>.8. Хозяйствующие субъекты обязаны обеспечивать постоянный уход за внешним видом принадлежащих им нестационарных объектов: содержать в чистоте и порядке, своевременно красить и устранять повреждения на вывесках, конструктивных элементах, размещать рекламу в соответствии с законодательством, производить ежедневную уборку и благоустройство прилегающей территории в соответствии с настоящими Правилами.</w:t>
      </w:r>
    </w:p>
    <w:p w:rsidR="00B66DB1" w:rsidRPr="009916DF" w:rsidRDefault="00B66DB1" w:rsidP="00932BF1">
      <w:pPr>
        <w:widowControl w:val="0"/>
        <w:tabs>
          <w:tab w:val="left" w:pos="709"/>
          <w:tab w:val="left" w:pos="2487"/>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w:t>
      </w:r>
      <w:r w:rsidR="009E518F" w:rsidRPr="009916DF">
        <w:rPr>
          <w:rFonts w:ascii="Arial" w:eastAsia="Times New Roman" w:hAnsi="Arial" w:cs="Arial"/>
          <w:sz w:val="24"/>
          <w:szCs w:val="24"/>
        </w:rPr>
        <w:t>4</w:t>
      </w:r>
      <w:r w:rsidRPr="009916DF">
        <w:rPr>
          <w:rFonts w:ascii="Arial" w:eastAsia="Times New Roman" w:hAnsi="Arial" w:cs="Arial"/>
          <w:sz w:val="24"/>
          <w:szCs w:val="24"/>
        </w:rPr>
        <w:t>.9. Хозяйствующие субъекты обязаны обеспеч</w:t>
      </w:r>
      <w:r w:rsidR="00BB566B">
        <w:rPr>
          <w:rFonts w:ascii="Arial" w:eastAsia="Times New Roman" w:hAnsi="Arial" w:cs="Arial"/>
          <w:sz w:val="24"/>
          <w:szCs w:val="24"/>
        </w:rPr>
        <w:t>ивать чистоту и благоустройство</w:t>
      </w:r>
      <w:r w:rsidRPr="009916DF">
        <w:rPr>
          <w:rFonts w:ascii="Arial" w:eastAsia="Times New Roman" w:hAnsi="Arial" w:cs="Arial"/>
          <w:sz w:val="24"/>
          <w:szCs w:val="24"/>
        </w:rPr>
        <w:t xml:space="preserve"> на территории не менее 25 метров от внешней границы нестационарного объекта.</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Не допускается размещение туалетных кабин на придомовой территории. Туалетную кабину необходимо устанавливать на твердые виды покрытия, при этом расстояние до жилых и общественных зданий должно быть не менее 20 м.</w:t>
      </w:r>
    </w:p>
    <w:p w:rsidR="00B66DB1" w:rsidRPr="009916DF" w:rsidRDefault="009E518F" w:rsidP="00932BF1">
      <w:pPr>
        <w:pStyle w:val="3"/>
        <w:spacing w:before="0" w:beforeAutospacing="0" w:after="0" w:afterAutospacing="0"/>
        <w:ind w:firstLine="709"/>
        <w:jc w:val="both"/>
        <w:textAlignment w:val="baseline"/>
        <w:rPr>
          <w:rFonts w:ascii="Arial" w:hAnsi="Arial" w:cs="Arial"/>
          <w:b w:val="0"/>
          <w:sz w:val="24"/>
          <w:szCs w:val="24"/>
        </w:rPr>
      </w:pPr>
      <w:r w:rsidRPr="009916DF">
        <w:rPr>
          <w:rFonts w:ascii="Arial" w:hAnsi="Arial" w:cs="Arial"/>
          <w:b w:val="0"/>
          <w:sz w:val="24"/>
          <w:szCs w:val="24"/>
        </w:rPr>
        <w:t xml:space="preserve">Статья 11. </w:t>
      </w:r>
      <w:r w:rsidR="00B66DB1" w:rsidRPr="009916DF">
        <w:rPr>
          <w:rFonts w:ascii="Arial" w:hAnsi="Arial" w:cs="Arial"/>
          <w:b w:val="0"/>
          <w:sz w:val="24"/>
          <w:szCs w:val="24"/>
        </w:rPr>
        <w:t>Организации освещения, включая архитектурную подсветку зданий, строений, сооружений</w:t>
      </w:r>
    </w:p>
    <w:p w:rsidR="00B66DB1" w:rsidRPr="009916DF" w:rsidRDefault="00B66DB1" w:rsidP="00932BF1">
      <w:pPr>
        <w:widowControl w:val="0"/>
        <w:tabs>
          <w:tab w:val="left" w:pos="2346"/>
          <w:tab w:val="left" w:pos="935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 В рамках решения задачи обеспечения качества городской среды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точках притяжения людей.</w:t>
      </w:r>
    </w:p>
    <w:p w:rsidR="00B66DB1" w:rsidRPr="009916DF" w:rsidRDefault="00B66DB1" w:rsidP="00932BF1">
      <w:pPr>
        <w:pStyle w:val="ConsPlusNormal"/>
        <w:tabs>
          <w:tab w:val="left" w:pos="9356"/>
        </w:tabs>
        <w:ind w:firstLine="709"/>
        <w:jc w:val="both"/>
        <w:rPr>
          <w:sz w:val="24"/>
          <w:szCs w:val="24"/>
        </w:rPr>
      </w:pPr>
      <w:r w:rsidRPr="009916DF">
        <w:rPr>
          <w:sz w:val="24"/>
          <w:szCs w:val="24"/>
        </w:rPr>
        <w:t>2.</w:t>
      </w:r>
      <w:r w:rsidR="00125259" w:rsidRPr="009916DF">
        <w:rPr>
          <w:sz w:val="24"/>
          <w:szCs w:val="24"/>
        </w:rPr>
        <w:t xml:space="preserve"> </w:t>
      </w:r>
      <w:r w:rsidRPr="009916DF">
        <w:rPr>
          <w:sz w:val="24"/>
          <w:szCs w:val="24"/>
        </w:rPr>
        <w:t>В различных градостроительных условиях предусматривается функциональное, архитектурное и информационное освещение с целью решения утилитарных, светопланировочных и светокомпозиционных задач, в т.ч. при необходимости светоцветового зонирования территорий муниципального образования и формирования системы светопространственных ансамблей.</w:t>
      </w:r>
    </w:p>
    <w:p w:rsidR="00B66DB1" w:rsidRPr="009916DF" w:rsidRDefault="00B66DB1" w:rsidP="00932BF1">
      <w:pPr>
        <w:pStyle w:val="ConsPlusNormal"/>
        <w:tabs>
          <w:tab w:val="left" w:pos="9356"/>
        </w:tabs>
        <w:ind w:firstLine="709"/>
        <w:jc w:val="both"/>
        <w:rPr>
          <w:sz w:val="24"/>
          <w:szCs w:val="24"/>
        </w:rPr>
      </w:pPr>
      <w:r w:rsidRPr="009916DF">
        <w:rPr>
          <w:sz w:val="24"/>
          <w:szCs w:val="24"/>
        </w:rPr>
        <w:t>3. При проектировании каждой из трех основных групп осветительных установок (функционального, архитектурного освещения, световой информации) обеспечиваются:</w:t>
      </w:r>
    </w:p>
    <w:p w:rsidR="00B66DB1" w:rsidRPr="009916DF" w:rsidRDefault="00B66DB1" w:rsidP="00932BF1">
      <w:pPr>
        <w:widowControl w:val="0"/>
        <w:tabs>
          <w:tab w:val="left" w:pos="1496"/>
          <w:tab w:val="left" w:pos="9356"/>
        </w:tabs>
        <w:autoSpaceDE w:val="0"/>
        <w:autoSpaceDN w:val="0"/>
        <w:spacing w:after="0" w:line="240" w:lineRule="auto"/>
        <w:ind w:firstLine="709"/>
        <w:jc w:val="both"/>
        <w:rPr>
          <w:rFonts w:ascii="Arial" w:eastAsia="Times New Roman" w:hAnsi="Arial" w:cs="Arial"/>
          <w:sz w:val="24"/>
          <w:szCs w:val="24"/>
        </w:rPr>
      </w:pPr>
      <w:r w:rsidRPr="009916DF">
        <w:rPr>
          <w:rFonts w:ascii="Arial" w:hAnsi="Arial" w:cs="Arial"/>
          <w:sz w:val="24"/>
          <w:szCs w:val="24"/>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w:t>
      </w:r>
      <w:r w:rsidRPr="009916DF">
        <w:rPr>
          <w:rFonts w:ascii="Arial" w:eastAsia="Times New Roman" w:hAnsi="Arial" w:cs="Arial"/>
          <w:sz w:val="24"/>
          <w:szCs w:val="24"/>
        </w:rPr>
        <w:t xml:space="preserve"> согласно требованиям </w:t>
      </w:r>
      <w:hyperlink r:id="rId27" w:history="1">
        <w:r w:rsidRPr="009916DF">
          <w:rPr>
            <w:rFonts w:ascii="Arial" w:eastAsia="Times New Roman" w:hAnsi="Arial" w:cs="Arial"/>
            <w:sz w:val="24"/>
            <w:szCs w:val="24"/>
          </w:rPr>
          <w:t xml:space="preserve">СП 52.13330.2016 </w:t>
        </w:r>
      </w:hyperlink>
      <w:r w:rsidRPr="009916DF">
        <w:rPr>
          <w:rFonts w:ascii="Arial" w:eastAsia="Times New Roman" w:hAnsi="Arial" w:cs="Arial"/>
          <w:sz w:val="24"/>
          <w:szCs w:val="24"/>
        </w:rPr>
        <w:t>«СНиП 23- 05-95 «Естественное и искусственное освещение», утвержденного приказом Минстроя России от 07.11.2016 № 777/пр;</w:t>
      </w:r>
    </w:p>
    <w:p w:rsidR="00B66DB1" w:rsidRPr="009916DF" w:rsidRDefault="00B66DB1" w:rsidP="00932BF1">
      <w:pPr>
        <w:widowControl w:val="0"/>
        <w:tabs>
          <w:tab w:val="left" w:pos="1496"/>
          <w:tab w:val="left" w:pos="9356"/>
        </w:tabs>
        <w:autoSpaceDE w:val="0"/>
        <w:autoSpaceDN w:val="0"/>
        <w:spacing w:after="0" w:line="240" w:lineRule="auto"/>
        <w:ind w:firstLine="709"/>
        <w:jc w:val="both"/>
        <w:rPr>
          <w:rFonts w:ascii="Arial" w:eastAsia="Times New Roman" w:hAnsi="Arial" w:cs="Arial"/>
          <w:sz w:val="24"/>
          <w:szCs w:val="24"/>
        </w:rPr>
      </w:pPr>
      <w:r w:rsidRPr="009916DF">
        <w:rPr>
          <w:rFonts w:ascii="Arial" w:hAnsi="Arial" w:cs="Arial"/>
          <w:sz w:val="24"/>
          <w:szCs w:val="24"/>
        </w:rPr>
        <w:t xml:space="preserve">- надежность работы установок согласно </w:t>
      </w:r>
      <w:r w:rsidRPr="009916DF">
        <w:rPr>
          <w:rFonts w:ascii="Arial" w:eastAsia="Times New Roman" w:hAnsi="Arial" w:cs="Arial"/>
          <w:sz w:val="24"/>
          <w:szCs w:val="24"/>
        </w:rPr>
        <w:t xml:space="preserve">согласно </w:t>
      </w:r>
      <w:hyperlink r:id="rId28" w:history="1">
        <w:r w:rsidRPr="009916DF">
          <w:rPr>
            <w:rFonts w:ascii="Arial" w:eastAsia="Times New Roman" w:hAnsi="Arial" w:cs="Arial"/>
            <w:sz w:val="24"/>
            <w:szCs w:val="24"/>
          </w:rPr>
          <w:t>Правилам</w:t>
        </w:r>
      </w:hyperlink>
      <w:r w:rsidRPr="009916DF">
        <w:rPr>
          <w:rFonts w:ascii="Arial" w:eastAsia="Times New Roman" w:hAnsi="Arial" w:cs="Arial"/>
          <w:sz w:val="24"/>
          <w:szCs w:val="24"/>
        </w:rPr>
        <w:t xml:space="preserve"> устройства электроустановок, утвержденным приказом Минэнерго от 08.07.2002 № 204 (далее - ПУЭ), безопасность населения, обслуживающего персонала и, в необходимых случаях, защищенность от вандализма;</w:t>
      </w:r>
    </w:p>
    <w:p w:rsidR="00B66DB1" w:rsidRPr="009916DF" w:rsidRDefault="00B66DB1" w:rsidP="00932BF1">
      <w:pPr>
        <w:pStyle w:val="ConsPlusNormal"/>
        <w:tabs>
          <w:tab w:val="left" w:pos="9356"/>
        </w:tabs>
        <w:ind w:firstLine="709"/>
        <w:jc w:val="both"/>
        <w:rPr>
          <w:sz w:val="24"/>
          <w:szCs w:val="24"/>
        </w:rPr>
      </w:pPr>
      <w:r w:rsidRPr="009916DF">
        <w:rPr>
          <w:sz w:val="24"/>
          <w:szCs w:val="24"/>
        </w:rPr>
        <w:t>- экономичность и энергоэффективность применяемых установок, рациональное распределение и использование электроэнергии;</w:t>
      </w:r>
    </w:p>
    <w:p w:rsidR="00B66DB1" w:rsidRPr="009916DF" w:rsidRDefault="00B66DB1" w:rsidP="00932BF1">
      <w:pPr>
        <w:pStyle w:val="ConsPlusNormal"/>
        <w:tabs>
          <w:tab w:val="left" w:pos="9356"/>
        </w:tabs>
        <w:ind w:firstLine="709"/>
        <w:jc w:val="both"/>
        <w:rPr>
          <w:sz w:val="24"/>
          <w:szCs w:val="24"/>
        </w:rPr>
      </w:pPr>
      <w:r w:rsidRPr="009916DF">
        <w:rPr>
          <w:sz w:val="24"/>
          <w:szCs w:val="24"/>
        </w:rPr>
        <w:t>- эстетика элементов осветительных установок, их дизайн, качество материалов и изделий с учетом восприятия в дневное и ночное время;</w:t>
      </w:r>
    </w:p>
    <w:p w:rsidR="00B66DB1" w:rsidRPr="009916DF" w:rsidRDefault="00B66DB1" w:rsidP="00932BF1">
      <w:pPr>
        <w:pStyle w:val="ConsPlusNormal"/>
        <w:tabs>
          <w:tab w:val="left" w:pos="9356"/>
        </w:tabs>
        <w:ind w:firstLine="709"/>
        <w:jc w:val="both"/>
        <w:rPr>
          <w:sz w:val="24"/>
          <w:szCs w:val="24"/>
        </w:rPr>
      </w:pPr>
      <w:r w:rsidRPr="009916DF">
        <w:rPr>
          <w:sz w:val="24"/>
          <w:szCs w:val="24"/>
        </w:rPr>
        <w:t>- удобство обслуживания и управления при разных режимах работы установок.</w:t>
      </w:r>
    </w:p>
    <w:p w:rsidR="00B66DB1" w:rsidRPr="009916DF" w:rsidRDefault="00125259" w:rsidP="00932BF1">
      <w:pPr>
        <w:pStyle w:val="ConsPlusNormal"/>
        <w:tabs>
          <w:tab w:val="left" w:pos="9356"/>
        </w:tabs>
        <w:ind w:firstLine="709"/>
        <w:jc w:val="both"/>
        <w:rPr>
          <w:sz w:val="24"/>
          <w:szCs w:val="24"/>
        </w:rPr>
      </w:pPr>
      <w:r w:rsidRPr="009916DF">
        <w:rPr>
          <w:sz w:val="24"/>
          <w:szCs w:val="24"/>
        </w:rPr>
        <w:t>П</w:t>
      </w:r>
      <w:r w:rsidR="00B66DB1" w:rsidRPr="009916DF">
        <w:rPr>
          <w:sz w:val="24"/>
          <w:szCs w:val="24"/>
        </w:rPr>
        <w:t xml:space="preserve">роектировании указанных групп освещения необходимо </w:t>
      </w:r>
      <w:r w:rsidR="00B66DB1" w:rsidRPr="009916DF">
        <w:rPr>
          <w:sz w:val="24"/>
          <w:szCs w:val="24"/>
        </w:rPr>
        <w:lastRenderedPageBreak/>
        <w:t>руководствоваться СНиП 23-05-95.</w:t>
      </w:r>
    </w:p>
    <w:p w:rsidR="00B66DB1" w:rsidRPr="009916DF" w:rsidRDefault="00B66DB1" w:rsidP="00932BF1">
      <w:pPr>
        <w:pStyle w:val="ConsPlusNormal"/>
        <w:ind w:firstLine="709"/>
        <w:jc w:val="both"/>
        <w:outlineLvl w:val="3"/>
        <w:rPr>
          <w:sz w:val="24"/>
          <w:szCs w:val="24"/>
        </w:rPr>
      </w:pPr>
      <w:r w:rsidRPr="009916DF">
        <w:rPr>
          <w:sz w:val="24"/>
          <w:szCs w:val="24"/>
        </w:rPr>
        <w:t xml:space="preserve">4. </w:t>
      </w:r>
      <w:r w:rsidRPr="00BB566B">
        <w:rPr>
          <w:sz w:val="24"/>
          <w:szCs w:val="24"/>
        </w:rPr>
        <w:t>Функциональное освещение</w:t>
      </w:r>
      <w:r w:rsidR="00125259" w:rsidRPr="00BB566B">
        <w:rPr>
          <w:sz w:val="24"/>
          <w:szCs w:val="24"/>
        </w:rPr>
        <w:t>.</w:t>
      </w:r>
    </w:p>
    <w:p w:rsidR="00B66DB1" w:rsidRPr="009916DF" w:rsidRDefault="00B66DB1" w:rsidP="00932BF1">
      <w:pPr>
        <w:pStyle w:val="ConsPlusNormal"/>
        <w:ind w:firstLine="709"/>
        <w:jc w:val="both"/>
        <w:rPr>
          <w:sz w:val="24"/>
          <w:szCs w:val="24"/>
        </w:rPr>
      </w:pPr>
      <w:r w:rsidRPr="009916DF">
        <w:rPr>
          <w:sz w:val="24"/>
          <w:szCs w:val="24"/>
        </w:rPr>
        <w:t>4.1. 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подразделяют на обычные, высокомачтовые, парапетные, газонные и встроенные.</w:t>
      </w:r>
    </w:p>
    <w:p w:rsidR="00B66DB1" w:rsidRPr="009916DF" w:rsidRDefault="00B66DB1" w:rsidP="00932BF1">
      <w:pPr>
        <w:pStyle w:val="ConsPlusNormal"/>
        <w:ind w:firstLine="709"/>
        <w:jc w:val="both"/>
        <w:rPr>
          <w:sz w:val="24"/>
          <w:szCs w:val="24"/>
        </w:rPr>
      </w:pPr>
      <w:r w:rsidRPr="009916DF">
        <w:rPr>
          <w:sz w:val="24"/>
          <w:szCs w:val="24"/>
        </w:rPr>
        <w:t>4.2. В обычных установках светильники располагаются на опорах (венчающие, консольные), подвесах или фасадах (бра, плафоны) на высоте от 3 до 15 м. Применять в транспортных и пешеходных зонах как наиболее традиционные.</w:t>
      </w:r>
    </w:p>
    <w:p w:rsidR="00B66DB1" w:rsidRPr="009916DF" w:rsidRDefault="00B66DB1" w:rsidP="00932BF1">
      <w:pPr>
        <w:pStyle w:val="ConsPlusNormal"/>
        <w:tabs>
          <w:tab w:val="left" w:pos="851"/>
        </w:tabs>
        <w:ind w:firstLine="709"/>
        <w:jc w:val="both"/>
        <w:rPr>
          <w:sz w:val="24"/>
          <w:szCs w:val="24"/>
        </w:rPr>
      </w:pPr>
      <w:r w:rsidRPr="009916DF">
        <w:rPr>
          <w:sz w:val="24"/>
          <w:szCs w:val="24"/>
        </w:rPr>
        <w:t>4.3. В высокомачтовых установках осветительные приборы (прожекторы или светильники) располагаются на опорах на высоте 20 и более метров. Эти установки используются для освещения обширных пространств, транспортных развязок и магистралей, открытых паркингов.</w:t>
      </w:r>
    </w:p>
    <w:p w:rsidR="00B66DB1" w:rsidRPr="009916DF" w:rsidRDefault="00B66DB1" w:rsidP="00932BF1">
      <w:pPr>
        <w:pStyle w:val="ConsPlusNormal"/>
        <w:ind w:firstLine="709"/>
        <w:jc w:val="both"/>
        <w:rPr>
          <w:sz w:val="24"/>
          <w:szCs w:val="24"/>
        </w:rPr>
      </w:pPr>
      <w:r w:rsidRPr="009916DF">
        <w:rPr>
          <w:sz w:val="24"/>
          <w:szCs w:val="24"/>
        </w:rPr>
        <w:t>4.</w:t>
      </w:r>
      <w:r w:rsidR="00125259" w:rsidRPr="009916DF">
        <w:rPr>
          <w:sz w:val="24"/>
          <w:szCs w:val="24"/>
        </w:rPr>
        <w:t>4</w:t>
      </w:r>
      <w:r w:rsidRPr="009916DF">
        <w:rPr>
          <w:sz w:val="24"/>
          <w:szCs w:val="24"/>
        </w:rPr>
        <w:t>. В парапетных установках светильники встраиваются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w:t>
      </w:r>
    </w:p>
    <w:p w:rsidR="00B66DB1" w:rsidRPr="009916DF" w:rsidRDefault="00B66DB1" w:rsidP="00932BF1">
      <w:pPr>
        <w:pStyle w:val="ConsPlusNormal"/>
        <w:ind w:firstLine="709"/>
        <w:jc w:val="both"/>
        <w:rPr>
          <w:sz w:val="24"/>
          <w:szCs w:val="24"/>
        </w:rPr>
      </w:pPr>
      <w:r w:rsidRPr="009916DF">
        <w:rPr>
          <w:sz w:val="24"/>
          <w:szCs w:val="24"/>
        </w:rPr>
        <w:t>4.</w:t>
      </w:r>
      <w:r w:rsidR="00125259" w:rsidRPr="009916DF">
        <w:rPr>
          <w:sz w:val="24"/>
          <w:szCs w:val="24"/>
        </w:rPr>
        <w:t>5</w:t>
      </w:r>
      <w:r w:rsidRPr="009916DF">
        <w:rPr>
          <w:sz w:val="24"/>
          <w:szCs w:val="24"/>
        </w:rPr>
        <w:t>. Газонные светильники служат для освещения газонов, цветников, пешеходных дорожек и площадок. Они предусматриваются на территориях общественных пространств и объектов рекреации в зонах минимального вандализма.</w:t>
      </w:r>
    </w:p>
    <w:p w:rsidR="00B66DB1" w:rsidRPr="009916DF" w:rsidRDefault="00B66DB1" w:rsidP="00932BF1">
      <w:pPr>
        <w:pStyle w:val="ConsPlusNormal"/>
        <w:ind w:firstLine="709"/>
        <w:jc w:val="both"/>
        <w:outlineLvl w:val="3"/>
        <w:rPr>
          <w:sz w:val="24"/>
          <w:szCs w:val="24"/>
        </w:rPr>
      </w:pPr>
      <w:r w:rsidRPr="009916DF">
        <w:rPr>
          <w:sz w:val="24"/>
          <w:szCs w:val="24"/>
        </w:rPr>
        <w:t xml:space="preserve">5. </w:t>
      </w:r>
      <w:r w:rsidRPr="00BB566B">
        <w:rPr>
          <w:sz w:val="24"/>
          <w:szCs w:val="24"/>
        </w:rPr>
        <w:t>Архитектурное освещение</w:t>
      </w:r>
      <w:r w:rsidR="00125259" w:rsidRPr="00BB566B">
        <w:rPr>
          <w:sz w:val="24"/>
          <w:szCs w:val="24"/>
        </w:rPr>
        <w:t>.</w:t>
      </w:r>
    </w:p>
    <w:p w:rsidR="00B66DB1" w:rsidRPr="009916DF" w:rsidRDefault="00B66DB1" w:rsidP="00932BF1">
      <w:pPr>
        <w:pStyle w:val="ConsPlusNormal"/>
        <w:ind w:firstLine="709"/>
        <w:jc w:val="both"/>
        <w:rPr>
          <w:sz w:val="24"/>
          <w:szCs w:val="24"/>
        </w:rPr>
      </w:pPr>
      <w:r w:rsidRPr="009916DF">
        <w:rPr>
          <w:sz w:val="24"/>
          <w:szCs w:val="24"/>
        </w:rPr>
        <w:t>5.1. Архитектурное освещение (АО) применяется для формирования художественно 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B66DB1" w:rsidRPr="009916DF" w:rsidRDefault="00B66DB1" w:rsidP="00932BF1">
      <w:pPr>
        <w:pStyle w:val="ConsPlusNormal"/>
        <w:ind w:firstLine="709"/>
        <w:jc w:val="both"/>
        <w:rPr>
          <w:sz w:val="24"/>
          <w:szCs w:val="24"/>
        </w:rPr>
      </w:pPr>
      <w:r w:rsidRPr="009916DF">
        <w:rPr>
          <w:sz w:val="24"/>
          <w:szCs w:val="24"/>
        </w:rPr>
        <w:t>5.2. 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w:t>
      </w:r>
    </w:p>
    <w:p w:rsidR="00B66DB1" w:rsidRPr="009916DF" w:rsidRDefault="00B66DB1" w:rsidP="00932BF1">
      <w:pPr>
        <w:pStyle w:val="ConsPlusNormal"/>
        <w:tabs>
          <w:tab w:val="left" w:pos="851"/>
        </w:tabs>
        <w:ind w:firstLine="709"/>
        <w:jc w:val="both"/>
        <w:rPr>
          <w:sz w:val="24"/>
          <w:szCs w:val="24"/>
        </w:rPr>
      </w:pPr>
      <w:r w:rsidRPr="009916DF">
        <w:rPr>
          <w:sz w:val="24"/>
          <w:szCs w:val="24"/>
        </w:rPr>
        <w:t>5.3. В целях архитектурного освещения используются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крепятся на опорах уличных светильников.</w:t>
      </w:r>
    </w:p>
    <w:p w:rsidR="00B66DB1" w:rsidRPr="00BB566B" w:rsidRDefault="00B66DB1" w:rsidP="00932BF1">
      <w:pPr>
        <w:pStyle w:val="ConsPlusNormal"/>
        <w:ind w:firstLine="709"/>
        <w:jc w:val="both"/>
        <w:outlineLvl w:val="3"/>
        <w:rPr>
          <w:sz w:val="24"/>
          <w:szCs w:val="24"/>
        </w:rPr>
      </w:pPr>
      <w:r w:rsidRPr="009916DF">
        <w:rPr>
          <w:sz w:val="24"/>
          <w:szCs w:val="24"/>
        </w:rPr>
        <w:t xml:space="preserve">6. </w:t>
      </w:r>
      <w:r w:rsidRPr="00BB566B">
        <w:rPr>
          <w:sz w:val="24"/>
          <w:szCs w:val="24"/>
        </w:rPr>
        <w:t>Световая информация</w:t>
      </w:r>
      <w:r w:rsidR="00125259" w:rsidRPr="00BB566B">
        <w:rPr>
          <w:sz w:val="24"/>
          <w:szCs w:val="24"/>
        </w:rPr>
        <w:t>.</w:t>
      </w:r>
    </w:p>
    <w:p w:rsidR="00B66DB1" w:rsidRPr="009916DF" w:rsidRDefault="00B66DB1" w:rsidP="00932BF1">
      <w:pPr>
        <w:pStyle w:val="ConsPlusNormal"/>
        <w:ind w:firstLine="709"/>
        <w:jc w:val="both"/>
        <w:rPr>
          <w:sz w:val="24"/>
          <w:szCs w:val="24"/>
        </w:rPr>
      </w:pPr>
      <w:r w:rsidRPr="009916DF">
        <w:rPr>
          <w:sz w:val="24"/>
          <w:szCs w:val="24"/>
        </w:rPr>
        <w:t>6.1. Световая информация (СИ), в том числе, световая реклама должна помогать ориентации пешеходов и водителей автотранспорта в городском пространстве и участвовать в решении светокомпозиционных задач. Необходимо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B66DB1" w:rsidRPr="00BB566B" w:rsidRDefault="00B66DB1" w:rsidP="00932BF1">
      <w:pPr>
        <w:pStyle w:val="ConsPlusNormal"/>
        <w:ind w:firstLine="709"/>
        <w:jc w:val="both"/>
        <w:outlineLvl w:val="3"/>
        <w:rPr>
          <w:sz w:val="24"/>
          <w:szCs w:val="24"/>
        </w:rPr>
      </w:pPr>
      <w:r w:rsidRPr="009916DF">
        <w:rPr>
          <w:sz w:val="24"/>
          <w:szCs w:val="24"/>
        </w:rPr>
        <w:t>7</w:t>
      </w:r>
      <w:r w:rsidRPr="00BB566B">
        <w:rPr>
          <w:sz w:val="24"/>
          <w:szCs w:val="24"/>
        </w:rPr>
        <w:t>. Освещение транспортных и пешеходных зон</w:t>
      </w:r>
      <w:r w:rsidR="00125259" w:rsidRPr="00BB566B">
        <w:rPr>
          <w:sz w:val="24"/>
          <w:szCs w:val="24"/>
        </w:rPr>
        <w:t>.</w:t>
      </w:r>
    </w:p>
    <w:p w:rsidR="00B66DB1" w:rsidRPr="009916DF" w:rsidRDefault="00B66DB1" w:rsidP="00932BF1">
      <w:pPr>
        <w:pStyle w:val="ConsPlusNormal"/>
        <w:tabs>
          <w:tab w:val="left" w:pos="851"/>
        </w:tabs>
        <w:ind w:firstLine="709"/>
        <w:jc w:val="both"/>
        <w:rPr>
          <w:sz w:val="24"/>
          <w:szCs w:val="24"/>
        </w:rPr>
      </w:pPr>
      <w:r w:rsidRPr="009916DF">
        <w:rPr>
          <w:sz w:val="24"/>
          <w:szCs w:val="24"/>
        </w:rPr>
        <w:t xml:space="preserve">7.1. В установках ФО транспортных и пешеходных зон применяются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w:t>
      </w:r>
      <w:r w:rsidRPr="009916DF">
        <w:rPr>
          <w:sz w:val="24"/>
          <w:szCs w:val="24"/>
        </w:rPr>
        <w:lastRenderedPageBreak/>
        <w:t>материала) допускается в установках: газонных, на фасадах (типа бра и плафонов) и на опорах с венчающими и консольными приборами.</w:t>
      </w:r>
    </w:p>
    <w:p w:rsidR="00B66DB1" w:rsidRPr="009916DF" w:rsidRDefault="00B66DB1" w:rsidP="00932BF1">
      <w:pPr>
        <w:pStyle w:val="ConsPlusNormal"/>
        <w:ind w:firstLine="709"/>
        <w:jc w:val="both"/>
        <w:rPr>
          <w:sz w:val="24"/>
          <w:szCs w:val="24"/>
        </w:rPr>
      </w:pPr>
      <w:r w:rsidRPr="009916DF">
        <w:rPr>
          <w:sz w:val="24"/>
          <w:szCs w:val="24"/>
        </w:rPr>
        <w:t>7.2. Для освещения проезжей части улиц и сопутствующих им тротуаров в зонах интенсивного пешеходного движения применяются двухконсольные опоры со светильниками на разной высоте.</w:t>
      </w:r>
    </w:p>
    <w:p w:rsidR="00B66DB1" w:rsidRPr="009916DF" w:rsidRDefault="00B66DB1" w:rsidP="00932BF1">
      <w:pPr>
        <w:pStyle w:val="ConsPlusNormal"/>
        <w:ind w:firstLine="709"/>
        <w:jc w:val="both"/>
        <w:rPr>
          <w:sz w:val="24"/>
          <w:szCs w:val="24"/>
        </w:rPr>
      </w:pPr>
      <w:r w:rsidRPr="009916DF">
        <w:rPr>
          <w:sz w:val="24"/>
          <w:szCs w:val="24"/>
        </w:rPr>
        <w:t>7.3. Выбор типа, расположения и способа установки светильников ФО транспортных и пешеходных зон осуществлять с учетом формируемого масштаба светопространств. Над проезжей частью улиц, дорог и площадей светильники на опорах устанавливается на высоте не менее 8 м. В пешеходных зонах высота установки светильников на опорах принимается не менее 3,5 м и не более 5,5 м. Светильники (бра, плафоны) для освещения проездов, тротуаров и площадок, расположенных у зданий, устанавливается на высоте не менее 3 м.</w:t>
      </w:r>
    </w:p>
    <w:p w:rsidR="00B66DB1" w:rsidRPr="009916DF" w:rsidRDefault="00B66DB1" w:rsidP="00932BF1">
      <w:pPr>
        <w:pStyle w:val="ConsPlusNormal"/>
        <w:ind w:firstLine="709"/>
        <w:jc w:val="both"/>
        <w:rPr>
          <w:sz w:val="24"/>
          <w:szCs w:val="24"/>
        </w:rPr>
      </w:pPr>
      <w:r w:rsidRPr="009916DF">
        <w:rPr>
          <w:sz w:val="24"/>
          <w:szCs w:val="24"/>
        </w:rPr>
        <w:t>7.4. Опоры уличных светильников для освещения проезжей части магистральных улиц располагаются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троллейбусного движения, а также регулярного движения грузовых машин. Опора не должна находиться между пожарным гидрантом и проезжей частью улиц и дорог.</w:t>
      </w:r>
    </w:p>
    <w:p w:rsidR="00B66DB1" w:rsidRPr="009916DF" w:rsidRDefault="00B66DB1" w:rsidP="00932BF1">
      <w:pPr>
        <w:pStyle w:val="ConsPlusNormal"/>
        <w:ind w:firstLine="709"/>
        <w:jc w:val="both"/>
        <w:rPr>
          <w:sz w:val="24"/>
          <w:szCs w:val="24"/>
        </w:rPr>
      </w:pPr>
      <w:r w:rsidRPr="009916DF">
        <w:rPr>
          <w:sz w:val="24"/>
          <w:szCs w:val="24"/>
        </w:rPr>
        <w:t>7.5. Опоры на пересечениях магистральных улиц и дорог устанавливаются до начала закругления тротуаров и не ближе 1,5 м от различного рода въездов, не нарушая единого строя линии их установки.</w:t>
      </w:r>
    </w:p>
    <w:p w:rsidR="00B66DB1" w:rsidRPr="009916DF" w:rsidRDefault="00B66DB1" w:rsidP="00932BF1">
      <w:pPr>
        <w:pStyle w:val="ConsPlusNormal"/>
        <w:tabs>
          <w:tab w:val="left" w:pos="851"/>
        </w:tabs>
        <w:ind w:firstLine="709"/>
        <w:jc w:val="both"/>
        <w:outlineLvl w:val="3"/>
        <w:rPr>
          <w:sz w:val="24"/>
          <w:szCs w:val="24"/>
          <w:u w:val="single"/>
        </w:rPr>
      </w:pPr>
      <w:r w:rsidRPr="009916DF">
        <w:rPr>
          <w:sz w:val="24"/>
          <w:szCs w:val="24"/>
        </w:rPr>
        <w:t xml:space="preserve">8. </w:t>
      </w:r>
      <w:r w:rsidRPr="00BB566B">
        <w:rPr>
          <w:sz w:val="24"/>
          <w:szCs w:val="24"/>
        </w:rPr>
        <w:t>Режимы работы осветительных установок</w:t>
      </w:r>
      <w:r w:rsidR="00125259" w:rsidRPr="00BB566B">
        <w:rPr>
          <w:sz w:val="24"/>
          <w:szCs w:val="24"/>
        </w:rPr>
        <w:t>.</w:t>
      </w:r>
    </w:p>
    <w:p w:rsidR="00B66DB1" w:rsidRPr="009916DF" w:rsidRDefault="00B66DB1" w:rsidP="00932BF1">
      <w:pPr>
        <w:pStyle w:val="ConsPlusNormal"/>
        <w:ind w:firstLine="709"/>
        <w:jc w:val="both"/>
        <w:rPr>
          <w:sz w:val="24"/>
          <w:szCs w:val="24"/>
        </w:rPr>
      </w:pPr>
      <w:r w:rsidRPr="009916DF">
        <w:rPr>
          <w:sz w:val="24"/>
          <w:szCs w:val="24"/>
        </w:rPr>
        <w:t>8.1.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муниципального образования в темное время суток предусматриваются следующие режимы их работы:</w:t>
      </w:r>
    </w:p>
    <w:p w:rsidR="00B66DB1" w:rsidRPr="009916DF" w:rsidRDefault="00B66DB1" w:rsidP="00932BF1">
      <w:pPr>
        <w:pStyle w:val="ConsPlusNormal"/>
        <w:ind w:firstLine="709"/>
        <w:jc w:val="both"/>
        <w:rPr>
          <w:sz w:val="24"/>
          <w:szCs w:val="24"/>
        </w:rPr>
      </w:pPr>
      <w:r w:rsidRPr="009916DF">
        <w:rPr>
          <w:sz w:val="24"/>
          <w:szCs w:val="24"/>
        </w:rPr>
        <w:t>- вечерний будничный режим, когда функционируют все стационарные установки ФО, АО и СИ, за исключением систем праздничного освещения;</w:t>
      </w:r>
    </w:p>
    <w:p w:rsidR="00B66DB1" w:rsidRPr="009916DF" w:rsidRDefault="00B66DB1" w:rsidP="00932BF1">
      <w:pPr>
        <w:pStyle w:val="ConsPlusNormal"/>
        <w:ind w:firstLine="709"/>
        <w:jc w:val="both"/>
        <w:rPr>
          <w:sz w:val="24"/>
          <w:szCs w:val="24"/>
        </w:rPr>
      </w:pPr>
      <w:r w:rsidRPr="009916DF">
        <w:rPr>
          <w:sz w:val="24"/>
          <w:szCs w:val="24"/>
        </w:rPr>
        <w:t xml:space="preserve">- ночной дежурный режим, когда в установках ФО, АО и СИ отключается часть осветительных приборов, допускаемая нормами освещенности и распоряжениями </w:t>
      </w:r>
      <w:r w:rsidR="00125259" w:rsidRPr="009916DF">
        <w:rPr>
          <w:sz w:val="24"/>
          <w:szCs w:val="24"/>
        </w:rPr>
        <w:t>а</w:t>
      </w:r>
      <w:r w:rsidRPr="009916DF">
        <w:rPr>
          <w:sz w:val="24"/>
          <w:szCs w:val="24"/>
        </w:rPr>
        <w:t>дминистрации;</w:t>
      </w:r>
    </w:p>
    <w:p w:rsidR="00B66DB1" w:rsidRPr="009916DF" w:rsidRDefault="00B66DB1" w:rsidP="00932BF1">
      <w:pPr>
        <w:pStyle w:val="ConsPlusNormal"/>
        <w:ind w:firstLine="709"/>
        <w:jc w:val="both"/>
        <w:rPr>
          <w:sz w:val="24"/>
          <w:szCs w:val="24"/>
        </w:rPr>
      </w:pPr>
      <w:r w:rsidRPr="009916DF">
        <w:rPr>
          <w:sz w:val="24"/>
          <w:szCs w:val="24"/>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муниципального образования Кимовский район (далее - Администрация);</w:t>
      </w:r>
    </w:p>
    <w:p w:rsidR="00B66DB1" w:rsidRPr="009916DF" w:rsidRDefault="00B66DB1" w:rsidP="00932BF1">
      <w:pPr>
        <w:pStyle w:val="ConsPlusNormal"/>
        <w:ind w:firstLine="709"/>
        <w:jc w:val="both"/>
        <w:rPr>
          <w:sz w:val="24"/>
          <w:szCs w:val="24"/>
        </w:rPr>
      </w:pPr>
      <w:r w:rsidRPr="009916DF">
        <w:rPr>
          <w:sz w:val="24"/>
          <w:szCs w:val="24"/>
        </w:rPr>
        <w:t>- сезонный режим, предусматривается в рекреационных зонах для стационарных и временных установок ФО и АО в определенные сроки (зимой, осенью).</w:t>
      </w:r>
    </w:p>
    <w:p w:rsidR="00B66DB1" w:rsidRPr="009916DF" w:rsidRDefault="00B66DB1" w:rsidP="00932BF1">
      <w:pPr>
        <w:pStyle w:val="ConsPlusNormal"/>
        <w:tabs>
          <w:tab w:val="left" w:pos="709"/>
        </w:tabs>
        <w:ind w:firstLine="709"/>
        <w:jc w:val="both"/>
        <w:rPr>
          <w:sz w:val="24"/>
          <w:szCs w:val="24"/>
        </w:rPr>
      </w:pPr>
      <w:r w:rsidRPr="009916DF">
        <w:rPr>
          <w:sz w:val="24"/>
          <w:szCs w:val="24"/>
        </w:rPr>
        <w:t>8.2. Включение всех групп осветительных установок независимо от их ведомственной принадлежности производится вечером при снижении уровня естественной освещенности до 20 лк. Отключение производить:</w:t>
      </w:r>
    </w:p>
    <w:p w:rsidR="00B66DB1" w:rsidRPr="009916DF" w:rsidRDefault="00B66DB1" w:rsidP="00932BF1">
      <w:pPr>
        <w:pStyle w:val="ConsPlusNormal"/>
        <w:ind w:firstLine="709"/>
        <w:jc w:val="both"/>
        <w:rPr>
          <w:sz w:val="24"/>
          <w:szCs w:val="24"/>
        </w:rPr>
      </w:pPr>
      <w:r w:rsidRPr="009916DF">
        <w:rPr>
          <w:sz w:val="24"/>
          <w:szCs w:val="24"/>
        </w:rPr>
        <w:t>-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w:t>
      </w:r>
    </w:p>
    <w:p w:rsidR="00B66DB1" w:rsidRPr="009916DF" w:rsidRDefault="00B66DB1" w:rsidP="00932BF1">
      <w:pPr>
        <w:pStyle w:val="ConsPlusNormal"/>
        <w:ind w:firstLine="709"/>
        <w:jc w:val="both"/>
        <w:rPr>
          <w:sz w:val="24"/>
          <w:szCs w:val="24"/>
        </w:rPr>
      </w:pPr>
      <w:r w:rsidRPr="009916DF">
        <w:rPr>
          <w:sz w:val="24"/>
          <w:szCs w:val="24"/>
        </w:rPr>
        <w:t>- установок АО - в соответствии с решением Администрации,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установки АО допускается функционировать от заката до рассвета;</w:t>
      </w:r>
    </w:p>
    <w:p w:rsidR="00B66DB1" w:rsidRPr="009916DF" w:rsidRDefault="00B66DB1" w:rsidP="00932BF1">
      <w:pPr>
        <w:pStyle w:val="ConsPlusNormal"/>
        <w:tabs>
          <w:tab w:val="left" w:pos="709"/>
        </w:tabs>
        <w:ind w:firstLine="709"/>
        <w:jc w:val="both"/>
        <w:rPr>
          <w:sz w:val="24"/>
          <w:szCs w:val="24"/>
        </w:rPr>
      </w:pPr>
      <w:r w:rsidRPr="009916DF">
        <w:rPr>
          <w:sz w:val="24"/>
          <w:szCs w:val="24"/>
        </w:rPr>
        <w:t>- установок СИ - по решению соответствующих ведомств или владельцев.</w:t>
      </w:r>
    </w:p>
    <w:p w:rsidR="00B66DB1" w:rsidRPr="009916DF" w:rsidRDefault="00125259" w:rsidP="00932BF1">
      <w:pPr>
        <w:pStyle w:val="3"/>
        <w:spacing w:before="0" w:beforeAutospacing="0" w:after="0" w:afterAutospacing="0"/>
        <w:ind w:firstLine="709"/>
        <w:jc w:val="both"/>
        <w:textAlignment w:val="baseline"/>
        <w:rPr>
          <w:rFonts w:ascii="Arial" w:hAnsi="Arial" w:cs="Arial"/>
          <w:b w:val="0"/>
          <w:sz w:val="24"/>
          <w:szCs w:val="24"/>
        </w:rPr>
      </w:pPr>
      <w:r w:rsidRPr="009916DF">
        <w:rPr>
          <w:rFonts w:ascii="Arial" w:hAnsi="Arial" w:cs="Arial"/>
          <w:b w:val="0"/>
          <w:sz w:val="24"/>
          <w:szCs w:val="24"/>
        </w:rPr>
        <w:lastRenderedPageBreak/>
        <w:t>Статья 12</w:t>
      </w:r>
      <w:r w:rsidR="00B66DB1" w:rsidRPr="009916DF">
        <w:rPr>
          <w:rFonts w:ascii="Arial" w:hAnsi="Arial" w:cs="Arial"/>
          <w:b w:val="0"/>
          <w:sz w:val="24"/>
          <w:szCs w:val="24"/>
        </w:rPr>
        <w:t>. Организация озеленения территории муниципального образования, включая порядок создания, содержания, восстановления и охраны расположенных в границах территории муниципального</w:t>
      </w:r>
      <w:r w:rsidRPr="009916DF">
        <w:rPr>
          <w:rFonts w:ascii="Arial" w:hAnsi="Arial" w:cs="Arial"/>
          <w:b w:val="0"/>
          <w:sz w:val="24"/>
          <w:szCs w:val="24"/>
        </w:rPr>
        <w:t xml:space="preserve"> </w:t>
      </w:r>
      <w:r w:rsidR="00B66DB1" w:rsidRPr="009916DF">
        <w:rPr>
          <w:rFonts w:ascii="Arial" w:hAnsi="Arial" w:cs="Arial"/>
          <w:b w:val="0"/>
          <w:sz w:val="24"/>
          <w:szCs w:val="24"/>
        </w:rPr>
        <w:t>образования газонов, цветников и иных территорий, занятых травянистыми растениями</w:t>
      </w:r>
    </w:p>
    <w:p w:rsidR="00B66DB1" w:rsidRPr="009916DF" w:rsidRDefault="006E474B" w:rsidP="00932BF1">
      <w:pPr>
        <w:widowControl w:val="0"/>
        <w:tabs>
          <w:tab w:val="left" w:pos="709"/>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w:t>
      </w:r>
      <w:r w:rsidR="00B66DB1" w:rsidRPr="009916DF">
        <w:rPr>
          <w:rFonts w:ascii="Arial" w:eastAsia="Times New Roman" w:hAnsi="Arial" w:cs="Arial"/>
          <w:sz w:val="24"/>
          <w:szCs w:val="24"/>
        </w:rPr>
        <w:t>. Озеленение является элементом благоустройства и ландшафтной организации территории, обеспечивающим формирование среды муниципального образования, с активным использованием существующих и вновь создаваемых растительных компонентов, а также поддержание ранее созданной или изначально существующей природной среды.</w:t>
      </w:r>
    </w:p>
    <w:p w:rsidR="00B66DB1" w:rsidRPr="009916DF" w:rsidRDefault="00B66DB1" w:rsidP="00932BF1">
      <w:pPr>
        <w:widowControl w:val="0"/>
        <w:tabs>
          <w:tab w:val="left" w:pos="2346"/>
        </w:tabs>
        <w:autoSpaceDE w:val="0"/>
        <w:autoSpaceDN w:val="0"/>
        <w:spacing w:after="0" w:line="240" w:lineRule="auto"/>
        <w:ind w:firstLine="709"/>
        <w:jc w:val="both"/>
        <w:rPr>
          <w:rFonts w:ascii="Arial" w:hAnsi="Arial" w:cs="Arial"/>
          <w:sz w:val="24"/>
          <w:szCs w:val="24"/>
        </w:rPr>
      </w:pPr>
      <w:r w:rsidRPr="009916DF">
        <w:rPr>
          <w:rFonts w:ascii="Arial" w:hAnsi="Arial" w:cs="Arial"/>
          <w:sz w:val="24"/>
          <w:szCs w:val="24"/>
        </w:rPr>
        <w:t>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 территории муниципального образования.</w:t>
      </w:r>
    </w:p>
    <w:p w:rsidR="00B66DB1" w:rsidRPr="009916DF" w:rsidRDefault="00B66DB1" w:rsidP="00932BF1">
      <w:pPr>
        <w:pStyle w:val="ConsPlusNormal"/>
        <w:ind w:firstLine="709"/>
        <w:jc w:val="both"/>
        <w:rPr>
          <w:sz w:val="24"/>
          <w:szCs w:val="24"/>
        </w:rPr>
      </w:pPr>
      <w:r w:rsidRPr="009916DF">
        <w:rPr>
          <w:sz w:val="24"/>
          <w:szCs w:val="24"/>
        </w:rPr>
        <w:t>3. На территории муниципального образования следует использовать два вида озеленения: стационарное - посадка растений в грунт и мобильное - посадка растений в специальные передвижные емкости (контейнеры, вазоны). Стационарное и мобильное озеленение используют для создания архитектурно-ландшафтных объектов (газонов, садов, цветников, площадок с кустами и деревьями) на естественных и искусственных элементах рельефа, крышах (крышное озеленение), фасадах (вертикальное озеленение) зданий и сооружений.</w:t>
      </w:r>
    </w:p>
    <w:p w:rsidR="00B66DB1" w:rsidRPr="009916DF" w:rsidRDefault="00B66DB1"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hAnsi="Arial" w:cs="Arial"/>
          <w:sz w:val="24"/>
          <w:szCs w:val="24"/>
        </w:rPr>
        <w:t xml:space="preserve">4. </w:t>
      </w:r>
      <w:r w:rsidRPr="009916DF">
        <w:rPr>
          <w:rFonts w:ascii="Arial" w:eastAsia="Times New Roman" w:hAnsi="Arial" w:cs="Arial"/>
          <w:sz w:val="24"/>
          <w:szCs w:val="24"/>
        </w:rPr>
        <w:t xml:space="preserve">Возведение, реконструкция и капитальный ремонт архитектурно – ландшафтных объектов осуществляется только на основании </w:t>
      </w:r>
      <w:r w:rsidRPr="009916DF">
        <w:rPr>
          <w:rFonts w:ascii="Arial" w:eastAsia="Times New Roman" w:hAnsi="Arial" w:cs="Arial"/>
          <w:spacing w:val="-2"/>
          <w:sz w:val="24"/>
          <w:szCs w:val="24"/>
        </w:rPr>
        <w:t>проектов.</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5. При разработке проектной документации по озеленению необходимо составлять дендроплан на строительство, капитальный ремонт и реконструкцию объектов озеленения с целью рационального размещения проектируемых объектов и максимального сохранения здоровых и декоративных растений.</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Дендроплан разрабатывается проектной организацией.</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При разработке проектной документации необходимо включать требования, предъявляемые к условным обозначениям зеленых насаждений на дендроплан</w:t>
      </w:r>
      <w:r w:rsidR="00BB566B">
        <w:rPr>
          <w:rFonts w:ascii="Arial" w:hAnsi="Arial" w:cs="Arial"/>
        </w:rPr>
        <w:t>ах.</w:t>
      </w:r>
      <w:r w:rsidR="00BB566B">
        <w:rPr>
          <w:rFonts w:ascii="Arial" w:hAnsi="Arial" w:cs="Arial"/>
        </w:rPr>
        <w:br/>
      </w:r>
      <w:r w:rsidRPr="009916DF">
        <w:rPr>
          <w:rFonts w:ascii="Arial" w:hAnsi="Arial" w:cs="Arial"/>
        </w:rPr>
        <w:t>6. Проектирование озеленения и формирование системы зеленых насаждений на территории муниципального образования выполняется с учетом факторов потери (в той или иной степени) способности сельских экосистем к саморегуляции. Для обеспечения жизнеспособности насаждений и озеленяемых территорий муниципального образования необходимо:</w:t>
      </w:r>
    </w:p>
    <w:p w:rsidR="00B66DB1" w:rsidRPr="009916DF" w:rsidRDefault="00B66DB1" w:rsidP="00932BF1">
      <w:pPr>
        <w:pStyle w:val="ConsPlusNormal"/>
        <w:ind w:firstLine="709"/>
        <w:jc w:val="both"/>
        <w:rPr>
          <w:sz w:val="24"/>
          <w:szCs w:val="24"/>
        </w:rPr>
      </w:pPr>
      <w:r w:rsidRPr="009916DF">
        <w:rPr>
          <w:sz w:val="24"/>
          <w:szCs w:val="24"/>
        </w:rPr>
        <w:t>- учитывать степень техногенных нагрузок от прилегающих территорий;</w:t>
      </w:r>
    </w:p>
    <w:p w:rsidR="00B66DB1" w:rsidRPr="009916DF" w:rsidRDefault="00B66DB1" w:rsidP="00932BF1">
      <w:pPr>
        <w:pStyle w:val="ConsPlusNormal"/>
        <w:tabs>
          <w:tab w:val="left" w:pos="709"/>
        </w:tabs>
        <w:ind w:firstLine="709"/>
        <w:jc w:val="both"/>
        <w:rPr>
          <w:sz w:val="24"/>
          <w:szCs w:val="24"/>
        </w:rPr>
      </w:pPr>
      <w:r w:rsidRPr="009916DF">
        <w:rPr>
          <w:sz w:val="24"/>
          <w:szCs w:val="24"/>
        </w:rPr>
        <w:t>-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B66DB1" w:rsidRPr="009916DF" w:rsidRDefault="00B66DB1" w:rsidP="00932BF1">
      <w:pPr>
        <w:pStyle w:val="ConsPlusNormal"/>
        <w:ind w:firstLine="709"/>
        <w:jc w:val="both"/>
        <w:rPr>
          <w:sz w:val="24"/>
          <w:szCs w:val="24"/>
        </w:rPr>
      </w:pPr>
      <w:r w:rsidRPr="009916DF">
        <w:rPr>
          <w:sz w:val="24"/>
          <w:szCs w:val="24"/>
        </w:rPr>
        <w:t>7. При озеленении территории общественных пространств и объектов рекреации, в том числе вертикального озеленения, предусматривается устройство газонов, автоматических систем полива и орошения, цветочное оформление. Обязательное цветочное оформление вводить только при условии комплексной оценки территории конкретного объекта с учетом его местоположения, рекреационной нагрузки, наличия иных близлежащих объектов озеленения и цветочного оформления.</w:t>
      </w:r>
    </w:p>
    <w:p w:rsidR="00B66DB1" w:rsidRPr="009916DF" w:rsidRDefault="006E474B" w:rsidP="00932BF1">
      <w:pPr>
        <w:pStyle w:val="ConsPlusNormal"/>
        <w:tabs>
          <w:tab w:val="left" w:pos="709"/>
        </w:tabs>
        <w:ind w:firstLine="709"/>
        <w:jc w:val="both"/>
        <w:rPr>
          <w:sz w:val="24"/>
          <w:szCs w:val="24"/>
        </w:rPr>
      </w:pPr>
      <w:r w:rsidRPr="009916DF">
        <w:rPr>
          <w:sz w:val="24"/>
          <w:szCs w:val="24"/>
        </w:rPr>
        <w:t>8</w:t>
      </w:r>
      <w:r w:rsidR="00B66DB1" w:rsidRPr="009916DF">
        <w:rPr>
          <w:sz w:val="24"/>
          <w:szCs w:val="24"/>
        </w:rPr>
        <w:t xml:space="preserve">. При воздействии неблагоприятных техногенных и климатических факторов на различные территории муниципального образования формируются защитные насаждения (зеленые насаждения ажурной конструкции с вертикальной сомкнутостью, шумозащитные насаждения); при воздействии нескольких </w:t>
      </w:r>
      <w:r w:rsidR="00B66DB1" w:rsidRPr="009916DF">
        <w:rPr>
          <w:sz w:val="24"/>
          <w:szCs w:val="24"/>
        </w:rPr>
        <w:lastRenderedPageBreak/>
        <w:t>факторов выбирается ведущая по интенсивности и (или) наиболее значимый для функционального назначения участок территории.</w:t>
      </w:r>
    </w:p>
    <w:p w:rsidR="00B66DB1" w:rsidRPr="009916DF" w:rsidRDefault="00B66DB1" w:rsidP="00932BF1">
      <w:pPr>
        <w:pStyle w:val="ConsPlusNormal"/>
        <w:tabs>
          <w:tab w:val="left" w:pos="709"/>
        </w:tabs>
        <w:ind w:firstLine="709"/>
        <w:jc w:val="both"/>
        <w:rPr>
          <w:sz w:val="24"/>
          <w:szCs w:val="24"/>
        </w:rPr>
      </w:pPr>
      <w:r w:rsidRPr="009916DF">
        <w:rPr>
          <w:sz w:val="24"/>
          <w:szCs w:val="24"/>
        </w:rPr>
        <w:t>9.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B66DB1" w:rsidRPr="009916DF" w:rsidRDefault="006E474B"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hAnsi="Arial" w:cs="Arial"/>
          <w:sz w:val="24"/>
          <w:szCs w:val="24"/>
        </w:rPr>
        <w:t>10</w:t>
      </w:r>
      <w:r w:rsidR="00B66DB1" w:rsidRPr="009916DF">
        <w:rPr>
          <w:rFonts w:ascii="Arial" w:hAnsi="Arial" w:cs="Arial"/>
          <w:sz w:val="24"/>
          <w:szCs w:val="24"/>
        </w:rPr>
        <w:t xml:space="preserve">. </w:t>
      </w:r>
      <w:r w:rsidR="00B66DB1" w:rsidRPr="009916DF">
        <w:rPr>
          <w:rFonts w:ascii="Arial" w:eastAsia="Times New Roman" w:hAnsi="Arial" w:cs="Arial"/>
          <w:sz w:val="24"/>
          <w:szCs w:val="24"/>
        </w:rPr>
        <w:t>Размещение высаживаемой древесно – кустарниковой растительности на своих территориях, ликвидация зеленых насаждений производятся в порядке, установленном муниципальными правовыми актами, утвержденными администрацией муниципального образования.</w:t>
      </w:r>
    </w:p>
    <w:p w:rsidR="00B66DB1" w:rsidRPr="009916DF" w:rsidRDefault="006E474B" w:rsidP="00932BF1">
      <w:pPr>
        <w:widowControl w:val="0"/>
        <w:tabs>
          <w:tab w:val="left" w:pos="2346"/>
        </w:tabs>
        <w:autoSpaceDE w:val="0"/>
        <w:autoSpaceDN w:val="0"/>
        <w:spacing w:after="0" w:line="240" w:lineRule="auto"/>
        <w:ind w:firstLine="709"/>
        <w:jc w:val="both"/>
        <w:rPr>
          <w:rFonts w:ascii="Arial" w:hAnsi="Arial" w:cs="Arial"/>
          <w:sz w:val="24"/>
          <w:szCs w:val="24"/>
        </w:rPr>
      </w:pPr>
      <w:r w:rsidRPr="009916DF">
        <w:rPr>
          <w:rFonts w:ascii="Arial" w:eastAsia="Times New Roman" w:hAnsi="Arial" w:cs="Arial"/>
          <w:sz w:val="24"/>
          <w:szCs w:val="24"/>
        </w:rPr>
        <w:t>11</w:t>
      </w:r>
      <w:r w:rsidR="00B66DB1" w:rsidRPr="009916DF">
        <w:rPr>
          <w:rFonts w:ascii="Arial" w:eastAsia="Times New Roman" w:hAnsi="Arial" w:cs="Arial"/>
          <w:sz w:val="24"/>
          <w:szCs w:val="24"/>
        </w:rPr>
        <w:t>. Деревья, кустарники, газоны следует высаживать в соответствии с требованиями СП 42.13330.2016 «</w:t>
      </w:r>
      <w:hyperlink r:id="rId29" w:history="1">
        <w:r w:rsidR="00B66DB1" w:rsidRPr="009916DF">
          <w:rPr>
            <w:rFonts w:ascii="Arial" w:eastAsia="Times New Roman" w:hAnsi="Arial" w:cs="Arial"/>
            <w:sz w:val="24"/>
            <w:szCs w:val="24"/>
          </w:rPr>
          <w:t>СНиП 2.07.01-89*</w:t>
        </w:r>
      </w:hyperlink>
      <w:r w:rsidR="00B66DB1" w:rsidRPr="009916DF">
        <w:rPr>
          <w:rFonts w:ascii="Arial" w:eastAsia="Times New Roman" w:hAnsi="Arial" w:cs="Arial"/>
          <w:sz w:val="24"/>
          <w:szCs w:val="24"/>
        </w:rPr>
        <w:t xml:space="preserve"> Градостроительство. Планировка и застройка городских и сельских поселений». </w:t>
      </w:r>
    </w:p>
    <w:p w:rsidR="00B66DB1" w:rsidRPr="009916DF" w:rsidRDefault="006E474B" w:rsidP="00932BF1">
      <w:pPr>
        <w:widowControl w:val="0"/>
        <w:tabs>
          <w:tab w:val="left" w:pos="851"/>
          <w:tab w:val="left" w:pos="2346"/>
        </w:tabs>
        <w:autoSpaceDE w:val="0"/>
        <w:autoSpaceDN w:val="0"/>
        <w:spacing w:after="0" w:line="240" w:lineRule="auto"/>
        <w:ind w:firstLine="709"/>
        <w:jc w:val="both"/>
        <w:rPr>
          <w:rFonts w:ascii="Arial" w:hAnsi="Arial" w:cs="Arial"/>
          <w:sz w:val="24"/>
          <w:szCs w:val="24"/>
        </w:rPr>
      </w:pPr>
      <w:r w:rsidRPr="009916DF">
        <w:rPr>
          <w:rFonts w:ascii="Arial" w:hAnsi="Arial" w:cs="Arial"/>
          <w:sz w:val="24"/>
          <w:szCs w:val="24"/>
        </w:rPr>
        <w:t>12</w:t>
      </w:r>
      <w:r w:rsidR="00B66DB1" w:rsidRPr="009916DF">
        <w:rPr>
          <w:rFonts w:ascii="Arial" w:hAnsi="Arial" w:cs="Arial"/>
          <w:sz w:val="24"/>
          <w:szCs w:val="24"/>
        </w:rPr>
        <w:t>. Содержание зеленых насаждений.</w:t>
      </w:r>
    </w:p>
    <w:p w:rsidR="00B66DB1" w:rsidRPr="009916DF" w:rsidRDefault="006E474B" w:rsidP="00932BF1">
      <w:pPr>
        <w:pStyle w:val="formattext"/>
        <w:tabs>
          <w:tab w:val="left" w:pos="851"/>
        </w:tabs>
        <w:spacing w:before="0" w:beforeAutospacing="0" w:after="0" w:afterAutospacing="0"/>
        <w:ind w:firstLine="709"/>
        <w:jc w:val="both"/>
        <w:textAlignment w:val="baseline"/>
        <w:rPr>
          <w:rFonts w:ascii="Arial" w:hAnsi="Arial" w:cs="Arial"/>
        </w:rPr>
      </w:pPr>
      <w:r w:rsidRPr="009916DF">
        <w:rPr>
          <w:rFonts w:ascii="Arial" w:hAnsi="Arial" w:cs="Arial"/>
        </w:rPr>
        <w:t>12</w:t>
      </w:r>
      <w:r w:rsidR="00B66DB1" w:rsidRPr="009916DF">
        <w:rPr>
          <w:rFonts w:ascii="Arial" w:hAnsi="Arial" w:cs="Arial"/>
        </w:rPr>
        <w:t>.1. Предприятия, организации и граждане, на земельных участках которых имеются зеленые насаждения, осуществляют их содержание за счет собственных средств, самостоятельно проводят озеленение и содержание зелёных насаждений своих территорий.</w:t>
      </w:r>
    </w:p>
    <w:p w:rsidR="00B66DB1" w:rsidRPr="009916DF" w:rsidRDefault="006E474B" w:rsidP="00932BF1">
      <w:pPr>
        <w:pStyle w:val="formattext"/>
        <w:tabs>
          <w:tab w:val="left" w:pos="851"/>
        </w:tabs>
        <w:spacing w:before="0" w:beforeAutospacing="0" w:after="0" w:afterAutospacing="0"/>
        <w:ind w:firstLine="709"/>
        <w:jc w:val="both"/>
        <w:textAlignment w:val="baseline"/>
        <w:rPr>
          <w:rFonts w:ascii="Arial" w:hAnsi="Arial" w:cs="Arial"/>
        </w:rPr>
      </w:pPr>
      <w:r w:rsidRPr="009916DF">
        <w:rPr>
          <w:rFonts w:ascii="Arial" w:hAnsi="Arial" w:cs="Arial"/>
        </w:rPr>
        <w:t>12</w:t>
      </w:r>
      <w:r w:rsidR="00B66DB1" w:rsidRPr="009916DF">
        <w:rPr>
          <w:rFonts w:ascii="Arial" w:hAnsi="Arial" w:cs="Arial"/>
        </w:rPr>
        <w:t>.2. Работы по содержанию и восстановлению парков, скверов, зеленых зон, осуществляются специализированными организациями, имеющими соответствующие лицензии и право на проведение работ по уходу за зелеными насаждениями.</w:t>
      </w:r>
      <w:r w:rsidR="00B66DB1" w:rsidRPr="009916DF">
        <w:rPr>
          <w:rFonts w:ascii="Arial" w:hAnsi="Arial" w:cs="Arial"/>
        </w:rPr>
        <w:br/>
      </w:r>
      <w:r w:rsidRPr="009916DF">
        <w:rPr>
          <w:rFonts w:ascii="Arial" w:hAnsi="Arial" w:cs="Arial"/>
        </w:rPr>
        <w:t xml:space="preserve">12.3. </w:t>
      </w:r>
      <w:r w:rsidR="00B66DB1" w:rsidRPr="009916DF">
        <w:rPr>
          <w:rFonts w:ascii="Arial" w:hAnsi="Arial" w:cs="Arial"/>
        </w:rPr>
        <w:t>Ветви, закрывающие указатели с наименованиями улиц и номерами домов, обязаны обрезать:</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у многоквартирных домов - организации, обслуживающие жилищный фонд, если собственниками заключен договор на управление многоквартирными домами, а при отсутствии такого договора - собственники, наниматели помещений в</w:t>
      </w:r>
      <w:r w:rsidR="00BB566B">
        <w:rPr>
          <w:rFonts w:ascii="Arial" w:hAnsi="Arial" w:cs="Arial"/>
        </w:rPr>
        <w:t xml:space="preserve"> многоквартирных домах;</w:t>
      </w:r>
      <w:r w:rsidR="00BB566B">
        <w:rPr>
          <w:rFonts w:ascii="Arial" w:hAnsi="Arial" w:cs="Arial"/>
        </w:rPr>
        <w:br/>
      </w:r>
      <w:r w:rsidRPr="009916DF">
        <w:rPr>
          <w:rFonts w:ascii="Arial" w:hAnsi="Arial" w:cs="Arial"/>
        </w:rPr>
        <w:t>- у нежилых административных зданий - собственники, пользователи зданий.</w:t>
      </w:r>
      <w:r w:rsidRPr="009916DF">
        <w:rPr>
          <w:rFonts w:ascii="Arial" w:hAnsi="Arial" w:cs="Arial"/>
        </w:rPr>
        <w:br/>
      </w:r>
      <w:r w:rsidR="006E474B" w:rsidRPr="009916DF">
        <w:rPr>
          <w:rFonts w:ascii="Arial" w:hAnsi="Arial" w:cs="Arial"/>
        </w:rPr>
        <w:t>12.4.</w:t>
      </w:r>
      <w:r w:rsidRPr="009916DF">
        <w:rPr>
          <w:rFonts w:ascii="Arial" w:hAnsi="Arial" w:cs="Arial"/>
        </w:rPr>
        <w:t xml:space="preserve">  Вынужденный снос зеленых насаждений осуществляется в случаях:</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размещения, строительства, капитального ремонта, реконструкции зданий, строений, сооружений на территориях, в пределах которых произ</w:t>
      </w:r>
      <w:r w:rsidR="00BB566B">
        <w:rPr>
          <w:rFonts w:ascii="Arial" w:hAnsi="Arial" w:cs="Arial"/>
        </w:rPr>
        <w:t>растают зеленые насаждения;</w:t>
      </w:r>
      <w:r w:rsidR="00BB566B">
        <w:rPr>
          <w:rFonts w:ascii="Arial" w:hAnsi="Arial" w:cs="Arial"/>
        </w:rPr>
        <w:br/>
      </w:r>
      <w:r w:rsidRPr="009916DF">
        <w:rPr>
          <w:rFonts w:ascii="Arial" w:hAnsi="Arial" w:cs="Arial"/>
        </w:rPr>
        <w:t>- проведения работ по прокладке инженерных сетей и коммуникаций на территориях, в пределах которых произрастают зеленые насаждения;</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проведения работ по благоустройству территорий, в пределах которых произрастают зеленые насаждения;</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произрастания зеленых насаждений в нарушение действующих технических регламентов, норм и правил;</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возникновения аварийных и иных ситуаций, создающих угрозу здоровью, жизни и имуществу граждан и организаций на территориях, в пределах которых произрастают зеленые насаждения, и ликвидации их последствий;</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исполнения заключений и предписаний надзорных органов.</w:t>
      </w:r>
    </w:p>
    <w:p w:rsidR="00B66DB1" w:rsidRPr="009916DF" w:rsidRDefault="006E474B"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12</w:t>
      </w:r>
      <w:r w:rsidR="00B66DB1" w:rsidRPr="009916DF">
        <w:rPr>
          <w:rFonts w:ascii="Arial" w:hAnsi="Arial" w:cs="Arial"/>
        </w:rPr>
        <w:t>.5. Обрезка ветвей, закрывающих дорожные знаки, светофоры, просвет проезжей части улиц, по которым организовано дорожное движение,</w:t>
      </w:r>
      <w:r w:rsidR="00EC76C5">
        <w:rPr>
          <w:rFonts w:ascii="Arial" w:hAnsi="Arial" w:cs="Arial"/>
        </w:rPr>
        <w:t xml:space="preserve"> обеспечивается</w:t>
      </w:r>
      <w:r w:rsidR="00B66DB1" w:rsidRPr="009916DF">
        <w:rPr>
          <w:rFonts w:ascii="Arial" w:hAnsi="Arial" w:cs="Arial"/>
        </w:rPr>
        <w:t xml:space="preserve"> администрацией муниципального образования. </w:t>
      </w:r>
    </w:p>
    <w:p w:rsidR="00B66DB1" w:rsidRPr="009916DF" w:rsidRDefault="006E474B"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13.</w:t>
      </w:r>
      <w:r w:rsidR="00B66DB1" w:rsidRPr="009916DF">
        <w:rPr>
          <w:rFonts w:ascii="Arial" w:hAnsi="Arial" w:cs="Arial"/>
        </w:rPr>
        <w:t xml:space="preserve"> Охрана зеленых насаждений.</w:t>
      </w:r>
    </w:p>
    <w:p w:rsidR="00B66DB1" w:rsidRPr="009916DF" w:rsidRDefault="006E474B"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13.</w:t>
      </w:r>
      <w:r w:rsidR="00B66DB1" w:rsidRPr="009916DF">
        <w:rPr>
          <w:rFonts w:ascii="Arial" w:hAnsi="Arial" w:cs="Arial"/>
        </w:rPr>
        <w:t>1. Охране подлежат все зеленые насаждения, расположенные на территории муниципального образования, независимо от форм собственности на земельные участки, на которых эти насаждения расположены.</w:t>
      </w:r>
    </w:p>
    <w:p w:rsidR="00B66DB1" w:rsidRPr="009916DF" w:rsidRDefault="006E474B" w:rsidP="00932BF1">
      <w:pPr>
        <w:pStyle w:val="formattext"/>
        <w:tabs>
          <w:tab w:val="left" w:pos="851"/>
        </w:tabs>
        <w:spacing w:before="0" w:beforeAutospacing="0" w:after="0" w:afterAutospacing="0"/>
        <w:ind w:firstLine="709"/>
        <w:jc w:val="both"/>
        <w:textAlignment w:val="baseline"/>
        <w:rPr>
          <w:rFonts w:ascii="Arial" w:hAnsi="Arial" w:cs="Arial"/>
        </w:rPr>
      </w:pPr>
      <w:r w:rsidRPr="009916DF">
        <w:rPr>
          <w:rFonts w:ascii="Arial" w:hAnsi="Arial" w:cs="Arial"/>
        </w:rPr>
        <w:lastRenderedPageBreak/>
        <w:t xml:space="preserve">13.2. </w:t>
      </w:r>
      <w:r w:rsidR="00B66DB1" w:rsidRPr="009916DF">
        <w:rPr>
          <w:rFonts w:ascii="Arial" w:hAnsi="Arial" w:cs="Arial"/>
        </w:rPr>
        <w:t>Физические и юридические лица, индивидуальные предприниматели, в собственности или пользовании которых находятся земельные участки и прилегающие к ним территории, обеспечивают сохранность зеленых насаждений.</w:t>
      </w:r>
    </w:p>
    <w:p w:rsidR="00B66DB1" w:rsidRPr="009916DF" w:rsidRDefault="006E474B"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13.</w:t>
      </w:r>
      <w:r w:rsidR="00B66DB1" w:rsidRPr="009916DF">
        <w:rPr>
          <w:rFonts w:ascii="Arial" w:hAnsi="Arial" w:cs="Arial"/>
        </w:rPr>
        <w:t>3. На озелененных территор</w:t>
      </w:r>
      <w:r w:rsidR="00EC76C5">
        <w:rPr>
          <w:rFonts w:ascii="Arial" w:hAnsi="Arial" w:cs="Arial"/>
        </w:rPr>
        <w:t xml:space="preserve">иях муниципального образования </w:t>
      </w:r>
      <w:r w:rsidR="00B66DB1" w:rsidRPr="009916DF">
        <w:rPr>
          <w:rFonts w:ascii="Arial" w:hAnsi="Arial" w:cs="Arial"/>
        </w:rPr>
        <w:t>запрещается:</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рвать цветы и ломать ветки</w:t>
      </w:r>
      <w:r w:rsidR="00EC76C5">
        <w:rPr>
          <w:rFonts w:ascii="Arial" w:hAnsi="Arial" w:cs="Arial"/>
        </w:rPr>
        <w:t xml:space="preserve"> деревьев и кустарников;</w:t>
      </w:r>
      <w:r w:rsidR="00EC76C5">
        <w:rPr>
          <w:rFonts w:ascii="Arial" w:hAnsi="Arial" w:cs="Arial"/>
        </w:rPr>
        <w:br/>
      </w:r>
      <w:r w:rsidRPr="009916DF">
        <w:rPr>
          <w:rFonts w:ascii="Arial" w:hAnsi="Arial" w:cs="Arial"/>
        </w:rPr>
        <w:t>- сжигать листья, сметать их в лотки в период массового листопада, засыпать ими стволы деревьев и кустарников;</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повреждать зеленые насаждения, газоны, цветники;</w:t>
      </w:r>
    </w:p>
    <w:p w:rsidR="00B66DB1" w:rsidRPr="009916DF" w:rsidRDefault="00B66DB1" w:rsidP="00932BF1">
      <w:pPr>
        <w:pStyle w:val="formattext"/>
        <w:tabs>
          <w:tab w:val="left" w:pos="851"/>
        </w:tabs>
        <w:spacing w:before="0" w:beforeAutospacing="0" w:after="0" w:afterAutospacing="0"/>
        <w:ind w:firstLine="709"/>
        <w:jc w:val="both"/>
        <w:textAlignment w:val="baseline"/>
        <w:rPr>
          <w:rFonts w:ascii="Arial" w:hAnsi="Arial" w:cs="Arial"/>
        </w:rPr>
      </w:pPr>
      <w:r w:rsidRPr="009916DF">
        <w:rPr>
          <w:rFonts w:ascii="Arial" w:hAnsi="Arial" w:cs="Arial"/>
        </w:rPr>
        <w:t>- допускать касание ветвей деревьев и кустарников токонесущих проводов, закрытие ветвями указателей наименований улиц, номеров домов, дорожных знаков, заужение ветвями деревьев просвета проезжей части улиц, по которым организов</w:t>
      </w:r>
      <w:r w:rsidR="00EC76C5">
        <w:rPr>
          <w:rFonts w:ascii="Arial" w:hAnsi="Arial" w:cs="Arial"/>
        </w:rPr>
        <w:t>ано дорожное движение;</w:t>
      </w:r>
      <w:r w:rsidR="00EC76C5">
        <w:rPr>
          <w:rFonts w:ascii="Arial" w:hAnsi="Arial" w:cs="Arial"/>
        </w:rPr>
        <w:br/>
      </w:r>
      <w:r w:rsidRPr="009916DF">
        <w:rPr>
          <w:rFonts w:ascii="Arial" w:hAnsi="Arial" w:cs="Arial"/>
        </w:rPr>
        <w:t>- забивать в стволы деревьев и кустарников гвозди, прикреплять информационные конструкции, объявления, в том числе рекламного характера, электропровода, проволоку и другие предметы;</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складировать любые материалы, а также оставлять пни, ветки, опил, стружку после проведения работ по сносу деревьев и кустарников, складировать порубочные остатки после производства работ по сносу, обрезке зеленых насаждений на месте производст</w:t>
      </w:r>
      <w:r w:rsidR="00EC76C5">
        <w:rPr>
          <w:rFonts w:ascii="Arial" w:hAnsi="Arial" w:cs="Arial"/>
        </w:rPr>
        <w:t>ва работ;</w:t>
      </w:r>
      <w:r w:rsidR="00EC76C5">
        <w:rPr>
          <w:rFonts w:ascii="Arial" w:hAnsi="Arial" w:cs="Arial"/>
        </w:rPr>
        <w:br/>
      </w:r>
      <w:r w:rsidRPr="009916DF">
        <w:rPr>
          <w:rFonts w:ascii="Arial" w:hAnsi="Arial" w:cs="Arial"/>
        </w:rPr>
        <w:t>- добывать из деревьев и кустарников сок, смолу, делать надрезы и надписи на их стволах и ветвях;</w:t>
      </w:r>
    </w:p>
    <w:p w:rsidR="00B66DB1" w:rsidRPr="009916DF" w:rsidRDefault="00B66DB1" w:rsidP="00932BF1">
      <w:pPr>
        <w:pStyle w:val="formattext"/>
        <w:tabs>
          <w:tab w:val="left" w:pos="709"/>
        </w:tabs>
        <w:spacing w:before="0" w:beforeAutospacing="0" w:after="0" w:afterAutospacing="0"/>
        <w:ind w:firstLine="709"/>
        <w:jc w:val="both"/>
        <w:textAlignment w:val="baseline"/>
        <w:rPr>
          <w:rFonts w:ascii="Arial" w:hAnsi="Arial" w:cs="Arial"/>
        </w:rPr>
      </w:pPr>
      <w:r w:rsidRPr="009916DF">
        <w:rPr>
          <w:rFonts w:ascii="Arial" w:hAnsi="Arial" w:cs="Arial"/>
        </w:rPr>
        <w:t>- производить работы по формовочной, омолаживающей, санитарной обрезке деревьев и кустарников с 20 апреля по 20 августа текущего года, за исключением случаев производства аварийно-восстановительных работ, работ, связанных с предотвращением аварийной ситуации;</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производить перенос и последующее складирование обрезанных на придомовых территориях веток деревьев и кустарников на терри</w:t>
      </w:r>
      <w:r w:rsidR="00EC76C5">
        <w:rPr>
          <w:rFonts w:ascii="Arial" w:hAnsi="Arial" w:cs="Arial"/>
        </w:rPr>
        <w:t>тории общего пользования;</w:t>
      </w:r>
      <w:r w:rsidR="00EC76C5">
        <w:rPr>
          <w:rFonts w:ascii="Arial" w:hAnsi="Arial" w:cs="Arial"/>
        </w:rPr>
        <w:br/>
      </w:r>
      <w:r w:rsidRPr="009916DF">
        <w:rPr>
          <w:rFonts w:ascii="Arial" w:hAnsi="Arial" w:cs="Arial"/>
        </w:rPr>
        <w:t>- сбрасывать снег с крыш на участки, занятые насаждениями, без принятия мер, обеспечивающих сохранность деревьев и кустарников.</w:t>
      </w:r>
    </w:p>
    <w:p w:rsidR="006E474B" w:rsidRPr="009916DF" w:rsidRDefault="006E474B" w:rsidP="00932BF1">
      <w:pPr>
        <w:pStyle w:val="3"/>
        <w:spacing w:before="0" w:beforeAutospacing="0" w:after="0" w:afterAutospacing="0"/>
        <w:ind w:firstLine="709"/>
        <w:jc w:val="both"/>
        <w:textAlignment w:val="baseline"/>
        <w:rPr>
          <w:rFonts w:ascii="Arial" w:hAnsi="Arial" w:cs="Arial"/>
          <w:b w:val="0"/>
          <w:sz w:val="24"/>
          <w:szCs w:val="24"/>
        </w:rPr>
      </w:pPr>
      <w:r w:rsidRPr="009916DF">
        <w:rPr>
          <w:rFonts w:ascii="Arial" w:hAnsi="Arial" w:cs="Arial"/>
          <w:b w:val="0"/>
          <w:sz w:val="24"/>
          <w:szCs w:val="24"/>
        </w:rPr>
        <w:t>Статья 13</w:t>
      </w:r>
      <w:r w:rsidR="00B66DB1" w:rsidRPr="009916DF">
        <w:rPr>
          <w:rFonts w:ascii="Arial" w:hAnsi="Arial" w:cs="Arial"/>
          <w:b w:val="0"/>
          <w:sz w:val="24"/>
          <w:szCs w:val="24"/>
        </w:rPr>
        <w:t>. Размещение информации на территории муниципального образования, в том числе установка указателей с наименованиями улиц и номерами домов, вывесок</w:t>
      </w:r>
    </w:p>
    <w:p w:rsidR="00B66DB1" w:rsidRPr="009916DF" w:rsidRDefault="006E474B"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w:t>
      </w:r>
      <w:r w:rsidR="00B66DB1" w:rsidRPr="009916DF">
        <w:rPr>
          <w:rFonts w:ascii="Arial" w:hAnsi="Arial" w:cs="Arial"/>
        </w:rPr>
        <w:t>. Информационная конструкция - элемент благоустройства, выполняющий функцию информирования населения муниципального образования.</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2. Информац</w:t>
      </w:r>
      <w:r w:rsidR="00EC76C5">
        <w:rPr>
          <w:rFonts w:ascii="Arial" w:hAnsi="Arial" w:cs="Arial"/>
        </w:rPr>
        <w:t>ионные конструкции, размещаемые</w:t>
      </w:r>
      <w:r w:rsidRPr="009916DF">
        <w:rPr>
          <w:rFonts w:ascii="Arial" w:hAnsi="Arial" w:cs="Arial"/>
        </w:rPr>
        <w:t xml:space="preserve"> на территории муниципального образования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 с требованиями размещения информационных конструкций, в том числе на внешних поверхностях зданий, строений, сооружений. </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3. К информационным конструкциям относятся:</w:t>
      </w:r>
    </w:p>
    <w:p w:rsidR="00B66DB1" w:rsidRPr="009916DF" w:rsidRDefault="006E474B"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а)</w:t>
      </w:r>
      <w:r w:rsidR="00B66DB1" w:rsidRPr="009916DF">
        <w:rPr>
          <w:rFonts w:ascii="Arial" w:hAnsi="Arial" w:cs="Arial"/>
        </w:rPr>
        <w:t xml:space="preserve"> конструкции с информацией о проведении строительных, дорожных, аварийных и других работ, размещаемые в целях безопасности и и</w:t>
      </w:r>
      <w:r w:rsidR="00EC76C5">
        <w:rPr>
          <w:rFonts w:ascii="Arial" w:hAnsi="Arial" w:cs="Arial"/>
        </w:rPr>
        <w:t>нформирования населения;</w:t>
      </w:r>
      <w:r w:rsidR="00EC76C5">
        <w:rPr>
          <w:rFonts w:ascii="Arial" w:hAnsi="Arial" w:cs="Arial"/>
        </w:rPr>
        <w:br/>
      </w:r>
      <w:r w:rsidRPr="009916DF">
        <w:rPr>
          <w:rFonts w:ascii="Arial" w:hAnsi="Arial" w:cs="Arial"/>
        </w:rPr>
        <w:t>б)к</w:t>
      </w:r>
      <w:r w:rsidR="00B66DB1" w:rsidRPr="009916DF">
        <w:rPr>
          <w:rFonts w:ascii="Arial" w:hAnsi="Arial" w:cs="Arial"/>
        </w:rPr>
        <w:t>онструкции с информацией об объектах инфраструктуры, достопримечательностях, музеях, архитектурных ансамблях, отдельных зданиях и сооружениях, не являющихся коммерческими предприятиями, не представляющих собой культурную ценность.</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lastRenderedPageBreak/>
        <w:t xml:space="preserve">Установка информационных конструкций на фасадах осуществляется в соответствии с проектом архитектурного решения фасадов, предусмотренного в </w:t>
      </w:r>
      <w:r w:rsidR="00C333DE" w:rsidRPr="009916DF">
        <w:rPr>
          <w:rFonts w:ascii="Arial" w:hAnsi="Arial" w:cs="Arial"/>
        </w:rPr>
        <w:t xml:space="preserve">части 2 статьи 9 </w:t>
      </w:r>
      <w:r w:rsidRPr="009916DF">
        <w:rPr>
          <w:rFonts w:ascii="Arial" w:hAnsi="Arial" w:cs="Arial"/>
        </w:rPr>
        <w:t>настоящих Правил;</w:t>
      </w:r>
    </w:p>
    <w:p w:rsidR="00B66DB1" w:rsidRPr="009916DF" w:rsidRDefault="00C333DE" w:rsidP="00932BF1">
      <w:pPr>
        <w:pStyle w:val="formattext"/>
        <w:tabs>
          <w:tab w:val="left" w:pos="851"/>
        </w:tabs>
        <w:spacing w:before="0" w:beforeAutospacing="0" w:after="0" w:afterAutospacing="0"/>
        <w:ind w:firstLine="709"/>
        <w:jc w:val="both"/>
        <w:textAlignment w:val="baseline"/>
        <w:rPr>
          <w:rFonts w:ascii="Arial" w:hAnsi="Arial" w:cs="Arial"/>
        </w:rPr>
      </w:pPr>
      <w:r w:rsidRPr="009916DF">
        <w:rPr>
          <w:rFonts w:ascii="Arial" w:hAnsi="Arial" w:cs="Arial"/>
        </w:rPr>
        <w:t xml:space="preserve">в) </w:t>
      </w:r>
      <w:r w:rsidR="00B66DB1" w:rsidRPr="009916DF">
        <w:rPr>
          <w:rFonts w:ascii="Arial" w:hAnsi="Arial" w:cs="Arial"/>
        </w:rPr>
        <w:t>конструкции в виде информационных указателей расписания движения пассажирского транспорта, указатели с наименованиями улиц и номеров домов на фасадах зданий, конструкции с общественно полезной информацией, в том числе навигационные схемы, знаки информирования об объектах притяжения.</w:t>
      </w:r>
    </w:p>
    <w:p w:rsidR="00B66DB1" w:rsidRPr="009916DF" w:rsidRDefault="00C333DE"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г)</w:t>
      </w:r>
      <w:r w:rsidR="00B66DB1" w:rsidRPr="009916DF">
        <w:rPr>
          <w:rFonts w:ascii="Arial" w:hAnsi="Arial" w:cs="Arial"/>
        </w:rPr>
        <w:t xml:space="preserve"> конструкции с информацией, предназначенные исключительно для информирования населения о предстоящих общегородских событиях и мероприятиях;</w:t>
      </w:r>
    </w:p>
    <w:p w:rsidR="00B66DB1" w:rsidRPr="009916DF" w:rsidRDefault="00C333DE"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д)</w:t>
      </w:r>
      <w:r w:rsidR="00B66DB1" w:rsidRPr="009916DF">
        <w:rPr>
          <w:rFonts w:ascii="Arial" w:hAnsi="Arial" w:cs="Arial"/>
        </w:rPr>
        <w:t xml:space="preserve"> вывески - информационные конструкции, размещаемые на фасадах, крышах или иных внешних поверхностях (внешних ограждающих конструкциях) зданий, строений, сооружений, внешних поверхностях нестационарных торговых объектов в месте фактического нахождения или осуществления деятельности организации или индивидуального предпринимателя, содержащие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а также о режиме ее работы.</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Размещение вывесок осуществляется на основании проекта архитектурного решения фасада, предусмотренного в </w:t>
      </w:r>
      <w:r w:rsidR="00C333DE" w:rsidRPr="009916DF">
        <w:rPr>
          <w:rFonts w:ascii="Arial" w:hAnsi="Arial" w:cs="Arial"/>
        </w:rPr>
        <w:t>части 2 статьи 9 н</w:t>
      </w:r>
      <w:r w:rsidR="00EC76C5">
        <w:rPr>
          <w:rFonts w:ascii="Arial" w:hAnsi="Arial" w:cs="Arial"/>
        </w:rPr>
        <w:t>астоящих Правил.</w:t>
      </w:r>
      <w:r w:rsidR="00EC76C5">
        <w:rPr>
          <w:rFonts w:ascii="Arial" w:hAnsi="Arial" w:cs="Arial"/>
        </w:rPr>
        <w:br/>
      </w:r>
      <w:r w:rsidRPr="009916DF">
        <w:rPr>
          <w:rFonts w:ascii="Arial" w:hAnsi="Arial" w:cs="Arial"/>
        </w:rPr>
        <w:t>Требования к внешнему виду и местам установки вывесок устанавливаются постановлением администрации муниципального образования</w:t>
      </w:r>
      <w:r w:rsidR="00C333DE" w:rsidRPr="009916DF">
        <w:rPr>
          <w:rFonts w:ascii="Arial" w:hAnsi="Arial" w:cs="Arial"/>
        </w:rPr>
        <w:t>.</w:t>
      </w:r>
    </w:p>
    <w:p w:rsidR="00B66DB1" w:rsidRPr="009916DF" w:rsidRDefault="00C333DE"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е)</w:t>
      </w:r>
      <w:r w:rsidR="00B66DB1" w:rsidRPr="009916DF">
        <w:rPr>
          <w:rFonts w:ascii="Arial" w:hAnsi="Arial" w:cs="Arial"/>
        </w:rPr>
        <w:t xml:space="preserve"> доски объявлений, установленные на элементах общего имущества многоквартирного дома и иных предназначенных для этого местах, в том числе на земельных участках.</w:t>
      </w:r>
    </w:p>
    <w:p w:rsidR="00860F10"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Установка досок объявлений на фасадах осуществляется в соответствии с проектом архитектурного решения фасадов, предусмотренного в </w:t>
      </w:r>
      <w:r w:rsidR="00C333DE" w:rsidRPr="009916DF">
        <w:rPr>
          <w:rFonts w:ascii="Arial" w:hAnsi="Arial" w:cs="Arial"/>
        </w:rPr>
        <w:t xml:space="preserve">части 2 статьи 9 </w:t>
      </w:r>
      <w:r w:rsidRPr="009916DF">
        <w:rPr>
          <w:rFonts w:ascii="Arial" w:hAnsi="Arial" w:cs="Arial"/>
        </w:rPr>
        <w:t>настоящих Правил;</w:t>
      </w:r>
      <w:r w:rsidRPr="009916DF">
        <w:rPr>
          <w:rFonts w:ascii="Arial" w:hAnsi="Arial" w:cs="Arial"/>
        </w:rPr>
        <w:br/>
        <w:t xml:space="preserve">4. Размещение плакатов, листовок, объявлений, в том числе рекламного характера, и иных информационных материалов допускается на специально отведенных для этих целей местах, определенных постановлением администрации муниципального образования. </w:t>
      </w:r>
      <w:r w:rsidRPr="009916DF">
        <w:rPr>
          <w:rFonts w:ascii="Arial" w:hAnsi="Arial" w:cs="Arial"/>
        </w:rPr>
        <w:br/>
        <w:t xml:space="preserve">5. </w:t>
      </w:r>
      <w:r w:rsidR="00860F10" w:rsidRPr="009916DF">
        <w:rPr>
          <w:rFonts w:ascii="Arial" w:hAnsi="Arial" w:cs="Arial"/>
        </w:rPr>
        <w:t>Жилые, административные и производственные здания оборудуются указателями с наименованиями улиц и номерами домов и зданий, а многоквартирные дома - дополнительно указателями номеров подъездов и квартир.</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6. Собственники индивидуальных домовладений самостоятельно обязаны установить указатель с наименованием улицы и номером дома на фасаде или на ограде домовладения. В многоквартирных домах, где собственники избрали способ управления управляющая организация, ТСЖ обязанность по установке указатель с наименованием улицы и номером дома возлагается на управляющую организацию или ТСЖ, при непосредственном управлении многоквартирным домом – на собственников жилых помещений в многоквартирном доме.</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7.Указатели с наименованиями улиц и номерами домов и зданий размещаются в соответствии со следующими требованиями:</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указатели с наимено</w:t>
      </w:r>
      <w:r w:rsidR="00EC76C5">
        <w:rPr>
          <w:rFonts w:ascii="Arial" w:hAnsi="Arial" w:cs="Arial"/>
        </w:rPr>
        <w:t>ванием улицы, переулка, площади</w:t>
      </w:r>
      <w:r w:rsidRPr="009916DF">
        <w:rPr>
          <w:rFonts w:ascii="Arial" w:hAnsi="Arial" w:cs="Arial"/>
        </w:rPr>
        <w:t xml:space="preserve"> устанавливаются на стенах домов и зданий, расположенных на перекрестках, с обеих сторон здания;</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lastRenderedPageBreak/>
        <w:t>- указатели с наименованиями улиц и номерами домов и зданий располагаются с левой стороны здания (за левую и правую стороны следует принимать положение объекта, если смотреть на него со стороны проезда):</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на главных фасадах - со стороны уличных проездов;</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на дворовых фасадах - со стороны внутриквартальных проездов.</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указатели с наименованием улицы и номером дом</w:t>
      </w:r>
      <w:r w:rsidR="00EC76C5">
        <w:rPr>
          <w:rFonts w:ascii="Arial" w:hAnsi="Arial" w:cs="Arial"/>
        </w:rPr>
        <w:t xml:space="preserve">а индивидуального домовладения </w:t>
      </w:r>
      <w:r w:rsidRPr="009916DF">
        <w:rPr>
          <w:rFonts w:ascii="Arial" w:hAnsi="Arial" w:cs="Arial"/>
        </w:rPr>
        <w:t>на ограде домо</w:t>
      </w:r>
      <w:r w:rsidR="00EC76C5">
        <w:rPr>
          <w:rFonts w:ascii="Arial" w:hAnsi="Arial" w:cs="Arial"/>
        </w:rPr>
        <w:t>владения справа от входа;</w:t>
      </w:r>
    </w:p>
    <w:p w:rsidR="00B66DB1" w:rsidRPr="009916DF" w:rsidRDefault="00B66DB1" w:rsidP="00932BF1">
      <w:pPr>
        <w:pStyle w:val="formattext"/>
        <w:tabs>
          <w:tab w:val="left" w:pos="709"/>
        </w:tabs>
        <w:spacing w:before="0" w:beforeAutospacing="0" w:after="0" w:afterAutospacing="0"/>
        <w:ind w:firstLine="709"/>
        <w:jc w:val="both"/>
        <w:textAlignment w:val="baseline"/>
        <w:rPr>
          <w:rFonts w:ascii="Arial" w:hAnsi="Arial" w:cs="Arial"/>
        </w:rPr>
      </w:pPr>
      <w:r w:rsidRPr="009916DF">
        <w:rPr>
          <w:rFonts w:ascii="Arial" w:hAnsi="Arial" w:cs="Arial"/>
        </w:rPr>
        <w:t>8. Указатели с наименованиями улиц и номерами домов и зданий следует устанавливать на высоте от 2,5 м до 3,5 м от уровня земли на расстоянии не более 1 м от угла здания.</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9. </w:t>
      </w:r>
      <w:r w:rsidR="00CD780F" w:rsidRPr="009916DF">
        <w:rPr>
          <w:rFonts w:ascii="Arial" w:hAnsi="Arial" w:cs="Arial"/>
        </w:rPr>
        <w:t>В</w:t>
      </w:r>
      <w:r w:rsidRPr="009916DF">
        <w:rPr>
          <w:rFonts w:ascii="Arial" w:hAnsi="Arial" w:cs="Arial"/>
        </w:rPr>
        <w:t>ысота цифр, обозначающих номер дома или здания, должна составлять 15-20 см, высота букв в наименовании улицы, переулка, пло</w:t>
      </w:r>
      <w:r w:rsidR="00EC76C5">
        <w:rPr>
          <w:rFonts w:ascii="Arial" w:hAnsi="Arial" w:cs="Arial"/>
        </w:rPr>
        <w:t>щади- 8 - 12 см;</w:t>
      </w:r>
      <w:r w:rsidR="00EC76C5">
        <w:rPr>
          <w:rFonts w:ascii="Arial" w:hAnsi="Arial" w:cs="Arial"/>
        </w:rPr>
        <w:br/>
      </w:r>
      <w:r w:rsidRPr="009916DF">
        <w:rPr>
          <w:rFonts w:ascii="Arial" w:hAnsi="Arial" w:cs="Arial"/>
        </w:rPr>
        <w:t>1</w:t>
      </w:r>
      <w:r w:rsidR="00860F10" w:rsidRPr="009916DF">
        <w:rPr>
          <w:rFonts w:ascii="Arial" w:hAnsi="Arial" w:cs="Arial"/>
        </w:rPr>
        <w:t>0</w:t>
      </w:r>
      <w:r w:rsidRPr="009916DF">
        <w:rPr>
          <w:rFonts w:ascii="Arial" w:hAnsi="Arial" w:cs="Arial"/>
        </w:rPr>
        <w:t>. На террит</w:t>
      </w:r>
      <w:r w:rsidR="00EC76C5">
        <w:rPr>
          <w:rFonts w:ascii="Arial" w:hAnsi="Arial" w:cs="Arial"/>
        </w:rPr>
        <w:t>ории муниципального образования</w:t>
      </w:r>
      <w:r w:rsidRPr="009916DF">
        <w:rPr>
          <w:rFonts w:ascii="Arial" w:hAnsi="Arial" w:cs="Arial"/>
        </w:rPr>
        <w:t xml:space="preserve"> запрещается:</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размещение на информационных конструкциях объявлений, посторонних надписей, изображений и других сообщений, не относящихся к данной информационной конструкции;</w:t>
      </w:r>
      <w:r w:rsidRPr="009916DF">
        <w:rPr>
          <w:rFonts w:ascii="Arial" w:hAnsi="Arial" w:cs="Arial"/>
        </w:rPr>
        <w:br/>
      </w:r>
      <w:r w:rsidR="00EC76C5">
        <w:rPr>
          <w:rFonts w:ascii="Arial" w:hAnsi="Arial" w:cs="Arial"/>
        </w:rPr>
        <w:t>-</w:t>
      </w:r>
      <w:r w:rsidRPr="009916DF">
        <w:rPr>
          <w:rFonts w:ascii="Arial" w:hAnsi="Arial" w:cs="Arial"/>
        </w:rPr>
        <w:t xml:space="preserve"> размещение на зданиях вывесок, перекрывающих архитектурные элементы зданий (например, оконные проемы, колонны, орнамент);</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размещение плакатов, листовок, объявлений, в том числе рекламного характера, и иных информационных материалов вне мест, определенных постановлением администрации муниципального образования.</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w:t>
      </w:r>
      <w:r w:rsidR="00860F10" w:rsidRPr="009916DF">
        <w:rPr>
          <w:rFonts w:ascii="Arial" w:hAnsi="Arial" w:cs="Arial"/>
        </w:rPr>
        <w:t>1</w:t>
      </w:r>
      <w:r w:rsidRPr="009916DF">
        <w:rPr>
          <w:rFonts w:ascii="Arial" w:hAnsi="Arial" w:cs="Arial"/>
        </w:rPr>
        <w:t>. Информационные конструкции должны содержаться в технически исправном состоянии, быть очищенными от грязи и мусора.</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Не допускается наличие на информационных конструкциях механических повреждений, металлические элементы информационных конструкций должны быть очищены от ржавчины и окрашены.</w:t>
      </w:r>
    </w:p>
    <w:p w:rsidR="00B66DB1" w:rsidRPr="009916DF" w:rsidRDefault="00B66DB1" w:rsidP="00932BF1">
      <w:pPr>
        <w:pStyle w:val="formattext"/>
        <w:tabs>
          <w:tab w:val="left" w:pos="709"/>
        </w:tabs>
        <w:spacing w:before="0" w:beforeAutospacing="0" w:after="0" w:afterAutospacing="0"/>
        <w:ind w:firstLine="709"/>
        <w:jc w:val="both"/>
        <w:textAlignment w:val="baseline"/>
        <w:rPr>
          <w:rFonts w:ascii="Arial" w:hAnsi="Arial" w:cs="Arial"/>
        </w:rPr>
      </w:pPr>
      <w:r w:rsidRPr="009916DF">
        <w:rPr>
          <w:rFonts w:ascii="Arial" w:hAnsi="Arial" w:cs="Arial"/>
        </w:rPr>
        <w:t>1</w:t>
      </w:r>
      <w:r w:rsidR="00860F10" w:rsidRPr="009916DF">
        <w:rPr>
          <w:rFonts w:ascii="Arial" w:hAnsi="Arial" w:cs="Arial"/>
        </w:rPr>
        <w:t>2</w:t>
      </w:r>
      <w:r w:rsidRPr="009916DF">
        <w:rPr>
          <w:rFonts w:ascii="Arial" w:hAnsi="Arial" w:cs="Arial"/>
        </w:rPr>
        <w:t>. Очистка и удаление самовольно размещенных плакатов, листовок, объявлений, в том числе рекламного характера, и иных информационных материалов, печатной продукции, уличного искусства (стрит-арт, граффити), надписей и изображений на зданиях, строениях, сооружениях, заборах, нестационарных торговых объектах, остановочных комплексах, остановочных пунктах, опорах освещения, опорах контактной сети и линий электропередач, деревьях осуществляется физическими и юридическими лицами, индивидуальными предпринимателями, являющимися собственниками, законными владельцами перечисленных объектов.</w:t>
      </w:r>
    </w:p>
    <w:p w:rsidR="00B66DB1" w:rsidRPr="009916DF" w:rsidRDefault="00C333DE" w:rsidP="00932BF1">
      <w:pPr>
        <w:pStyle w:val="3"/>
        <w:spacing w:before="0" w:beforeAutospacing="0" w:after="0" w:afterAutospacing="0"/>
        <w:ind w:firstLine="709"/>
        <w:jc w:val="both"/>
        <w:textAlignment w:val="baseline"/>
        <w:rPr>
          <w:rFonts w:ascii="Arial" w:hAnsi="Arial" w:cs="Arial"/>
          <w:b w:val="0"/>
          <w:sz w:val="24"/>
          <w:szCs w:val="24"/>
        </w:rPr>
      </w:pPr>
      <w:r w:rsidRPr="009916DF">
        <w:rPr>
          <w:rFonts w:ascii="Arial" w:hAnsi="Arial" w:cs="Arial"/>
          <w:b w:val="0"/>
          <w:sz w:val="24"/>
          <w:szCs w:val="24"/>
        </w:rPr>
        <w:t xml:space="preserve">Статья 14. </w:t>
      </w:r>
      <w:r w:rsidR="00B66DB1" w:rsidRPr="009916DF">
        <w:rPr>
          <w:rFonts w:ascii="Arial" w:hAnsi="Arial" w:cs="Arial"/>
          <w:b w:val="0"/>
          <w:sz w:val="24"/>
          <w:szCs w:val="24"/>
        </w:rPr>
        <w:t xml:space="preserve"> Размещение и содержание детских и спортивных пл</w:t>
      </w:r>
      <w:r w:rsidR="00EC76C5">
        <w:rPr>
          <w:rFonts w:ascii="Arial" w:hAnsi="Arial" w:cs="Arial"/>
          <w:b w:val="0"/>
          <w:sz w:val="24"/>
          <w:szCs w:val="24"/>
        </w:rPr>
        <w:t xml:space="preserve">ощадок, площадок </w:t>
      </w:r>
      <w:r w:rsidR="00B66DB1" w:rsidRPr="009916DF">
        <w:rPr>
          <w:rFonts w:ascii="Arial" w:hAnsi="Arial" w:cs="Arial"/>
          <w:b w:val="0"/>
          <w:sz w:val="24"/>
          <w:szCs w:val="24"/>
        </w:rPr>
        <w:t>для выгула животных, парковок (парковочных мест)</w:t>
      </w:r>
    </w:p>
    <w:p w:rsidR="00B66DB1" w:rsidRPr="009916DF" w:rsidRDefault="00B66DB1" w:rsidP="00932BF1">
      <w:pPr>
        <w:pStyle w:val="ConsPlusNormal"/>
        <w:ind w:firstLine="709"/>
        <w:jc w:val="both"/>
        <w:outlineLvl w:val="2"/>
        <w:rPr>
          <w:sz w:val="24"/>
          <w:szCs w:val="24"/>
          <w:u w:val="single"/>
        </w:rPr>
      </w:pPr>
      <w:r w:rsidRPr="009916DF">
        <w:rPr>
          <w:sz w:val="24"/>
          <w:szCs w:val="24"/>
        </w:rPr>
        <w:t>1.</w:t>
      </w:r>
      <w:r w:rsidRPr="00EC76C5">
        <w:rPr>
          <w:sz w:val="24"/>
          <w:szCs w:val="24"/>
        </w:rPr>
        <w:t>Площадки</w:t>
      </w:r>
      <w:r w:rsidR="00C333DE" w:rsidRPr="00EC76C5">
        <w:rPr>
          <w:sz w:val="24"/>
          <w:szCs w:val="24"/>
        </w:rPr>
        <w:t>.</w:t>
      </w:r>
    </w:p>
    <w:p w:rsidR="00B66DB1" w:rsidRPr="009916DF" w:rsidRDefault="00C333DE" w:rsidP="00932BF1">
      <w:pPr>
        <w:pStyle w:val="ConsPlusNormal"/>
        <w:tabs>
          <w:tab w:val="left" w:pos="709"/>
        </w:tabs>
        <w:ind w:firstLine="709"/>
        <w:jc w:val="both"/>
        <w:rPr>
          <w:sz w:val="24"/>
          <w:szCs w:val="24"/>
        </w:rPr>
      </w:pPr>
      <w:r w:rsidRPr="009916DF">
        <w:rPr>
          <w:sz w:val="24"/>
          <w:szCs w:val="24"/>
        </w:rPr>
        <w:t>1.</w:t>
      </w:r>
      <w:r w:rsidR="00B66DB1" w:rsidRPr="009916DF">
        <w:rPr>
          <w:sz w:val="24"/>
          <w:szCs w:val="24"/>
        </w:rPr>
        <w:t>1. На территории муниципального образования проектируются следующие виды площадок: для игр детей (далее- детские площадки), отдыха взрослых ( далее- площадки для отдыха и досуга), занятий спортом (далее- спортивные площадки), стоянки, парковки автомобилей (далее - площадки автостоянок), площадки для выгула и дрессировки собак.</w:t>
      </w:r>
      <w:r w:rsidR="00B66DB1" w:rsidRPr="009916DF">
        <w:rPr>
          <w:sz w:val="24"/>
          <w:szCs w:val="24"/>
        </w:rPr>
        <w:br/>
        <w:t>Размещение площадок в границах охранных зон зарегистрированных памятников культурного наследия и зон, особо охраняемых природных территорий согласовываются с уполномоченными органами охраны памятников, природопользования и охраны окружающей среды.</w:t>
      </w:r>
    </w:p>
    <w:p w:rsidR="00B66DB1" w:rsidRPr="009916DF" w:rsidRDefault="00B66DB1" w:rsidP="00932BF1">
      <w:pPr>
        <w:pStyle w:val="formattext"/>
        <w:tabs>
          <w:tab w:val="left" w:pos="709"/>
        </w:tabs>
        <w:spacing w:before="0" w:beforeAutospacing="0" w:after="0" w:afterAutospacing="0"/>
        <w:ind w:firstLine="709"/>
        <w:jc w:val="both"/>
        <w:textAlignment w:val="baseline"/>
        <w:rPr>
          <w:rFonts w:ascii="Arial" w:hAnsi="Arial" w:cs="Arial"/>
        </w:rPr>
      </w:pPr>
      <w:r w:rsidRPr="009916DF">
        <w:rPr>
          <w:rFonts w:ascii="Arial" w:hAnsi="Arial" w:cs="Arial"/>
        </w:rPr>
        <w:t>1.2. Размеры, расстояния от площадок до окон жилых и общественных зданий, расстояния между площадками, требования к их обустройству должны соответствовать требованиям действующего федерального законодательства, строительных и санитарных норм и правил.</w:t>
      </w:r>
    </w:p>
    <w:p w:rsidR="00B66DB1" w:rsidRPr="009916DF" w:rsidRDefault="00C333DE" w:rsidP="00932BF1">
      <w:pPr>
        <w:pStyle w:val="formattext"/>
        <w:tabs>
          <w:tab w:val="left" w:pos="709"/>
        </w:tabs>
        <w:spacing w:before="0" w:beforeAutospacing="0" w:after="0" w:afterAutospacing="0"/>
        <w:ind w:firstLine="709"/>
        <w:jc w:val="both"/>
        <w:textAlignment w:val="baseline"/>
        <w:rPr>
          <w:rFonts w:ascii="Arial" w:hAnsi="Arial" w:cs="Arial"/>
        </w:rPr>
      </w:pPr>
      <w:r w:rsidRPr="009916DF">
        <w:rPr>
          <w:rFonts w:ascii="Arial" w:hAnsi="Arial" w:cs="Arial"/>
        </w:rPr>
        <w:lastRenderedPageBreak/>
        <w:t>1</w:t>
      </w:r>
      <w:r w:rsidR="00B66DB1" w:rsidRPr="009916DF">
        <w:rPr>
          <w:rFonts w:ascii="Arial" w:hAnsi="Arial" w:cs="Arial"/>
        </w:rPr>
        <w:t>.3. Уборка и содержание площадок, предусмотренных настоящей статьей, осуществляется с соблюдением требований, установленных</w:t>
      </w:r>
      <w:r w:rsidR="00EC76C5">
        <w:rPr>
          <w:rFonts w:ascii="Arial" w:hAnsi="Arial" w:cs="Arial"/>
        </w:rPr>
        <w:t xml:space="preserve"> настоящими Правилами.</w:t>
      </w:r>
      <w:r w:rsidR="00EC76C5">
        <w:rPr>
          <w:rFonts w:ascii="Arial" w:hAnsi="Arial" w:cs="Arial"/>
        </w:rPr>
        <w:br/>
      </w:r>
      <w:r w:rsidR="00B66DB1" w:rsidRPr="009916DF">
        <w:rPr>
          <w:rFonts w:ascii="Arial" w:hAnsi="Arial" w:cs="Arial"/>
        </w:rPr>
        <w:t xml:space="preserve">1.4. Размещаемое на площадках оборудование должно быть исправно, устойчиво закреплено, без шероховатостей, водостойким, соответствовать техническим нормам и стандартам, обеспечивающим безопасность при эксплуатации </w:t>
      </w:r>
      <w:r w:rsidR="00EC76C5">
        <w:rPr>
          <w:rFonts w:ascii="Arial" w:hAnsi="Arial" w:cs="Arial"/>
        </w:rPr>
        <w:t>такого оборудования.</w:t>
      </w:r>
      <w:r w:rsidR="00EC76C5">
        <w:rPr>
          <w:rFonts w:ascii="Arial" w:hAnsi="Arial" w:cs="Arial"/>
        </w:rPr>
        <w:br/>
      </w:r>
      <w:r w:rsidR="00B66DB1" w:rsidRPr="009916DF">
        <w:rPr>
          <w:rFonts w:ascii="Arial" w:hAnsi="Arial" w:cs="Arial"/>
        </w:rPr>
        <w:t>1.5. Территории площадок должны быть очищены от мусора, в зимний период - от снега, наледи и сосулек. Элементы благоустройства, расположенные на площадках, должны быть чистыми, окрашенными, находиться в технически исправном состоянии, не иметь повреждений, в том числе трещин, ржавчины, сколов.</w:t>
      </w:r>
    </w:p>
    <w:p w:rsidR="00B66DB1" w:rsidRPr="009916DF" w:rsidRDefault="00B66DB1" w:rsidP="00932BF1">
      <w:pPr>
        <w:pStyle w:val="ConsPlusNormal"/>
        <w:ind w:firstLine="709"/>
        <w:jc w:val="both"/>
        <w:rPr>
          <w:sz w:val="24"/>
          <w:szCs w:val="24"/>
          <w:u w:val="single"/>
        </w:rPr>
      </w:pPr>
      <w:r w:rsidRPr="009916DF">
        <w:rPr>
          <w:sz w:val="24"/>
          <w:szCs w:val="24"/>
        </w:rPr>
        <w:t xml:space="preserve">2. </w:t>
      </w:r>
      <w:r w:rsidRPr="00EC76C5">
        <w:rPr>
          <w:sz w:val="24"/>
          <w:szCs w:val="24"/>
        </w:rPr>
        <w:t>Игровое и спортивное оборудование.</w:t>
      </w:r>
    </w:p>
    <w:p w:rsidR="00B66DB1" w:rsidRPr="009916DF" w:rsidRDefault="00B66DB1" w:rsidP="00932BF1">
      <w:pPr>
        <w:pStyle w:val="ConsPlusNormal"/>
        <w:ind w:firstLine="709"/>
        <w:jc w:val="both"/>
        <w:rPr>
          <w:sz w:val="24"/>
          <w:szCs w:val="24"/>
        </w:rPr>
      </w:pPr>
      <w:r w:rsidRPr="009916DF">
        <w:rPr>
          <w:sz w:val="24"/>
          <w:szCs w:val="24"/>
        </w:rPr>
        <w:t>2.1. 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обеспечивается соответствие данного оборудования анатомо-физиологическим особенностям разных возрастных групп в соответствии с требованиями Технического регламента Евразийского экономического союза 042/2017 (ТР ЕАЭС 042/2017) «О безопасности оборудовани</w:t>
      </w:r>
      <w:r w:rsidR="00EC76C5">
        <w:rPr>
          <w:sz w:val="24"/>
          <w:szCs w:val="24"/>
        </w:rPr>
        <w:t>я для детских игровых площадок»</w:t>
      </w:r>
      <w:r w:rsidRPr="009916DF">
        <w:rPr>
          <w:sz w:val="24"/>
          <w:szCs w:val="24"/>
        </w:rPr>
        <w:t xml:space="preserve"> и ГОСТ: Р 52301-2013 «Оборудование и покрытия детских игровых площадок. Безопасность при эксплуатации. Общие требования» ; Р 52167-2012 «Оборудование и покрытия детских игровых площадок. Безопасность конструкции и методы испытания качелей. Общие требования»; Р 52169-2012 «Оборудование и покрытия детских игровых площадок. Безопасность конструкции и методы испытаний. Общие требования»; Р ЕН 1177-</w:t>
      </w:r>
      <w:r w:rsidR="00EC76C5">
        <w:rPr>
          <w:sz w:val="24"/>
          <w:szCs w:val="24"/>
        </w:rPr>
        <w:t>2013 «Покрытия игровых площадок</w:t>
      </w:r>
      <w:r w:rsidRPr="009916DF">
        <w:rPr>
          <w:sz w:val="24"/>
          <w:szCs w:val="24"/>
        </w:rPr>
        <w:t xml:space="preserve"> ударопоглощающие. Определение критической высоты падения».</w:t>
      </w:r>
    </w:p>
    <w:p w:rsidR="00B66DB1" w:rsidRPr="009916DF" w:rsidRDefault="00B66DB1" w:rsidP="00932BF1">
      <w:pPr>
        <w:pStyle w:val="ConsPlusNormal"/>
        <w:ind w:firstLine="709"/>
        <w:jc w:val="both"/>
        <w:outlineLvl w:val="3"/>
        <w:rPr>
          <w:sz w:val="24"/>
          <w:szCs w:val="24"/>
        </w:rPr>
      </w:pPr>
      <w:r w:rsidRPr="009916DF">
        <w:rPr>
          <w:sz w:val="24"/>
          <w:szCs w:val="24"/>
        </w:rPr>
        <w:t>2.2. В рамках решения задачи обеспечения качества городской среды при создании и благоустройстве игрового и спортивного оборудования необходимо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2.3.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w:t>
      </w:r>
      <w:r w:rsidR="007846E4">
        <w:rPr>
          <w:rFonts w:ascii="Arial" w:hAnsi="Arial" w:cs="Arial"/>
        </w:rPr>
        <w:t>в составе рекреаций;</w:t>
      </w:r>
      <w:r w:rsidR="007846E4">
        <w:rPr>
          <w:rFonts w:ascii="Arial" w:hAnsi="Arial" w:cs="Arial"/>
        </w:rPr>
        <w:br/>
      </w:r>
      <w:r w:rsidRPr="009916DF">
        <w:rPr>
          <w:rFonts w:ascii="Arial" w:hAnsi="Arial" w:cs="Arial"/>
        </w:rPr>
        <w:t>2.4.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w:t>
      </w:r>
    </w:p>
    <w:p w:rsidR="00B66DB1" w:rsidRPr="007846E4" w:rsidRDefault="00B66DB1" w:rsidP="00932BF1">
      <w:pPr>
        <w:pStyle w:val="ConsPlusNormal"/>
        <w:ind w:firstLine="709"/>
        <w:jc w:val="both"/>
        <w:outlineLvl w:val="3"/>
        <w:rPr>
          <w:sz w:val="24"/>
          <w:szCs w:val="24"/>
        </w:rPr>
      </w:pPr>
      <w:r w:rsidRPr="007846E4">
        <w:rPr>
          <w:sz w:val="24"/>
          <w:szCs w:val="24"/>
        </w:rPr>
        <w:t>9.3. Детские площадки</w:t>
      </w:r>
    </w:p>
    <w:p w:rsidR="00B66DB1" w:rsidRPr="009916DF" w:rsidRDefault="00C333DE" w:rsidP="00932BF1">
      <w:pPr>
        <w:pStyle w:val="ConsPlusNormal"/>
        <w:tabs>
          <w:tab w:val="left" w:pos="709"/>
        </w:tabs>
        <w:ind w:firstLine="709"/>
        <w:jc w:val="both"/>
        <w:rPr>
          <w:sz w:val="24"/>
          <w:szCs w:val="24"/>
        </w:rPr>
      </w:pPr>
      <w:r w:rsidRPr="009916DF">
        <w:rPr>
          <w:sz w:val="24"/>
          <w:szCs w:val="24"/>
        </w:rPr>
        <w:t>2.5</w:t>
      </w:r>
      <w:r w:rsidR="00B66DB1" w:rsidRPr="009916DF">
        <w:rPr>
          <w:sz w:val="24"/>
          <w:szCs w:val="24"/>
        </w:rPr>
        <w:t>. Детские площадки предназначены для игр и активного отдыха детей разных возрастов.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возможна организация спортивно-игровых комплексов (микро-скалодромы, велодромы) и оборудование специальных мест для катания на самокатах, роликовых досках и коньках.</w:t>
      </w:r>
    </w:p>
    <w:p w:rsidR="00B66DB1" w:rsidRPr="009916DF" w:rsidRDefault="004D200D"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hAnsi="Arial" w:cs="Arial"/>
          <w:sz w:val="24"/>
          <w:szCs w:val="24"/>
        </w:rPr>
        <w:t>2.6.</w:t>
      </w:r>
      <w:r w:rsidR="00B66DB1" w:rsidRPr="009916DF">
        <w:rPr>
          <w:rFonts w:ascii="Arial" w:hAnsi="Arial" w:cs="Arial"/>
          <w:sz w:val="24"/>
          <w:szCs w:val="24"/>
        </w:rPr>
        <w:t xml:space="preserve"> Детские площадки должны быть изолированы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w:t>
      </w:r>
      <w:r w:rsidR="00B66DB1" w:rsidRPr="009916DF">
        <w:rPr>
          <w:rFonts w:ascii="Arial" w:hAnsi="Arial" w:cs="Arial"/>
          <w:sz w:val="24"/>
          <w:szCs w:val="24"/>
        </w:rPr>
        <w:lastRenderedPageBreak/>
        <w:t>хранения автотранспортных средств. Подходы к детским площадкам не должны организовы</w:t>
      </w:r>
      <w:r w:rsidR="007846E4">
        <w:rPr>
          <w:rFonts w:ascii="Arial" w:hAnsi="Arial" w:cs="Arial"/>
          <w:sz w:val="24"/>
          <w:szCs w:val="24"/>
        </w:rPr>
        <w:t xml:space="preserve">ваться с проезжей части; </w:t>
      </w:r>
      <w:r w:rsidR="00B66DB1" w:rsidRPr="009916DF">
        <w:rPr>
          <w:rFonts w:ascii="Arial" w:eastAsia="Times New Roman" w:hAnsi="Arial" w:cs="Arial"/>
          <w:sz w:val="24"/>
          <w:szCs w:val="24"/>
        </w:rPr>
        <w:t xml:space="preserve">Минимальное расстояние от границ детских площадок до автомобильных стоянок и до отстойно – разворотных  площадок на конечных остановках маршрутов городского пассажирского транспорта принимаются согласно требованиям </w:t>
      </w:r>
      <w:hyperlink r:id="rId30" w:history="1">
        <w:r w:rsidR="00B66DB1" w:rsidRPr="009916DF">
          <w:rPr>
            <w:rFonts w:ascii="Arial" w:eastAsia="Times New Roman" w:hAnsi="Arial" w:cs="Arial"/>
            <w:sz w:val="24"/>
            <w:szCs w:val="24"/>
          </w:rPr>
          <w:t>СанПиН 2.2.1/2.1.1.1200-03</w:t>
        </w:r>
      </w:hyperlink>
      <w:r w:rsidR="00B66DB1" w:rsidRPr="009916DF">
        <w:rPr>
          <w:rFonts w:ascii="Arial" w:eastAsia="Times New Roman" w:hAnsi="Arial" w:cs="Arial"/>
          <w:sz w:val="24"/>
          <w:szCs w:val="24"/>
        </w:rPr>
        <w:t xml:space="preserve"> «Санитарно – защитные  зоны и санитарная классификация предприятий, сооружений и иных объектов», утвержденных постановлением Главного государственного санитарного врача Российской Федерации от 25.09.2007 № 74, а до контейнерных площадок – в соответствии с требованиями СанПиН2.1.7.3550-19</w:t>
      </w:r>
      <w:r w:rsidR="00B66DB1" w:rsidRPr="009916DF">
        <w:rPr>
          <w:rFonts w:ascii="Arial" w:eastAsia="Times New Roman" w:hAnsi="Arial" w:cs="Arial"/>
          <w:spacing w:val="-2"/>
          <w:sz w:val="24"/>
          <w:szCs w:val="24"/>
        </w:rPr>
        <w:t xml:space="preserve">«Санитарно – </w:t>
      </w:r>
      <w:r w:rsidR="00B66DB1" w:rsidRPr="009916DF">
        <w:rPr>
          <w:rFonts w:ascii="Arial" w:eastAsia="Times New Roman" w:hAnsi="Arial" w:cs="Arial"/>
          <w:sz w:val="24"/>
          <w:szCs w:val="24"/>
        </w:rPr>
        <w:t>эпидемиологические требования к содержанию территорий муниципальных образований», утверждёнными постановлением Главного государственного санитарного врача Российской Федерации от 05.12.2019 № 20.</w:t>
      </w:r>
    </w:p>
    <w:p w:rsidR="00B66DB1" w:rsidRPr="009916DF" w:rsidRDefault="004D200D"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Р</w:t>
      </w:r>
      <w:r w:rsidR="00B66DB1" w:rsidRPr="009916DF">
        <w:rPr>
          <w:rFonts w:ascii="Arial" w:eastAsia="Times New Roman" w:hAnsi="Arial" w:cs="Arial"/>
          <w:sz w:val="24"/>
          <w:szCs w:val="24"/>
        </w:rPr>
        <w:t xml:space="preserve">асстояния от площадок для игр детей дошкольного и школьного возраста до окон жилых и общественных зданий принимаются в соответствии с требованиями </w:t>
      </w:r>
      <w:hyperlink r:id="rId31" w:history="1">
        <w:r w:rsidR="00B66DB1" w:rsidRPr="009916DF">
          <w:rPr>
            <w:rFonts w:ascii="Arial" w:eastAsia="Times New Roman" w:hAnsi="Arial" w:cs="Arial"/>
            <w:sz w:val="24"/>
            <w:szCs w:val="24"/>
          </w:rPr>
          <w:t>СП42.13330.2016</w:t>
        </w:r>
      </w:hyperlink>
      <w:r w:rsidR="00B66DB1" w:rsidRPr="009916DF">
        <w:rPr>
          <w:rFonts w:ascii="Arial" w:eastAsia="Times New Roman" w:hAnsi="Arial" w:cs="Arial"/>
          <w:sz w:val="24"/>
          <w:szCs w:val="24"/>
        </w:rPr>
        <w:t xml:space="preserve">«СНиП2.07.01-89*«Градостроительство. Планировка и застройка городских и сельских поселений»,утвержденного приказом Минстроя  России от </w:t>
      </w:r>
      <w:r w:rsidR="00B66DB1" w:rsidRPr="009916DF">
        <w:rPr>
          <w:rFonts w:ascii="Arial" w:eastAsia="Times New Roman" w:hAnsi="Arial" w:cs="Arial"/>
          <w:spacing w:val="-2"/>
          <w:sz w:val="24"/>
          <w:szCs w:val="24"/>
        </w:rPr>
        <w:t xml:space="preserve">30.12.2016 </w:t>
      </w:r>
      <w:r w:rsidR="00B66DB1" w:rsidRPr="009916DF">
        <w:rPr>
          <w:rFonts w:ascii="Arial" w:eastAsia="Times New Roman" w:hAnsi="Arial" w:cs="Arial"/>
          <w:sz w:val="24"/>
          <w:szCs w:val="24"/>
        </w:rPr>
        <w:t>№</w:t>
      </w:r>
      <w:r w:rsidR="00B66DB1" w:rsidRPr="009916DF">
        <w:rPr>
          <w:rFonts w:ascii="Arial" w:eastAsia="Times New Roman" w:hAnsi="Arial" w:cs="Arial"/>
          <w:spacing w:val="-2"/>
          <w:sz w:val="24"/>
          <w:szCs w:val="24"/>
        </w:rPr>
        <w:t xml:space="preserve"> 1034/пр.</w:t>
      </w:r>
    </w:p>
    <w:p w:rsidR="00B66DB1" w:rsidRPr="009916DF" w:rsidRDefault="004D200D"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 xml:space="preserve">2.7. </w:t>
      </w:r>
      <w:r w:rsidR="00B66DB1" w:rsidRPr="009916DF">
        <w:rPr>
          <w:rFonts w:ascii="Arial" w:hAnsi="Arial" w:cs="Arial"/>
        </w:rPr>
        <w:t>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w:t>
      </w:r>
      <w:r w:rsidR="007846E4">
        <w:rPr>
          <w:rFonts w:ascii="Arial" w:hAnsi="Arial" w:cs="Arial"/>
        </w:rPr>
        <w:t>тельное оборудование.</w:t>
      </w:r>
      <w:r w:rsidR="007846E4">
        <w:rPr>
          <w:rFonts w:ascii="Arial" w:hAnsi="Arial" w:cs="Arial"/>
        </w:rPr>
        <w:br/>
      </w:r>
      <w:r w:rsidR="00B66DB1" w:rsidRPr="009916DF">
        <w:rPr>
          <w:rFonts w:ascii="Arial" w:hAnsi="Arial" w:cs="Arial"/>
        </w:rPr>
        <w:t>Для оборудования детских площадок используются экологически чистые и безопасные материалы. Использование материалов, не предназначенных для оборудования детских площадок, не допускается.</w:t>
      </w:r>
    </w:p>
    <w:p w:rsidR="00B66DB1" w:rsidRPr="009916DF" w:rsidRDefault="004D200D"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 xml:space="preserve">2.8. </w:t>
      </w:r>
      <w:r w:rsidR="00B66DB1" w:rsidRPr="009916DF">
        <w:rPr>
          <w:rFonts w:ascii="Arial" w:hAnsi="Arial" w:cs="Arial"/>
        </w:rPr>
        <w:t>При устройстве и реконструкции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(турники и качели). При реконструкции и ремонте территорий детские площадки изолируются от мест ведения работ и складирован</w:t>
      </w:r>
      <w:r w:rsidR="007846E4">
        <w:rPr>
          <w:rFonts w:ascii="Arial" w:hAnsi="Arial" w:cs="Arial"/>
        </w:rPr>
        <w:t>ия строительных материалов;</w:t>
      </w:r>
      <w:r w:rsidR="007846E4">
        <w:rPr>
          <w:rFonts w:ascii="Arial" w:hAnsi="Arial" w:cs="Arial"/>
        </w:rPr>
        <w:br/>
      </w:r>
      <w:r w:rsidRPr="009916DF">
        <w:rPr>
          <w:rFonts w:ascii="Arial" w:hAnsi="Arial" w:cs="Arial"/>
        </w:rPr>
        <w:t xml:space="preserve">2.9. </w:t>
      </w:r>
      <w:r w:rsidR="00B66DB1" w:rsidRPr="009916DF">
        <w:rPr>
          <w:rFonts w:ascii="Arial" w:hAnsi="Arial" w:cs="Arial"/>
        </w:rPr>
        <w:t>Мягкие виды покрытия (песчаное, уплотненное песчаное на грунтовом основании или гравийной крошке, мягкое резиновое или мягкое синтетическое) используются на детской площадке в местах расположения игрового оборудования и других, связанных с возможностью падения детей. Места установки скамеек оборудуются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B66DB1" w:rsidRPr="007846E4" w:rsidRDefault="004D200D" w:rsidP="00932BF1">
      <w:pPr>
        <w:pStyle w:val="formattext"/>
        <w:shd w:val="clear" w:color="auto" w:fill="FFFFFF"/>
        <w:spacing w:before="0" w:beforeAutospacing="0" w:after="0" w:afterAutospacing="0"/>
        <w:ind w:firstLine="709"/>
        <w:jc w:val="both"/>
        <w:textAlignment w:val="baseline"/>
        <w:rPr>
          <w:rFonts w:ascii="Arial" w:hAnsi="Arial" w:cs="Arial"/>
        </w:rPr>
      </w:pPr>
      <w:r w:rsidRPr="007846E4">
        <w:rPr>
          <w:rFonts w:ascii="Arial" w:hAnsi="Arial" w:cs="Arial"/>
        </w:rPr>
        <w:t>3</w:t>
      </w:r>
      <w:r w:rsidR="00B66DB1" w:rsidRPr="007846E4">
        <w:rPr>
          <w:rFonts w:ascii="Arial" w:hAnsi="Arial" w:cs="Arial"/>
        </w:rPr>
        <w:t>. Площадки для отдыха и досуга.</w:t>
      </w:r>
    </w:p>
    <w:p w:rsidR="00B66DB1" w:rsidRPr="009916DF" w:rsidRDefault="004D200D"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3</w:t>
      </w:r>
      <w:r w:rsidR="00B66DB1" w:rsidRPr="009916DF">
        <w:rPr>
          <w:rFonts w:ascii="Arial" w:hAnsi="Arial" w:cs="Arial"/>
        </w:rPr>
        <w:t>.1. Площадки для отдыха и проведения досуга взрослого населения предназначены для тихого отдыха и настольных игр, размещаются на участках жилой застройки, на озелененных территориях, в парках, садах, скверах.</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Расстояние от границы площадки для отдыха до стоянок принимается согласно требованиям </w:t>
      </w:r>
      <w:hyperlink r:id="rId32" w:history="1">
        <w:r w:rsidRPr="009916DF">
          <w:rPr>
            <w:rFonts w:ascii="Arial" w:eastAsia="Times New Roman" w:hAnsi="Arial" w:cs="Arial"/>
            <w:sz w:val="24"/>
            <w:szCs w:val="24"/>
          </w:rPr>
          <w:t>СанПиН 2.2.1/2.1.1.1200-03</w:t>
        </w:r>
      </w:hyperlink>
      <w:r w:rsidRPr="009916DF">
        <w:rPr>
          <w:rFonts w:ascii="Arial" w:eastAsia="Times New Roman" w:hAnsi="Arial" w:cs="Arial"/>
          <w:sz w:val="24"/>
          <w:szCs w:val="24"/>
        </w:rPr>
        <w:t xml:space="preserve"> «Санитарно – защитные  зоны и санитарная классификация предприятий, сооружений и иных объектов», утвержденных постановлением санитарного врача Российской Федерации от 25.09.2007 № 74, до отстойно – разворотных площадок на конечных остановках маршрутов городского пассажирского транспорта – не менее 50 м. Расстояние от окон жилых домов до границ площадок тихого отдыха должно быть не менее 10 м, до площадок шумных настольных игр – не менее 25 м.</w:t>
      </w:r>
    </w:p>
    <w:p w:rsidR="00B66DB1" w:rsidRPr="009916DF" w:rsidRDefault="004D200D"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3</w:t>
      </w:r>
      <w:r w:rsidR="00B66DB1" w:rsidRPr="009916DF">
        <w:rPr>
          <w:rFonts w:ascii="Arial" w:hAnsi="Arial" w:cs="Arial"/>
        </w:rPr>
        <w:t xml:space="preserve">.2. Перечень элементов благоустройства на площадке для отдыха и досуга включает твердые виды покрытия, элементы сопряжения поверхности площадки с </w:t>
      </w:r>
      <w:r w:rsidR="00B66DB1" w:rsidRPr="009916DF">
        <w:rPr>
          <w:rFonts w:ascii="Arial" w:hAnsi="Arial" w:cs="Arial"/>
        </w:rPr>
        <w:lastRenderedPageBreak/>
        <w:t>газоном, озеленение, скамьи для отдыха, скамьи и столы, урны (по одной у каждой скамьи), осветительное оборудование.</w:t>
      </w:r>
    </w:p>
    <w:p w:rsidR="00B66DB1" w:rsidRPr="009916DF" w:rsidRDefault="004D200D" w:rsidP="00932BF1">
      <w:pPr>
        <w:pStyle w:val="formattext"/>
        <w:shd w:val="clear" w:color="auto" w:fill="FFFFFF"/>
        <w:spacing w:before="0" w:beforeAutospacing="0" w:after="0" w:afterAutospacing="0"/>
        <w:ind w:firstLine="709"/>
        <w:jc w:val="both"/>
        <w:textAlignment w:val="baseline"/>
        <w:rPr>
          <w:rFonts w:ascii="Arial" w:hAnsi="Arial" w:cs="Arial"/>
        </w:rPr>
      </w:pPr>
      <w:r w:rsidRPr="009916DF">
        <w:rPr>
          <w:rFonts w:ascii="Arial" w:hAnsi="Arial" w:cs="Arial"/>
        </w:rPr>
        <w:t>3</w:t>
      </w:r>
      <w:r w:rsidR="00B66DB1" w:rsidRPr="009916DF">
        <w:rPr>
          <w:rFonts w:ascii="Arial" w:hAnsi="Arial" w:cs="Arial"/>
        </w:rPr>
        <w:t>.3. Функционирование осветительного оборудования необходимо обеспечивать в режиме освещения территории, на которой расположена площадка.</w:t>
      </w:r>
    </w:p>
    <w:p w:rsidR="00B66DB1" w:rsidRPr="009916DF" w:rsidRDefault="004D200D" w:rsidP="00932BF1">
      <w:pPr>
        <w:pStyle w:val="formattext"/>
        <w:shd w:val="clear" w:color="auto" w:fill="FFFFFF"/>
        <w:spacing w:before="0" w:beforeAutospacing="0" w:after="0" w:afterAutospacing="0"/>
        <w:ind w:firstLine="709"/>
        <w:jc w:val="both"/>
        <w:textAlignment w:val="baseline"/>
        <w:rPr>
          <w:rFonts w:ascii="Arial" w:hAnsi="Arial" w:cs="Arial"/>
          <w:u w:val="single"/>
        </w:rPr>
      </w:pPr>
      <w:r w:rsidRPr="009916DF">
        <w:rPr>
          <w:rFonts w:ascii="Arial" w:hAnsi="Arial" w:cs="Arial"/>
        </w:rPr>
        <w:t xml:space="preserve">4. </w:t>
      </w:r>
      <w:r w:rsidR="00B66DB1" w:rsidRPr="007846E4">
        <w:rPr>
          <w:rFonts w:ascii="Arial" w:hAnsi="Arial" w:cs="Arial"/>
        </w:rPr>
        <w:t>Спортивные площадки</w:t>
      </w:r>
      <w:r w:rsidRPr="007846E4">
        <w:rPr>
          <w:rFonts w:ascii="Arial" w:hAnsi="Arial" w:cs="Arial"/>
        </w:rPr>
        <w:t>.</w:t>
      </w:r>
    </w:p>
    <w:p w:rsidR="00B66DB1" w:rsidRPr="009916DF" w:rsidRDefault="004D200D"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4.1.</w:t>
      </w:r>
      <w:r w:rsidR="007846E4">
        <w:rPr>
          <w:rFonts w:ascii="Arial" w:hAnsi="Arial" w:cs="Arial"/>
        </w:rPr>
        <w:t xml:space="preserve"> </w:t>
      </w:r>
      <w:r w:rsidR="00B66DB1" w:rsidRPr="009916DF">
        <w:rPr>
          <w:rFonts w:ascii="Arial" w:hAnsi="Arial" w:cs="Arial"/>
        </w:rPr>
        <w:t>Спортивные площадки предназначены для занятий физкультурой и спортом всех возрастных групп населения, их следует размещать на территориях жилого и рекреационного назначения, участках спортивных сооружений;</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Проектирование спортивных площадок осуществляется в зависимости от специализации площадки. Расстояния от границ спортивных площадок до стоянок автомобилей следует принимать согласно требованиям </w:t>
      </w:r>
      <w:hyperlink r:id="rId33" w:history="1">
        <w:r w:rsidRPr="009916DF">
          <w:rPr>
            <w:rFonts w:ascii="Arial" w:eastAsia="Times New Roman" w:hAnsi="Arial" w:cs="Arial"/>
            <w:sz w:val="24"/>
            <w:szCs w:val="24"/>
          </w:rPr>
          <w:t>СанПиН</w:t>
        </w:r>
      </w:hyperlink>
      <w:hyperlink r:id="rId34" w:history="1">
        <w:r w:rsidRPr="009916DF">
          <w:rPr>
            <w:rFonts w:ascii="Arial" w:eastAsia="Times New Roman" w:hAnsi="Arial" w:cs="Arial"/>
            <w:sz w:val="24"/>
            <w:szCs w:val="24"/>
          </w:rPr>
          <w:t>2.2.1/2.1.1.1200-03</w:t>
        </w:r>
      </w:hyperlink>
      <w:r w:rsidRPr="009916DF">
        <w:rPr>
          <w:rFonts w:ascii="Arial" w:eastAsia="Times New Roman" w:hAnsi="Arial" w:cs="Arial"/>
          <w:sz w:val="24"/>
          <w:szCs w:val="24"/>
        </w:rPr>
        <w:t xml:space="preserve"> «Санитарно – защитные зоны и санитарная классификация предприятий, сооружений и иных объектов», утвержденных постановлением Главного государственного санитарного врача Российской Федерации от 25.09.2007 № 74.</w:t>
      </w:r>
    </w:p>
    <w:p w:rsidR="00B66DB1" w:rsidRPr="009916DF" w:rsidRDefault="004D200D" w:rsidP="00932BF1">
      <w:pPr>
        <w:pStyle w:val="formattext"/>
        <w:tabs>
          <w:tab w:val="left" w:pos="851"/>
        </w:tabs>
        <w:spacing w:before="0" w:beforeAutospacing="0" w:after="0" w:afterAutospacing="0"/>
        <w:ind w:firstLine="709"/>
        <w:jc w:val="both"/>
        <w:textAlignment w:val="baseline"/>
        <w:rPr>
          <w:rFonts w:ascii="Arial" w:hAnsi="Arial" w:cs="Arial"/>
        </w:rPr>
      </w:pPr>
      <w:r w:rsidRPr="009916DF">
        <w:rPr>
          <w:rFonts w:ascii="Arial" w:hAnsi="Arial" w:cs="Arial"/>
        </w:rPr>
        <w:t>4</w:t>
      </w:r>
      <w:r w:rsidR="00B66DB1" w:rsidRPr="009916DF">
        <w:rPr>
          <w:rFonts w:ascii="Arial" w:hAnsi="Arial" w:cs="Arial"/>
        </w:rPr>
        <w:t>.2. Размещение и проектирование благоустройства спортивных площадок на территории участков общеобразовательных организаций осуществляются с учетом обслуживания населения прилегающей жилой застройки. Минимальное расстояние от границ спортивных площадок до окон жилых домов устанавливается от 20 до 40 м в зависимости от шумовых характеристик площадки.</w:t>
      </w:r>
    </w:p>
    <w:p w:rsidR="00B66DB1" w:rsidRPr="009916DF" w:rsidRDefault="004D200D"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4</w:t>
      </w:r>
      <w:r w:rsidR="00B66DB1" w:rsidRPr="009916DF">
        <w:rPr>
          <w:rFonts w:ascii="Arial" w:hAnsi="Arial" w:cs="Arial"/>
        </w:rPr>
        <w:t>.3. Перечень элементов благоустройства территории на спортивной площадке включает мягкие или газонные виды покрытия, спортивное оборудование в соответствии с ГОСТ Р 55677-2013, ГОСТ Р 55678-2013, ГОСТ Р 55679-2013. Предусматривается озеленение и ограждение площадки.</w:t>
      </w:r>
    </w:p>
    <w:p w:rsidR="00B66DB1" w:rsidRPr="009916DF" w:rsidRDefault="00B66DB1" w:rsidP="00932BF1">
      <w:pPr>
        <w:pStyle w:val="formattext"/>
        <w:tabs>
          <w:tab w:val="left" w:pos="851"/>
        </w:tabs>
        <w:spacing w:before="0" w:beforeAutospacing="0" w:after="0" w:afterAutospacing="0"/>
        <w:ind w:firstLine="709"/>
        <w:jc w:val="both"/>
        <w:textAlignment w:val="baseline"/>
        <w:rPr>
          <w:rFonts w:ascii="Arial" w:hAnsi="Arial" w:cs="Arial"/>
        </w:rPr>
      </w:pPr>
      <w:r w:rsidRPr="009916DF">
        <w:rPr>
          <w:rFonts w:ascii="Arial" w:hAnsi="Arial" w:cs="Arial"/>
        </w:rPr>
        <w:t>Озеленение площадок осуществляется по периметру. Для ограждения площадки применяется вертикальное озеленение.</w:t>
      </w:r>
    </w:p>
    <w:p w:rsidR="00B66DB1" w:rsidRPr="009916DF" w:rsidRDefault="004D200D" w:rsidP="00932BF1">
      <w:pPr>
        <w:pStyle w:val="ConsPlusNormal"/>
        <w:ind w:firstLine="709"/>
        <w:jc w:val="both"/>
        <w:outlineLvl w:val="3"/>
        <w:rPr>
          <w:sz w:val="24"/>
          <w:szCs w:val="24"/>
          <w:u w:val="single"/>
        </w:rPr>
      </w:pPr>
      <w:r w:rsidRPr="009916DF">
        <w:rPr>
          <w:sz w:val="24"/>
          <w:szCs w:val="24"/>
        </w:rPr>
        <w:t>5</w:t>
      </w:r>
      <w:r w:rsidR="00B66DB1" w:rsidRPr="007846E4">
        <w:rPr>
          <w:sz w:val="24"/>
          <w:szCs w:val="24"/>
        </w:rPr>
        <w:t>. Площадки автостоянок.</w:t>
      </w:r>
    </w:p>
    <w:p w:rsidR="00B66DB1" w:rsidRPr="009916DF" w:rsidRDefault="004D200D" w:rsidP="00932BF1">
      <w:pPr>
        <w:pStyle w:val="ConsPlusNormal"/>
        <w:tabs>
          <w:tab w:val="left" w:pos="709"/>
          <w:tab w:val="left" w:pos="851"/>
        </w:tabs>
        <w:ind w:firstLine="709"/>
        <w:jc w:val="both"/>
        <w:rPr>
          <w:sz w:val="24"/>
          <w:szCs w:val="24"/>
        </w:rPr>
      </w:pPr>
      <w:r w:rsidRPr="009916DF">
        <w:rPr>
          <w:sz w:val="24"/>
          <w:szCs w:val="24"/>
        </w:rPr>
        <w:t>5.1.</w:t>
      </w:r>
      <w:r w:rsidR="00B66DB1" w:rsidRPr="009916DF">
        <w:rPr>
          <w:sz w:val="24"/>
          <w:szCs w:val="24"/>
        </w:rPr>
        <w:t xml:space="preserve"> На территории муниципального образования предусмотрены следующие виды парковочных карманов, автостоянок:</w:t>
      </w:r>
    </w:p>
    <w:p w:rsidR="00B66DB1" w:rsidRPr="009916DF" w:rsidRDefault="00B66DB1" w:rsidP="00932BF1">
      <w:pPr>
        <w:pStyle w:val="ConsPlusNormal"/>
        <w:ind w:firstLine="709"/>
        <w:jc w:val="both"/>
        <w:rPr>
          <w:sz w:val="24"/>
          <w:szCs w:val="24"/>
        </w:rPr>
      </w:pPr>
      <w:r w:rsidRPr="009916DF">
        <w:rPr>
          <w:sz w:val="24"/>
          <w:szCs w:val="24"/>
        </w:rPr>
        <w:t>- кратковременного и длительного хранения автомобилей;</w:t>
      </w:r>
    </w:p>
    <w:p w:rsidR="00B66DB1" w:rsidRPr="009916DF" w:rsidRDefault="00B66DB1" w:rsidP="00932BF1">
      <w:pPr>
        <w:pStyle w:val="ConsPlusNormal"/>
        <w:ind w:firstLine="709"/>
        <w:jc w:val="both"/>
        <w:rPr>
          <w:sz w:val="24"/>
          <w:szCs w:val="24"/>
        </w:rPr>
      </w:pPr>
      <w:r w:rsidRPr="009916DF">
        <w:rPr>
          <w:sz w:val="24"/>
          <w:szCs w:val="24"/>
        </w:rPr>
        <w:t>- уличных (в виде парковок на проезжей части);</w:t>
      </w:r>
    </w:p>
    <w:p w:rsidR="00B66DB1" w:rsidRPr="009916DF" w:rsidRDefault="00B66DB1" w:rsidP="00932BF1">
      <w:pPr>
        <w:pStyle w:val="ConsPlusNormal"/>
        <w:ind w:firstLine="709"/>
        <w:jc w:val="both"/>
        <w:rPr>
          <w:sz w:val="24"/>
          <w:szCs w:val="24"/>
        </w:rPr>
      </w:pPr>
      <w:r w:rsidRPr="009916DF">
        <w:rPr>
          <w:sz w:val="24"/>
          <w:szCs w:val="24"/>
        </w:rPr>
        <w:t>- внеуличных (в виде "карманов" и отступов от проезжей части);</w:t>
      </w:r>
    </w:p>
    <w:p w:rsidR="00B66DB1" w:rsidRPr="009916DF" w:rsidRDefault="00B66DB1" w:rsidP="00932BF1">
      <w:pPr>
        <w:pStyle w:val="ConsPlusNormal"/>
        <w:ind w:firstLine="709"/>
        <w:jc w:val="both"/>
        <w:rPr>
          <w:sz w:val="24"/>
          <w:szCs w:val="24"/>
        </w:rPr>
      </w:pPr>
      <w:r w:rsidRPr="009916DF">
        <w:rPr>
          <w:sz w:val="24"/>
          <w:szCs w:val="24"/>
        </w:rPr>
        <w:t>- гостевых (на участке жилой застройки);</w:t>
      </w:r>
    </w:p>
    <w:p w:rsidR="00B66DB1" w:rsidRPr="009916DF" w:rsidRDefault="00B66DB1" w:rsidP="00932BF1">
      <w:pPr>
        <w:pStyle w:val="ConsPlusNormal"/>
        <w:ind w:firstLine="709"/>
        <w:jc w:val="both"/>
        <w:rPr>
          <w:sz w:val="24"/>
          <w:szCs w:val="24"/>
        </w:rPr>
      </w:pPr>
      <w:r w:rsidRPr="009916DF">
        <w:rPr>
          <w:sz w:val="24"/>
          <w:szCs w:val="24"/>
        </w:rPr>
        <w:t>- для хранения автомобилей населения;</w:t>
      </w:r>
    </w:p>
    <w:p w:rsidR="00B66DB1" w:rsidRPr="009916DF" w:rsidRDefault="00B66DB1" w:rsidP="00932BF1">
      <w:pPr>
        <w:pStyle w:val="ConsPlusNormal"/>
        <w:ind w:firstLine="709"/>
        <w:jc w:val="both"/>
        <w:rPr>
          <w:sz w:val="24"/>
          <w:szCs w:val="24"/>
        </w:rPr>
      </w:pPr>
      <w:r w:rsidRPr="009916DF">
        <w:rPr>
          <w:sz w:val="24"/>
          <w:szCs w:val="24"/>
        </w:rPr>
        <w:t>- приобъектных (у объекта или группы объектов);</w:t>
      </w:r>
    </w:p>
    <w:p w:rsidR="00B66DB1" w:rsidRPr="009916DF" w:rsidRDefault="00B66DB1" w:rsidP="00932BF1">
      <w:pPr>
        <w:pStyle w:val="ConsPlusNormal"/>
        <w:ind w:firstLine="709"/>
        <w:jc w:val="both"/>
        <w:rPr>
          <w:sz w:val="24"/>
          <w:szCs w:val="24"/>
        </w:rPr>
      </w:pPr>
      <w:r w:rsidRPr="009916DF">
        <w:rPr>
          <w:sz w:val="24"/>
          <w:szCs w:val="24"/>
        </w:rPr>
        <w:t>- прочих (грузовых).</w:t>
      </w:r>
    </w:p>
    <w:p w:rsidR="00B66DB1" w:rsidRPr="009916DF" w:rsidRDefault="00B66DB1" w:rsidP="00932BF1">
      <w:pPr>
        <w:pStyle w:val="ConsPlusNormal"/>
        <w:tabs>
          <w:tab w:val="left" w:pos="851"/>
        </w:tabs>
        <w:ind w:firstLine="709"/>
        <w:jc w:val="both"/>
        <w:rPr>
          <w:sz w:val="24"/>
          <w:szCs w:val="24"/>
        </w:rPr>
      </w:pPr>
      <w:r w:rsidRPr="009916DF">
        <w:rPr>
          <w:sz w:val="24"/>
          <w:szCs w:val="24"/>
        </w:rPr>
        <w:t>Размещение гаражей для хранения индивидуальных легковых автомобилей, открытых охраняемых автостоянок, временных автостоянок у общественных зданий производится в соответствии с проектной документацией, разработанной специализированной проектной организацией, согласованной в установленном порядке с инспектирующими службами города.</w:t>
      </w:r>
    </w:p>
    <w:p w:rsidR="00B66DB1" w:rsidRPr="009916DF" w:rsidRDefault="00B66DB1" w:rsidP="00932BF1">
      <w:pPr>
        <w:pStyle w:val="ConsPlusNormal"/>
        <w:ind w:firstLine="709"/>
        <w:jc w:val="both"/>
        <w:rPr>
          <w:sz w:val="24"/>
          <w:szCs w:val="24"/>
        </w:rPr>
      </w:pPr>
      <w:r w:rsidRPr="009916DF">
        <w:rPr>
          <w:sz w:val="24"/>
          <w:szCs w:val="24"/>
        </w:rPr>
        <w:t>Благоустройство и содержание территории гаражно-строительных кооперативов и охраняемых автостоянок осуществляются за счет средств юридических и физических лиц, являющихся собственниками (владельцами), арендаторами данных объектов. Благоустройство и уборка территории гаражей, расположенных в жилой застройке и не объединенных в гаражно-строительные кооперативы, обеспечиваются их собственниками (владельцами).</w:t>
      </w:r>
    </w:p>
    <w:p w:rsidR="00B66DB1" w:rsidRPr="009916DF" w:rsidRDefault="004D200D" w:rsidP="00932BF1">
      <w:pPr>
        <w:pStyle w:val="ConsPlusNormal"/>
        <w:ind w:firstLine="709"/>
        <w:jc w:val="both"/>
        <w:rPr>
          <w:sz w:val="24"/>
          <w:szCs w:val="24"/>
        </w:rPr>
      </w:pPr>
      <w:r w:rsidRPr="009916DF">
        <w:rPr>
          <w:sz w:val="24"/>
          <w:szCs w:val="24"/>
        </w:rPr>
        <w:t>5.</w:t>
      </w:r>
      <w:r w:rsidR="00B66DB1" w:rsidRPr="009916DF">
        <w:rPr>
          <w:sz w:val="24"/>
          <w:szCs w:val="24"/>
        </w:rPr>
        <w:t xml:space="preserve">2. Расстояние от границ автостоянок до окон жилых и общественных заданий принимается в соответствии с СанПиН 2.2.1/2.1.1.1200-03 «Санитарно – защитные  зоны и санитарная классификация предприятий, сооружений и иных объектов», утвержденных постановлением Главного государственного </w:t>
      </w:r>
      <w:r w:rsidR="00B66DB1" w:rsidRPr="009916DF">
        <w:rPr>
          <w:sz w:val="24"/>
          <w:szCs w:val="24"/>
        </w:rPr>
        <w:lastRenderedPageBreak/>
        <w:t>санитарного врача Российской Федерации от 25.09.2007 № 74, На площадках приобъектных автостоянок доля мест для автомобилей инвалидов должна быть организована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rsidR="00B66DB1" w:rsidRPr="009916DF" w:rsidRDefault="004D200D" w:rsidP="00932BF1">
      <w:pPr>
        <w:pStyle w:val="ConsPlusNormal"/>
        <w:ind w:firstLine="709"/>
        <w:jc w:val="both"/>
        <w:rPr>
          <w:sz w:val="24"/>
          <w:szCs w:val="24"/>
        </w:rPr>
      </w:pPr>
      <w:r w:rsidRPr="009916DF">
        <w:rPr>
          <w:sz w:val="24"/>
          <w:szCs w:val="24"/>
        </w:rPr>
        <w:t>5</w:t>
      </w:r>
      <w:r w:rsidR="00B66DB1" w:rsidRPr="009916DF">
        <w:rPr>
          <w:sz w:val="24"/>
          <w:szCs w:val="24"/>
        </w:rPr>
        <w:t>.3. Запрещается размещение площадо</w:t>
      </w:r>
      <w:r w:rsidR="007846E4">
        <w:rPr>
          <w:sz w:val="24"/>
          <w:szCs w:val="24"/>
        </w:rPr>
        <w:t xml:space="preserve">к автостоянок в зоне остановок </w:t>
      </w:r>
      <w:r w:rsidR="00B66DB1" w:rsidRPr="009916DF">
        <w:rPr>
          <w:sz w:val="24"/>
          <w:szCs w:val="24"/>
        </w:rPr>
        <w:t>пассажирского транспорта, организация заездов на автостоянки должна быть не ближе 15 м от конца или начала посадочной площадки.</w:t>
      </w:r>
    </w:p>
    <w:p w:rsidR="00B66DB1" w:rsidRPr="009916DF" w:rsidRDefault="004D200D" w:rsidP="00932BF1">
      <w:pPr>
        <w:pStyle w:val="ConsPlusNormal"/>
        <w:ind w:firstLine="709"/>
        <w:jc w:val="both"/>
        <w:rPr>
          <w:sz w:val="24"/>
          <w:szCs w:val="24"/>
        </w:rPr>
      </w:pPr>
      <w:r w:rsidRPr="009916DF">
        <w:rPr>
          <w:sz w:val="24"/>
          <w:szCs w:val="24"/>
        </w:rPr>
        <w:t>5</w:t>
      </w:r>
      <w:r w:rsidR="00B66DB1" w:rsidRPr="009916DF">
        <w:rPr>
          <w:sz w:val="24"/>
          <w:szCs w:val="24"/>
        </w:rPr>
        <w:t>.4.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B66DB1" w:rsidRPr="009916DF" w:rsidRDefault="004D200D" w:rsidP="00932BF1">
      <w:pPr>
        <w:pStyle w:val="ConsPlusNormal"/>
        <w:ind w:firstLine="709"/>
        <w:jc w:val="both"/>
        <w:rPr>
          <w:sz w:val="24"/>
          <w:szCs w:val="24"/>
        </w:rPr>
      </w:pPr>
      <w:r w:rsidRPr="009916DF">
        <w:rPr>
          <w:sz w:val="24"/>
          <w:szCs w:val="24"/>
        </w:rPr>
        <w:t>5</w:t>
      </w:r>
      <w:r w:rsidR="00B66DB1" w:rsidRPr="009916DF">
        <w:rPr>
          <w:sz w:val="24"/>
          <w:szCs w:val="24"/>
        </w:rPr>
        <w:t>.5. Покрытие площадок необходимо выполнять - аналогичным покрытию транспортных проездов.</w:t>
      </w:r>
    </w:p>
    <w:p w:rsidR="00B66DB1" w:rsidRPr="009916DF" w:rsidRDefault="004D200D" w:rsidP="00932BF1">
      <w:pPr>
        <w:pStyle w:val="ConsPlusNormal"/>
        <w:tabs>
          <w:tab w:val="left" w:pos="709"/>
        </w:tabs>
        <w:ind w:firstLine="709"/>
        <w:jc w:val="both"/>
        <w:rPr>
          <w:sz w:val="24"/>
          <w:szCs w:val="24"/>
        </w:rPr>
      </w:pPr>
      <w:r w:rsidRPr="009916DF">
        <w:rPr>
          <w:sz w:val="24"/>
          <w:szCs w:val="24"/>
        </w:rPr>
        <w:t>5</w:t>
      </w:r>
      <w:r w:rsidR="00B66DB1" w:rsidRPr="009916DF">
        <w:rPr>
          <w:sz w:val="24"/>
          <w:szCs w:val="24"/>
        </w:rPr>
        <w:t>.6. Сопряжение покрытия площадки с проездом должно быть выполнено в одном уровне без укладки бортового камня, с газоном в порядке, предусмотренном пунктом 2.4.3 настоящих Правил.</w:t>
      </w:r>
    </w:p>
    <w:p w:rsidR="00B66DB1" w:rsidRPr="009916DF" w:rsidRDefault="004D200D" w:rsidP="00932BF1">
      <w:pPr>
        <w:pStyle w:val="ConsPlusNormal"/>
        <w:ind w:firstLine="709"/>
        <w:jc w:val="both"/>
        <w:rPr>
          <w:sz w:val="24"/>
          <w:szCs w:val="24"/>
        </w:rPr>
      </w:pPr>
      <w:r w:rsidRPr="009916DF">
        <w:rPr>
          <w:sz w:val="24"/>
          <w:szCs w:val="24"/>
        </w:rPr>
        <w:t>5.</w:t>
      </w:r>
      <w:r w:rsidR="00B66DB1" w:rsidRPr="009916DF">
        <w:rPr>
          <w:sz w:val="24"/>
          <w:szCs w:val="24"/>
        </w:rPr>
        <w:t>7. Разделительные элементы на площадках могут быть выполнены в виде разметки (белых полос), озелененных полос (газонов), контейнерного озеленения.</w:t>
      </w:r>
    </w:p>
    <w:p w:rsidR="00B66DB1" w:rsidRPr="009916DF" w:rsidRDefault="004D200D" w:rsidP="00932BF1">
      <w:pPr>
        <w:pStyle w:val="ConsPlusNormal"/>
        <w:ind w:firstLine="709"/>
        <w:jc w:val="both"/>
        <w:rPr>
          <w:sz w:val="24"/>
          <w:szCs w:val="24"/>
        </w:rPr>
      </w:pPr>
      <w:bookmarkStart w:id="5" w:name="Par719"/>
      <w:bookmarkEnd w:id="5"/>
      <w:r w:rsidRPr="009916DF">
        <w:rPr>
          <w:sz w:val="24"/>
          <w:szCs w:val="24"/>
        </w:rPr>
        <w:t>5</w:t>
      </w:r>
      <w:r w:rsidR="00B66DB1" w:rsidRPr="009916DF">
        <w:rPr>
          <w:sz w:val="24"/>
          <w:szCs w:val="24"/>
        </w:rPr>
        <w:t>.8. Ответственность за содержание (уборку) парковочных карманов на территории муниципального образования возложена:</w:t>
      </w:r>
    </w:p>
    <w:p w:rsidR="00B66DB1" w:rsidRPr="009916DF" w:rsidRDefault="00B66DB1" w:rsidP="00932BF1">
      <w:pPr>
        <w:pStyle w:val="ConsPlusNormal"/>
        <w:ind w:firstLine="709"/>
        <w:jc w:val="both"/>
        <w:rPr>
          <w:sz w:val="24"/>
          <w:szCs w:val="24"/>
        </w:rPr>
      </w:pPr>
      <w:r w:rsidRPr="009916DF">
        <w:rPr>
          <w:sz w:val="24"/>
          <w:szCs w:val="24"/>
        </w:rPr>
        <w:t>- в зоне объектов общего значения и (общественные, спортивные, культурные, торговые центры, вокзалы) - на собственников, арендаторов (правообладателей);</w:t>
      </w:r>
    </w:p>
    <w:p w:rsidR="00B66DB1" w:rsidRPr="009916DF" w:rsidRDefault="00B66DB1" w:rsidP="00932BF1">
      <w:pPr>
        <w:pStyle w:val="ConsPlusNormal"/>
        <w:ind w:firstLine="709"/>
        <w:jc w:val="both"/>
        <w:rPr>
          <w:sz w:val="24"/>
          <w:szCs w:val="24"/>
        </w:rPr>
      </w:pPr>
      <w:r w:rsidRPr="009916DF">
        <w:rPr>
          <w:sz w:val="24"/>
          <w:szCs w:val="24"/>
        </w:rPr>
        <w:t>- в коммунальных и других нежилых зонах - на собственников, арендаторов (правообладателей);</w:t>
      </w:r>
    </w:p>
    <w:p w:rsidR="00B66DB1" w:rsidRPr="009916DF" w:rsidRDefault="00B66DB1" w:rsidP="00932BF1">
      <w:pPr>
        <w:pStyle w:val="ConsPlusNormal"/>
        <w:ind w:firstLine="709"/>
        <w:jc w:val="both"/>
        <w:rPr>
          <w:sz w:val="24"/>
          <w:szCs w:val="24"/>
        </w:rPr>
      </w:pPr>
      <w:r w:rsidRPr="009916DF">
        <w:rPr>
          <w:sz w:val="24"/>
          <w:szCs w:val="24"/>
        </w:rPr>
        <w:t>- в жилой зоне, в том числе дворовые территории - на уполномоченную собственниками помещений в МКД организацию;</w:t>
      </w:r>
    </w:p>
    <w:p w:rsidR="00B66DB1" w:rsidRPr="009916DF" w:rsidRDefault="00B66DB1" w:rsidP="00932BF1">
      <w:pPr>
        <w:pStyle w:val="ConsPlusNormal"/>
        <w:ind w:firstLine="709"/>
        <w:jc w:val="both"/>
        <w:rPr>
          <w:sz w:val="24"/>
          <w:szCs w:val="24"/>
        </w:rPr>
      </w:pPr>
      <w:r w:rsidRPr="009916DF">
        <w:rPr>
          <w:sz w:val="24"/>
          <w:szCs w:val="24"/>
        </w:rPr>
        <w:t>- в жилой зоне, в том числе: внутриквартальные - на организации, осущ</w:t>
      </w:r>
      <w:r w:rsidR="007846E4">
        <w:rPr>
          <w:sz w:val="24"/>
          <w:szCs w:val="24"/>
        </w:rPr>
        <w:t xml:space="preserve">ествляющие уборку </w:t>
      </w:r>
      <w:r w:rsidRPr="009916DF">
        <w:rPr>
          <w:sz w:val="24"/>
          <w:szCs w:val="24"/>
        </w:rPr>
        <w:t>территорий муниципального образования по договору;</w:t>
      </w:r>
    </w:p>
    <w:p w:rsidR="00B66DB1" w:rsidRPr="009916DF" w:rsidRDefault="007846E4" w:rsidP="00932BF1">
      <w:pPr>
        <w:pStyle w:val="ConsPlusNormal"/>
        <w:ind w:firstLine="709"/>
        <w:jc w:val="both"/>
        <w:rPr>
          <w:sz w:val="24"/>
          <w:szCs w:val="24"/>
        </w:rPr>
      </w:pPr>
      <w:r>
        <w:rPr>
          <w:sz w:val="24"/>
          <w:szCs w:val="24"/>
        </w:rPr>
        <w:t xml:space="preserve">- в зоне </w:t>
      </w:r>
      <w:r w:rsidR="00B66DB1" w:rsidRPr="009916DF">
        <w:rPr>
          <w:sz w:val="24"/>
          <w:szCs w:val="24"/>
        </w:rPr>
        <w:t>транспорта (улицы) - на организации, осуществляющие уборку территорий по договору.</w:t>
      </w:r>
    </w:p>
    <w:p w:rsidR="00B66DB1" w:rsidRPr="009916DF" w:rsidRDefault="004D200D" w:rsidP="00932BF1">
      <w:pPr>
        <w:pStyle w:val="ConsPlusNormal"/>
        <w:ind w:firstLine="709"/>
        <w:jc w:val="both"/>
        <w:rPr>
          <w:sz w:val="24"/>
          <w:szCs w:val="24"/>
        </w:rPr>
      </w:pPr>
      <w:r w:rsidRPr="009916DF">
        <w:rPr>
          <w:sz w:val="24"/>
          <w:szCs w:val="24"/>
        </w:rPr>
        <w:t>5</w:t>
      </w:r>
      <w:r w:rsidR="00B66DB1" w:rsidRPr="009916DF">
        <w:rPr>
          <w:sz w:val="24"/>
          <w:szCs w:val="24"/>
        </w:rPr>
        <w:t>.9. Наличие смета, грязи, пыли, снежной массы (в зимний период) на территории парковочных карманов и у основания бортового камня запрещается.</w:t>
      </w:r>
    </w:p>
    <w:p w:rsidR="00B66DB1" w:rsidRPr="009916DF" w:rsidRDefault="004D200D" w:rsidP="00932BF1">
      <w:pPr>
        <w:pStyle w:val="formattext"/>
        <w:spacing w:before="0" w:beforeAutospacing="0" w:after="0" w:afterAutospacing="0"/>
        <w:ind w:firstLine="709"/>
        <w:jc w:val="both"/>
        <w:textAlignment w:val="baseline"/>
        <w:rPr>
          <w:rFonts w:ascii="Arial" w:hAnsi="Arial" w:cs="Arial"/>
          <w:u w:val="single"/>
        </w:rPr>
      </w:pPr>
      <w:r w:rsidRPr="009916DF">
        <w:rPr>
          <w:rFonts w:ascii="Arial" w:hAnsi="Arial" w:cs="Arial"/>
        </w:rPr>
        <w:t>6</w:t>
      </w:r>
      <w:r w:rsidR="00B66DB1" w:rsidRPr="009916DF">
        <w:rPr>
          <w:rFonts w:ascii="Arial" w:hAnsi="Arial" w:cs="Arial"/>
          <w:u w:val="single"/>
        </w:rPr>
        <w:t>.</w:t>
      </w:r>
      <w:r w:rsidR="00B66DB1" w:rsidRPr="007846E4">
        <w:rPr>
          <w:rFonts w:ascii="Arial" w:hAnsi="Arial" w:cs="Arial"/>
        </w:rPr>
        <w:t xml:space="preserve"> Площадки для выгула и дрессировки собак.</w:t>
      </w:r>
    </w:p>
    <w:p w:rsidR="00B66DB1" w:rsidRPr="009916DF" w:rsidRDefault="004D200D"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6</w:t>
      </w:r>
      <w:r w:rsidR="00B66DB1" w:rsidRPr="009916DF">
        <w:rPr>
          <w:rFonts w:ascii="Arial" w:hAnsi="Arial" w:cs="Arial"/>
        </w:rPr>
        <w:t>.</w:t>
      </w:r>
      <w:r w:rsidRPr="009916DF">
        <w:rPr>
          <w:rFonts w:ascii="Arial" w:hAnsi="Arial" w:cs="Arial"/>
        </w:rPr>
        <w:t>1.</w:t>
      </w:r>
      <w:r w:rsidR="00B66DB1" w:rsidRPr="009916DF">
        <w:rPr>
          <w:rFonts w:ascii="Arial" w:hAnsi="Arial" w:cs="Arial"/>
        </w:rPr>
        <w:t xml:space="preserve"> Перечень площадок для выгула соб</w:t>
      </w:r>
      <w:r w:rsidR="007846E4">
        <w:rPr>
          <w:rFonts w:ascii="Arial" w:hAnsi="Arial" w:cs="Arial"/>
        </w:rPr>
        <w:t xml:space="preserve">ак утверждается постановлением </w:t>
      </w:r>
      <w:r w:rsidR="00B66DB1" w:rsidRPr="009916DF">
        <w:rPr>
          <w:rFonts w:ascii="Arial" w:hAnsi="Arial" w:cs="Arial"/>
        </w:rPr>
        <w:t>администрации муниципального образования.</w:t>
      </w:r>
    </w:p>
    <w:p w:rsidR="00B66DB1" w:rsidRPr="009916DF" w:rsidRDefault="002D1E80" w:rsidP="00932BF1">
      <w:pPr>
        <w:widowControl w:val="0"/>
        <w:tabs>
          <w:tab w:val="left" w:pos="567"/>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6.</w:t>
      </w:r>
      <w:r w:rsidR="00B66DB1" w:rsidRPr="009916DF">
        <w:rPr>
          <w:rFonts w:ascii="Arial" w:eastAsia="Times New Roman" w:hAnsi="Arial" w:cs="Arial"/>
          <w:sz w:val="24"/>
          <w:szCs w:val="24"/>
        </w:rPr>
        <w:t>2. Для устройства покрытия поверхности части площадки, предназначенной для выгула собак,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w:t>
      </w:r>
      <w:r w:rsidR="007846E4">
        <w:rPr>
          <w:rFonts w:ascii="Arial" w:eastAsia="Times New Roman" w:hAnsi="Arial" w:cs="Arial"/>
          <w:sz w:val="24"/>
          <w:szCs w:val="24"/>
        </w:rPr>
        <w:t>вления.</w:t>
      </w:r>
    </w:p>
    <w:p w:rsidR="00B66DB1" w:rsidRPr="009916DF" w:rsidRDefault="002D1E80"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6</w:t>
      </w:r>
      <w:r w:rsidR="00B66DB1" w:rsidRPr="009916DF">
        <w:rPr>
          <w:rFonts w:ascii="Arial" w:eastAsia="Times New Roman" w:hAnsi="Arial" w:cs="Arial"/>
          <w:sz w:val="24"/>
          <w:szCs w:val="24"/>
        </w:rPr>
        <w:t xml:space="preserve">.3. Поверхность части площадки, предназначенной для владельцев собак, необходимо проектировать с твердым или комбинированным видом покрытия ,в том числе тротуарной плиткой, утопленной в газон. Подход к площадке следует оборудовать твердым видом </w:t>
      </w:r>
      <w:r w:rsidR="00B66DB1" w:rsidRPr="009916DF">
        <w:rPr>
          <w:rFonts w:ascii="Arial" w:eastAsia="Times New Roman" w:hAnsi="Arial" w:cs="Arial"/>
          <w:spacing w:val="-2"/>
          <w:sz w:val="24"/>
          <w:szCs w:val="24"/>
        </w:rPr>
        <w:t>покрытия.</w:t>
      </w:r>
    </w:p>
    <w:p w:rsidR="00B66DB1" w:rsidRPr="009916DF" w:rsidRDefault="002D1E80"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6</w:t>
      </w:r>
      <w:r w:rsidR="00B66DB1" w:rsidRPr="009916DF">
        <w:rPr>
          <w:rFonts w:ascii="Arial" w:eastAsia="Times New Roman" w:hAnsi="Arial" w:cs="Arial"/>
          <w:sz w:val="24"/>
          <w:szCs w:val="24"/>
        </w:rPr>
        <w:t>.4. Расстояние от границы площадки до окон жилых и общественных зданий должно составлять не менее 25 м, а до участков образовательных организаций, детских, спортивных площадок, площадок отдыха – не менее 40 м.</w:t>
      </w:r>
    </w:p>
    <w:p w:rsidR="00B66DB1" w:rsidRPr="009916DF" w:rsidRDefault="002D1E80"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6</w:t>
      </w:r>
      <w:r w:rsidR="00B66DB1" w:rsidRPr="009916DF">
        <w:rPr>
          <w:rFonts w:ascii="Arial" w:eastAsia="Times New Roman" w:hAnsi="Arial" w:cs="Arial"/>
          <w:sz w:val="24"/>
          <w:szCs w:val="24"/>
        </w:rPr>
        <w:t>.5. На территории площадки размещается информационный стенд с правилами пользования площадкой.</w:t>
      </w:r>
    </w:p>
    <w:p w:rsidR="00B66DB1" w:rsidRPr="009916DF" w:rsidRDefault="002D1E80"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lastRenderedPageBreak/>
        <w:t>6</w:t>
      </w:r>
      <w:r w:rsidR="00B66DB1" w:rsidRPr="009916DF">
        <w:rPr>
          <w:rFonts w:ascii="Arial" w:eastAsia="Times New Roman" w:hAnsi="Arial" w:cs="Arial"/>
          <w:sz w:val="24"/>
          <w:szCs w:val="24"/>
        </w:rPr>
        <w:t>.6. Перечень элементов благоустройства территории на площадке для выгула собак включает: ограждение, не менее одной скамьи и одной урны, осветительное оборудование и информационные конструкции.</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Предусматривается периметральное озеленение. Озеленение проектируется из плотных посадок высокого кустарника в виде живой </w:t>
      </w:r>
      <w:r w:rsidRPr="009916DF">
        <w:rPr>
          <w:rFonts w:ascii="Arial" w:eastAsia="Times New Roman" w:hAnsi="Arial" w:cs="Arial"/>
          <w:spacing w:val="-2"/>
          <w:sz w:val="24"/>
          <w:szCs w:val="24"/>
        </w:rPr>
        <w:t>изгороди.</w:t>
      </w:r>
    </w:p>
    <w:p w:rsidR="00B66DB1" w:rsidRPr="009916DF" w:rsidRDefault="002D1E80" w:rsidP="00932BF1">
      <w:pPr>
        <w:widowControl w:val="0"/>
        <w:tabs>
          <w:tab w:val="left" w:pos="709"/>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6</w:t>
      </w:r>
      <w:r w:rsidR="00B66DB1" w:rsidRPr="009916DF">
        <w:rPr>
          <w:rFonts w:ascii="Arial" w:eastAsia="Times New Roman" w:hAnsi="Arial" w:cs="Arial"/>
          <w:sz w:val="24"/>
          <w:szCs w:val="24"/>
        </w:rPr>
        <w:t>.7. Ограждение площадки выполняется из легкой металлической сетки высотой не менее 1,5 м. При этом учитывается,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B66DB1" w:rsidRPr="009916DF" w:rsidRDefault="002D1E80"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6</w:t>
      </w:r>
      <w:r w:rsidR="00B66DB1" w:rsidRPr="009916DF">
        <w:rPr>
          <w:rFonts w:ascii="Arial" w:eastAsia="Times New Roman" w:hAnsi="Arial" w:cs="Arial"/>
          <w:sz w:val="24"/>
          <w:szCs w:val="24"/>
        </w:rPr>
        <w:t xml:space="preserve">.8. Площадки для дрессировки </w:t>
      </w:r>
      <w:r w:rsidR="007846E4">
        <w:rPr>
          <w:rFonts w:ascii="Arial" w:eastAsia="Times New Roman" w:hAnsi="Arial" w:cs="Arial"/>
          <w:sz w:val="24"/>
          <w:szCs w:val="24"/>
        </w:rPr>
        <w:t xml:space="preserve">собак должны быть размещены на удалении от </w:t>
      </w:r>
      <w:r w:rsidRPr="009916DF">
        <w:rPr>
          <w:rFonts w:ascii="Arial" w:eastAsia="Times New Roman" w:hAnsi="Arial" w:cs="Arial"/>
          <w:sz w:val="24"/>
          <w:szCs w:val="24"/>
        </w:rPr>
        <w:t>зас</w:t>
      </w:r>
      <w:r w:rsidR="00B66DB1" w:rsidRPr="009916DF">
        <w:rPr>
          <w:rFonts w:ascii="Arial" w:eastAsia="Times New Roman" w:hAnsi="Arial" w:cs="Arial"/>
          <w:sz w:val="24"/>
          <w:szCs w:val="24"/>
        </w:rPr>
        <w:t>тройки жилого и общественного назначения не менее чем на 50 м.</w:t>
      </w:r>
    </w:p>
    <w:p w:rsidR="00B66DB1" w:rsidRPr="009916DF" w:rsidRDefault="002D1E80"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6</w:t>
      </w:r>
      <w:r w:rsidR="00B66DB1" w:rsidRPr="009916DF">
        <w:rPr>
          <w:rFonts w:ascii="Arial" w:eastAsia="Times New Roman" w:hAnsi="Arial" w:cs="Arial"/>
          <w:sz w:val="24"/>
          <w:szCs w:val="24"/>
        </w:rPr>
        <w:t>.9. Обязательный перечень элементов благоустройства территории на площадке для   дрессировки собак включает: мягкие или газонные виды покрытий, ограждение, скамьи и урны (не менее двух на площадку), информационный стенд, осветительное оборудование, специальное тренировочное оборудование.</w:t>
      </w:r>
    </w:p>
    <w:p w:rsidR="00B66DB1" w:rsidRPr="009916DF" w:rsidRDefault="002D1E80" w:rsidP="00932BF1">
      <w:pPr>
        <w:widowControl w:val="0"/>
        <w:tabs>
          <w:tab w:val="left" w:pos="0"/>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6</w:t>
      </w:r>
      <w:r w:rsidR="00B66DB1" w:rsidRPr="009916DF">
        <w:rPr>
          <w:rFonts w:ascii="Arial" w:eastAsia="Times New Roman" w:hAnsi="Arial" w:cs="Arial"/>
          <w:sz w:val="24"/>
          <w:szCs w:val="24"/>
        </w:rPr>
        <w:t>.10. Покрытие площадки должно иметь ровную поверхность, обеспечи</w:t>
      </w:r>
      <w:r w:rsidR="007846E4">
        <w:rPr>
          <w:rFonts w:ascii="Arial" w:eastAsia="Times New Roman" w:hAnsi="Arial" w:cs="Arial"/>
          <w:sz w:val="24"/>
          <w:szCs w:val="24"/>
        </w:rPr>
        <w:t xml:space="preserve">вающую хороший </w:t>
      </w:r>
      <w:r w:rsidR="00B66DB1" w:rsidRPr="009916DF">
        <w:rPr>
          <w:rFonts w:ascii="Arial" w:eastAsia="Times New Roman" w:hAnsi="Arial" w:cs="Arial"/>
          <w:sz w:val="24"/>
          <w:szCs w:val="24"/>
        </w:rPr>
        <w:t xml:space="preserve">дренаж, не травмирующую конечности животных (газонное, </w:t>
      </w:r>
      <w:r w:rsidR="007846E4">
        <w:rPr>
          <w:rFonts w:ascii="Arial" w:eastAsia="Times New Roman" w:hAnsi="Arial" w:cs="Arial"/>
          <w:sz w:val="24"/>
          <w:szCs w:val="24"/>
        </w:rPr>
        <w:t xml:space="preserve">песчаное, песчано-земляное), а </w:t>
      </w:r>
      <w:r w:rsidR="00B66DB1" w:rsidRPr="009916DF">
        <w:rPr>
          <w:rFonts w:ascii="Arial" w:eastAsia="Times New Roman" w:hAnsi="Arial" w:cs="Arial"/>
          <w:sz w:val="24"/>
          <w:szCs w:val="24"/>
        </w:rPr>
        <w:t>также должно быть удобным для регулярной уборки и обновления.</w:t>
      </w:r>
    </w:p>
    <w:p w:rsidR="00B66DB1" w:rsidRPr="009916DF" w:rsidRDefault="002D1E80" w:rsidP="00932BF1">
      <w:pPr>
        <w:widowControl w:val="0"/>
        <w:tabs>
          <w:tab w:val="left" w:pos="851"/>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6</w:t>
      </w:r>
      <w:r w:rsidR="00B66DB1" w:rsidRPr="009916DF">
        <w:rPr>
          <w:rFonts w:ascii="Arial" w:eastAsia="Times New Roman" w:hAnsi="Arial" w:cs="Arial"/>
          <w:sz w:val="24"/>
          <w:szCs w:val="24"/>
        </w:rPr>
        <w:t>.11. Площадки для дрессировки</w:t>
      </w:r>
      <w:r w:rsidR="007846E4">
        <w:rPr>
          <w:rFonts w:ascii="Arial" w:eastAsia="Times New Roman" w:hAnsi="Arial" w:cs="Arial"/>
          <w:sz w:val="24"/>
          <w:szCs w:val="24"/>
        </w:rPr>
        <w:t xml:space="preserve"> собак оборудуются учебными, т</w:t>
      </w:r>
      <w:r w:rsidR="00B66DB1" w:rsidRPr="009916DF">
        <w:rPr>
          <w:rFonts w:ascii="Arial" w:eastAsia="Times New Roman" w:hAnsi="Arial" w:cs="Arial"/>
          <w:sz w:val="24"/>
          <w:szCs w:val="24"/>
        </w:rPr>
        <w:t>ренировочными, спортивными снарядами и сооружениям</w:t>
      </w:r>
      <w:r w:rsidR="007846E4">
        <w:rPr>
          <w:rFonts w:ascii="Arial" w:eastAsia="Times New Roman" w:hAnsi="Arial" w:cs="Arial"/>
          <w:sz w:val="24"/>
          <w:szCs w:val="24"/>
        </w:rPr>
        <w:t xml:space="preserve">и, навесом от дождя, </w:t>
      </w:r>
      <w:r w:rsidR="00B66DB1" w:rsidRPr="009916DF">
        <w:rPr>
          <w:rFonts w:ascii="Arial" w:eastAsia="Times New Roman" w:hAnsi="Arial" w:cs="Arial"/>
          <w:sz w:val="24"/>
          <w:szCs w:val="24"/>
        </w:rPr>
        <w:t>утепленным бытовым помещением для хранения инвентаря, оборудования и отдыха</w:t>
      </w:r>
      <w:r w:rsidR="007846E4">
        <w:rPr>
          <w:rFonts w:ascii="Arial" w:eastAsia="Times New Roman" w:hAnsi="Arial" w:cs="Arial"/>
          <w:sz w:val="24"/>
          <w:szCs w:val="24"/>
        </w:rPr>
        <w:t xml:space="preserve"> </w:t>
      </w:r>
      <w:r w:rsidR="00B66DB1" w:rsidRPr="009916DF">
        <w:rPr>
          <w:rFonts w:ascii="Arial" w:eastAsia="Times New Roman" w:hAnsi="Arial" w:cs="Arial"/>
          <w:sz w:val="24"/>
          <w:szCs w:val="24"/>
        </w:rPr>
        <w:t>инструкторов.</w:t>
      </w:r>
    </w:p>
    <w:p w:rsidR="00B66DB1" w:rsidRPr="009916DF" w:rsidRDefault="002D1E80"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6</w:t>
      </w:r>
      <w:r w:rsidR="00B66DB1" w:rsidRPr="009916DF">
        <w:rPr>
          <w:rFonts w:ascii="Arial" w:eastAsia="Times New Roman" w:hAnsi="Arial" w:cs="Arial"/>
          <w:sz w:val="24"/>
          <w:szCs w:val="24"/>
        </w:rPr>
        <w:t xml:space="preserve">.12. Ограждение площадки выполняется из легкой металлической </w:t>
      </w:r>
      <w:r w:rsidR="007846E4">
        <w:rPr>
          <w:rFonts w:ascii="Arial" w:eastAsia="Times New Roman" w:hAnsi="Arial" w:cs="Arial"/>
          <w:sz w:val="24"/>
          <w:szCs w:val="24"/>
        </w:rPr>
        <w:t xml:space="preserve">сетки высотой не менее </w:t>
      </w:r>
      <w:r w:rsidR="00B66DB1" w:rsidRPr="009916DF">
        <w:rPr>
          <w:rFonts w:ascii="Arial" w:eastAsia="Times New Roman" w:hAnsi="Arial" w:cs="Arial"/>
          <w:sz w:val="24"/>
          <w:szCs w:val="24"/>
        </w:rPr>
        <w:t>2 м. Расстояние между элементами и секциями ограждения, его нижним краем и землей не должно позволять животному покидать площадку или причинять себе травму.</w:t>
      </w:r>
    </w:p>
    <w:p w:rsidR="00B66DB1" w:rsidRPr="007846E4" w:rsidRDefault="00040B64" w:rsidP="00932BF1">
      <w:pPr>
        <w:pStyle w:val="3"/>
        <w:spacing w:before="0" w:beforeAutospacing="0" w:after="0" w:afterAutospacing="0"/>
        <w:ind w:firstLine="709"/>
        <w:jc w:val="both"/>
        <w:textAlignment w:val="baseline"/>
        <w:rPr>
          <w:rFonts w:ascii="Arial" w:hAnsi="Arial" w:cs="Arial"/>
          <w:b w:val="0"/>
          <w:sz w:val="24"/>
          <w:szCs w:val="24"/>
        </w:rPr>
      </w:pPr>
      <w:r w:rsidRPr="009916DF">
        <w:rPr>
          <w:rFonts w:ascii="Arial" w:hAnsi="Arial" w:cs="Arial"/>
          <w:b w:val="0"/>
          <w:sz w:val="24"/>
          <w:szCs w:val="24"/>
        </w:rPr>
        <w:t>Статья 15</w:t>
      </w:r>
      <w:r w:rsidR="00B66DB1" w:rsidRPr="009916DF">
        <w:rPr>
          <w:rFonts w:ascii="Arial" w:hAnsi="Arial" w:cs="Arial"/>
          <w:b w:val="0"/>
          <w:sz w:val="24"/>
          <w:szCs w:val="24"/>
        </w:rPr>
        <w:t>. Организация пешеходных коммуникаций, в том числе тротуаров, аллей, дорожек, тропинок</w:t>
      </w:r>
    </w:p>
    <w:p w:rsidR="00B66DB1" w:rsidRPr="009916DF" w:rsidRDefault="00B66DB1" w:rsidP="00932BF1">
      <w:pPr>
        <w:pStyle w:val="ConsPlusNormal"/>
        <w:tabs>
          <w:tab w:val="left" w:pos="709"/>
          <w:tab w:val="left" w:pos="851"/>
        </w:tabs>
        <w:ind w:firstLine="709"/>
        <w:jc w:val="both"/>
        <w:rPr>
          <w:sz w:val="24"/>
          <w:szCs w:val="24"/>
        </w:rPr>
      </w:pPr>
      <w:r w:rsidRPr="009916DF">
        <w:rPr>
          <w:sz w:val="24"/>
          <w:szCs w:val="24"/>
        </w:rPr>
        <w:t>1. Пешеходные коммуникации обеспечивают пешеходные связи и передвижение на территории муниципального образования. К пешеходным коммуникациям относят: тротуары, аллеи, дорожки, тропинки. В системе пешеходных коммуникаций необходимо выделять основные и второстепенные пешеходные коммуникации.</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2.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на связь между основными пунктами тяготения в составе общественных зон и объектов рекреации.</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3. Все точки пересечения основных пешеходных коммуникаций с транспортными проездами оснащаются устройствами бордюрных пандусов.</w:t>
      </w:r>
    </w:p>
    <w:p w:rsidR="007846E4" w:rsidRDefault="00B66DB1" w:rsidP="00932BF1">
      <w:pPr>
        <w:pStyle w:val="formattext"/>
        <w:tabs>
          <w:tab w:val="left" w:pos="851"/>
        </w:tabs>
        <w:spacing w:before="0" w:beforeAutospacing="0" w:after="0" w:afterAutospacing="0"/>
        <w:ind w:firstLine="709"/>
        <w:jc w:val="both"/>
        <w:textAlignment w:val="baseline"/>
        <w:rPr>
          <w:rFonts w:ascii="Arial" w:hAnsi="Arial" w:cs="Arial"/>
        </w:rPr>
      </w:pPr>
      <w:r w:rsidRPr="009916DF">
        <w:rPr>
          <w:rFonts w:ascii="Arial" w:hAnsi="Arial" w:cs="Arial"/>
        </w:rPr>
        <w:t>4.</w:t>
      </w:r>
      <w:r w:rsidR="00040B64" w:rsidRPr="009916DF">
        <w:rPr>
          <w:rFonts w:ascii="Arial" w:hAnsi="Arial" w:cs="Arial"/>
        </w:rPr>
        <w:t xml:space="preserve"> </w:t>
      </w:r>
      <w:r w:rsidRPr="009916DF">
        <w:rPr>
          <w:rFonts w:ascii="Arial" w:hAnsi="Arial" w:cs="Arial"/>
        </w:rPr>
        <w:t>При создании пешеходных коммуникаций (лестниц, пандусов, мостиков) необходимо обеспечивать соблюдение равновеликой пропускной способно</w:t>
      </w:r>
      <w:r w:rsidR="007846E4">
        <w:rPr>
          <w:rFonts w:ascii="Arial" w:hAnsi="Arial" w:cs="Arial"/>
        </w:rPr>
        <w:t>сти указанных элементов.</w:t>
      </w:r>
    </w:p>
    <w:p w:rsidR="00B66DB1" w:rsidRPr="009916DF" w:rsidRDefault="00B66DB1" w:rsidP="00932BF1">
      <w:pPr>
        <w:pStyle w:val="formattext"/>
        <w:tabs>
          <w:tab w:val="left" w:pos="851"/>
        </w:tabs>
        <w:spacing w:before="0" w:beforeAutospacing="0" w:after="0" w:afterAutospacing="0"/>
        <w:ind w:firstLine="709"/>
        <w:jc w:val="both"/>
        <w:textAlignment w:val="baseline"/>
        <w:rPr>
          <w:rFonts w:ascii="Arial" w:hAnsi="Arial" w:cs="Arial"/>
        </w:rPr>
      </w:pPr>
      <w:r w:rsidRPr="009916DF">
        <w:rPr>
          <w:rFonts w:ascii="Arial" w:hAnsi="Arial" w:cs="Arial"/>
        </w:rPr>
        <w:t>5. Перечень элементов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B66DB1" w:rsidRPr="009916DF" w:rsidRDefault="00B66DB1" w:rsidP="00932BF1">
      <w:pPr>
        <w:pStyle w:val="formattext"/>
        <w:tabs>
          <w:tab w:val="left" w:pos="851"/>
        </w:tabs>
        <w:spacing w:before="0" w:beforeAutospacing="0" w:after="0" w:afterAutospacing="0"/>
        <w:ind w:firstLine="709"/>
        <w:jc w:val="both"/>
        <w:textAlignment w:val="baseline"/>
        <w:rPr>
          <w:rFonts w:ascii="Arial" w:hAnsi="Arial" w:cs="Arial"/>
        </w:rPr>
      </w:pPr>
      <w:r w:rsidRPr="009916DF">
        <w:rPr>
          <w:rFonts w:ascii="Arial" w:hAnsi="Arial" w:cs="Arial"/>
        </w:rPr>
        <w:t xml:space="preserve">6.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w:t>
      </w:r>
      <w:r w:rsidR="007846E4">
        <w:rPr>
          <w:rFonts w:ascii="Arial" w:hAnsi="Arial" w:cs="Arial"/>
        </w:rPr>
        <w:t>(сквер, парк, лесопарк).</w:t>
      </w:r>
      <w:r w:rsidR="007846E4">
        <w:rPr>
          <w:rFonts w:ascii="Arial" w:hAnsi="Arial" w:cs="Arial"/>
        </w:rPr>
        <w:br/>
      </w:r>
      <w:r w:rsidRPr="009916DF">
        <w:rPr>
          <w:rFonts w:ascii="Arial" w:hAnsi="Arial" w:cs="Arial"/>
        </w:rPr>
        <w:lastRenderedPageBreak/>
        <w:t>7. Перечень элементов благоустройства на территории второстепенных пешеходных коммуникаций включает различные виды</w:t>
      </w:r>
      <w:r w:rsidR="007846E4">
        <w:rPr>
          <w:rFonts w:ascii="Arial" w:hAnsi="Arial" w:cs="Arial"/>
        </w:rPr>
        <w:t xml:space="preserve"> покрытия. На дорожках скверов </w:t>
      </w:r>
      <w:r w:rsidRPr="009916DF">
        <w:rPr>
          <w:rFonts w:ascii="Arial" w:hAnsi="Arial" w:cs="Arial"/>
        </w:rPr>
        <w:t>муниципального образования необходимо предусматривать твердые виды покрытия с элементами сопряжения. На дорожках крупных рекреационных объектов (парков) необходимо предусматривать различные виды мягкого или комбинированных покрытий, пешеходные тропы с естественным грунтовым покрытием.</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8. При создании и благоустройстве пешеходных коммуникаций на территории муниципального образования должны быть обеспечены:</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минимальное количество пересечений с транс</w:t>
      </w:r>
      <w:r w:rsidR="007846E4">
        <w:rPr>
          <w:rFonts w:ascii="Arial" w:hAnsi="Arial" w:cs="Arial"/>
        </w:rPr>
        <w:t>портными коммуникациями;</w:t>
      </w:r>
      <w:r w:rsidR="007846E4">
        <w:rPr>
          <w:rFonts w:ascii="Arial" w:hAnsi="Arial" w:cs="Arial"/>
        </w:rPr>
        <w:br/>
      </w:r>
      <w:r w:rsidRPr="009916DF">
        <w:rPr>
          <w:rFonts w:ascii="Arial" w:hAnsi="Arial" w:cs="Arial"/>
        </w:rPr>
        <w:t>- непрерывность системы пешеходных коммуникаций;</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возможность безопасного, беспрепятственного и удобного передвижения людей, включая инвалидов и маломобильные группы населения;</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высокий уровень благоустройства и озеленения.</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9. Пешеходные маршруты следует обеспечивать освещением и озеленять в соответствии с требованиями, установленными настоящими Правилами.</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Зеленые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10.</w:t>
      </w:r>
      <w:r w:rsidR="00040B64" w:rsidRPr="009916DF">
        <w:rPr>
          <w:rFonts w:ascii="Arial" w:hAnsi="Arial" w:cs="Arial"/>
        </w:rPr>
        <w:t xml:space="preserve"> </w:t>
      </w:r>
      <w:r w:rsidRPr="009916DF">
        <w:rPr>
          <w:rFonts w:ascii="Arial" w:hAnsi="Arial" w:cs="Arial"/>
        </w:rPr>
        <w:t xml:space="preserve">При планировочной организации </w:t>
      </w:r>
      <w:r w:rsidR="007846E4">
        <w:rPr>
          <w:rFonts w:ascii="Arial" w:hAnsi="Arial" w:cs="Arial"/>
        </w:rPr>
        <w:t>пешеходных тротуаров необходимо</w:t>
      </w:r>
      <w:r w:rsidRPr="009916DF">
        <w:rPr>
          <w:rFonts w:ascii="Arial" w:hAnsi="Arial" w:cs="Arial"/>
        </w:rPr>
        <w:t xml:space="preserve">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59.13330.202</w:t>
      </w:r>
      <w:r w:rsidR="007846E4">
        <w:rPr>
          <w:rFonts w:ascii="Arial" w:hAnsi="Arial" w:cs="Arial"/>
        </w:rPr>
        <w:t xml:space="preserve">0 </w:t>
      </w:r>
      <w:r w:rsidRPr="009916DF">
        <w:rPr>
          <w:rFonts w:ascii="Arial" w:hAnsi="Arial" w:cs="Arial"/>
        </w:rPr>
        <w:t>СНиП 35-01-2001 «Доступность зданий и сооружений для маломобильных групп населения".</w:t>
      </w:r>
    </w:p>
    <w:p w:rsidR="00B66DB1" w:rsidRPr="009916DF" w:rsidRDefault="007846E4" w:rsidP="00932BF1">
      <w:pPr>
        <w:pStyle w:val="formattext"/>
        <w:spacing w:before="0" w:beforeAutospacing="0" w:after="0" w:afterAutospacing="0"/>
        <w:ind w:firstLine="709"/>
        <w:jc w:val="both"/>
        <w:textAlignment w:val="baseline"/>
        <w:rPr>
          <w:rFonts w:ascii="Arial" w:hAnsi="Arial" w:cs="Arial"/>
        </w:rPr>
      </w:pPr>
      <w:r>
        <w:rPr>
          <w:rFonts w:ascii="Arial" w:hAnsi="Arial" w:cs="Arial"/>
        </w:rPr>
        <w:t xml:space="preserve">11. </w:t>
      </w:r>
      <w:r w:rsidR="00B66DB1" w:rsidRPr="009916DF">
        <w:rPr>
          <w:rFonts w:ascii="Arial" w:hAnsi="Arial" w:cs="Arial"/>
        </w:rPr>
        <w:t>Перед проектированием пешеходных тротуаров должна быть составлена карта фактических пешеходных маршрутов со схемами движения пешеходных маршрутов, соединяющих основные точки притяжения людей.</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12. При организации пешеходных коммуникаций необходимо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rsidR="00B66DB1" w:rsidRPr="009916DF" w:rsidRDefault="00B66DB1" w:rsidP="00932BF1">
      <w:pPr>
        <w:widowControl w:val="0"/>
        <w:tabs>
          <w:tab w:val="left" w:pos="2346"/>
        </w:tabs>
        <w:autoSpaceDE w:val="0"/>
        <w:autoSpaceDN w:val="0"/>
        <w:spacing w:before="1"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13. Покрытие пешеходных коммуникаций необходимо предусматривать удобным при ходьбе и устойчивым к износу.</w:t>
      </w:r>
    </w:p>
    <w:p w:rsidR="00B66DB1" w:rsidRPr="009916DF" w:rsidRDefault="00040B64" w:rsidP="00932BF1">
      <w:pPr>
        <w:widowControl w:val="0"/>
        <w:tabs>
          <w:tab w:val="left" w:pos="851"/>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 </w:t>
      </w:r>
      <w:r w:rsidR="00B66DB1" w:rsidRPr="009916DF">
        <w:rPr>
          <w:rFonts w:ascii="Arial" w:eastAsia="Times New Roman" w:hAnsi="Arial" w:cs="Arial"/>
          <w:sz w:val="24"/>
          <w:szCs w:val="24"/>
        </w:rPr>
        <w:t>14. Требования к покрытиям и конструкциям пешеходных коммуникаций устанавливаются с возможностью их всесезонной эксплуатации, а при ширине 2,25 м и более – возможностью проезда специализированных транспортных средств. Проектирование ограждений пешеходных коммуникаций, расположенных на верхних бровках откосов и террас, производится согласно действующим нормативам.</w:t>
      </w:r>
    </w:p>
    <w:p w:rsidR="00B66DB1" w:rsidRPr="009916DF" w:rsidRDefault="00B66DB1" w:rsidP="00932BF1">
      <w:pPr>
        <w:widowControl w:val="0"/>
        <w:tabs>
          <w:tab w:val="left" w:pos="2346"/>
          <w:tab w:val="left" w:pos="4235"/>
          <w:tab w:val="left" w:pos="6350"/>
          <w:tab w:val="left" w:pos="7643"/>
          <w:tab w:val="left" w:pos="8559"/>
        </w:tabs>
        <w:autoSpaceDE w:val="0"/>
        <w:autoSpaceDN w:val="0"/>
        <w:spacing w:after="0" w:line="240" w:lineRule="auto"/>
        <w:ind w:firstLine="709"/>
        <w:jc w:val="both"/>
        <w:rPr>
          <w:rFonts w:ascii="Arial" w:eastAsia="Times New Roman" w:hAnsi="Arial" w:cs="Arial"/>
          <w:spacing w:val="-2"/>
          <w:sz w:val="24"/>
          <w:szCs w:val="24"/>
        </w:rPr>
      </w:pPr>
      <w:r w:rsidRPr="009916DF">
        <w:rPr>
          <w:rFonts w:ascii="Arial" w:eastAsia="Times New Roman" w:hAnsi="Arial" w:cs="Arial"/>
          <w:spacing w:val="-2"/>
          <w:sz w:val="24"/>
          <w:szCs w:val="24"/>
        </w:rPr>
        <w:t xml:space="preserve">Пешеходные коммуникации должны </w:t>
      </w:r>
      <w:r w:rsidRPr="009916DF">
        <w:rPr>
          <w:rFonts w:ascii="Arial" w:eastAsia="Times New Roman" w:hAnsi="Arial" w:cs="Arial"/>
          <w:spacing w:val="-4"/>
          <w:sz w:val="24"/>
          <w:szCs w:val="24"/>
        </w:rPr>
        <w:t xml:space="preserve">быть </w:t>
      </w:r>
      <w:r w:rsidRPr="009916DF">
        <w:rPr>
          <w:rFonts w:ascii="Arial" w:eastAsia="Times New Roman" w:hAnsi="Arial" w:cs="Arial"/>
          <w:spacing w:val="-2"/>
          <w:sz w:val="24"/>
          <w:szCs w:val="24"/>
        </w:rPr>
        <w:t>оборудованы освещением.</w:t>
      </w:r>
    </w:p>
    <w:p w:rsidR="00B66DB1" w:rsidRPr="009916DF" w:rsidRDefault="00B66DB1" w:rsidP="00932BF1">
      <w:pPr>
        <w:widowControl w:val="0"/>
        <w:tabs>
          <w:tab w:val="left" w:pos="2346"/>
          <w:tab w:val="left" w:pos="3052"/>
          <w:tab w:val="left" w:pos="4965"/>
          <w:tab w:val="left" w:pos="6696"/>
          <w:tab w:val="left" w:pos="8689"/>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pacing w:val="-4"/>
          <w:sz w:val="24"/>
          <w:szCs w:val="24"/>
        </w:rPr>
        <w:t xml:space="preserve">При </w:t>
      </w:r>
      <w:r w:rsidRPr="009916DF">
        <w:rPr>
          <w:rFonts w:ascii="Arial" w:eastAsia="Times New Roman" w:hAnsi="Arial" w:cs="Arial"/>
          <w:spacing w:val="-2"/>
          <w:sz w:val="24"/>
          <w:szCs w:val="24"/>
        </w:rPr>
        <w:t xml:space="preserve">планировании пешеходных коммуникаций необходимо </w:t>
      </w:r>
      <w:r w:rsidRPr="009916DF">
        <w:rPr>
          <w:rFonts w:ascii="Arial" w:eastAsia="Times New Roman" w:hAnsi="Arial" w:cs="Arial"/>
          <w:sz w:val="24"/>
          <w:szCs w:val="24"/>
        </w:rPr>
        <w:t>создание мест для кратковременного отдыха.</w:t>
      </w:r>
    </w:p>
    <w:p w:rsidR="00B66DB1" w:rsidRPr="009916DF" w:rsidRDefault="00B66DB1"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Пешеходные маршруты необходимо </w:t>
      </w:r>
      <w:r w:rsidRPr="009916DF">
        <w:rPr>
          <w:rFonts w:ascii="Arial" w:eastAsia="Times New Roman" w:hAnsi="Arial" w:cs="Arial"/>
          <w:spacing w:val="-2"/>
          <w:sz w:val="24"/>
          <w:szCs w:val="24"/>
        </w:rPr>
        <w:t>озеленять.</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Зеленые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w:t>
      </w:r>
    </w:p>
    <w:p w:rsidR="00B66DB1" w:rsidRPr="009916DF" w:rsidRDefault="00B66DB1" w:rsidP="00932BF1">
      <w:pPr>
        <w:widowControl w:val="0"/>
        <w:tabs>
          <w:tab w:val="left" w:pos="2346"/>
          <w:tab w:val="left" w:pos="9354"/>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15. Проектирование пешеходных коммуникаций осуществляется в соответствии с требованиями СП 396.1325800.2018 «Улицы и дороги населенных пунктов. Правила градостроительного проектирования».</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В случаях, когда по условиям рельефа невозможно обеспечить необходимые уклоны, требуется предусматривать устройство лестниц и </w:t>
      </w:r>
      <w:r w:rsidRPr="009916DF">
        <w:rPr>
          <w:rFonts w:ascii="Arial" w:eastAsia="Times New Roman" w:hAnsi="Arial" w:cs="Arial"/>
          <w:spacing w:val="-2"/>
          <w:sz w:val="24"/>
          <w:szCs w:val="24"/>
        </w:rPr>
        <w:t>пандусов.</w:t>
      </w:r>
    </w:p>
    <w:p w:rsidR="00B66DB1" w:rsidRPr="009916DF" w:rsidRDefault="00B66DB1" w:rsidP="00932BF1">
      <w:pPr>
        <w:autoSpaceDE w:val="0"/>
        <w:autoSpaceDN w:val="0"/>
        <w:adjustRightInd w:val="0"/>
        <w:spacing w:after="0" w:line="240" w:lineRule="auto"/>
        <w:ind w:firstLine="709"/>
        <w:jc w:val="both"/>
        <w:rPr>
          <w:rFonts w:ascii="Arial" w:hAnsi="Arial" w:cs="Arial"/>
          <w:sz w:val="24"/>
          <w:szCs w:val="24"/>
        </w:rPr>
      </w:pPr>
      <w:r w:rsidRPr="009916DF">
        <w:rPr>
          <w:rFonts w:ascii="Arial" w:eastAsia="Times New Roman" w:hAnsi="Arial" w:cs="Arial"/>
          <w:sz w:val="24"/>
          <w:szCs w:val="24"/>
        </w:rPr>
        <w:lastRenderedPageBreak/>
        <w:t xml:space="preserve">16. </w:t>
      </w:r>
      <w:r w:rsidRPr="009916DF">
        <w:rPr>
          <w:rFonts w:ascii="Arial" w:hAnsi="Arial" w:cs="Arial"/>
          <w:sz w:val="24"/>
          <w:szCs w:val="24"/>
        </w:rPr>
        <w:t>Пешеходные маршруты в составе общественных пространств необходимо предусматривать хорошо просматриваемыми на всем протяжении из окон жилых домов.</w:t>
      </w:r>
      <w:r w:rsidRPr="009916DF">
        <w:rPr>
          <w:rFonts w:ascii="Arial" w:hAnsi="Arial" w:cs="Arial"/>
          <w:sz w:val="24"/>
          <w:szCs w:val="24"/>
        </w:rPr>
        <w:br/>
      </w:r>
      <w:r w:rsidRPr="009916DF">
        <w:rPr>
          <w:rFonts w:ascii="Arial" w:eastAsia="Times New Roman" w:hAnsi="Arial" w:cs="Arial"/>
          <w:sz w:val="24"/>
          <w:szCs w:val="24"/>
        </w:rPr>
        <w:t xml:space="preserve">17. Пешеходные зоны необходимо создавать </w:t>
      </w:r>
      <w:r w:rsidR="007846E4">
        <w:rPr>
          <w:rFonts w:ascii="Arial" w:hAnsi="Arial" w:cs="Arial"/>
          <w:sz w:val="24"/>
          <w:szCs w:val="24"/>
        </w:rPr>
        <w:t>в центре населенного пункта</w:t>
      </w:r>
      <w:r w:rsidRPr="009916DF">
        <w:rPr>
          <w:rFonts w:ascii="Arial" w:hAnsi="Arial" w:cs="Arial"/>
          <w:sz w:val="24"/>
          <w:szCs w:val="24"/>
        </w:rPr>
        <w:t xml:space="preserve"> или в основном центре притяжения жителей.</w:t>
      </w:r>
    </w:p>
    <w:p w:rsidR="00B66DB1" w:rsidRPr="009916DF" w:rsidRDefault="00B66DB1" w:rsidP="00932BF1">
      <w:pPr>
        <w:widowControl w:val="0"/>
        <w:tabs>
          <w:tab w:val="left" w:pos="709"/>
          <w:tab w:val="left" w:pos="2487"/>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18. Благоустройство пешеходной зоны необходимо осуществлять с учетом комфортности пребывания в ней и доступности для маломобильных </w:t>
      </w:r>
      <w:r w:rsidRPr="009916DF">
        <w:rPr>
          <w:rFonts w:ascii="Arial" w:eastAsia="Times New Roman" w:hAnsi="Arial" w:cs="Arial"/>
          <w:spacing w:val="-2"/>
          <w:sz w:val="24"/>
          <w:szCs w:val="24"/>
        </w:rPr>
        <w:t>пешеходов.</w:t>
      </w:r>
    </w:p>
    <w:p w:rsidR="00B66DB1" w:rsidRPr="009916DF" w:rsidRDefault="00A12449" w:rsidP="00932BF1">
      <w:pPr>
        <w:widowControl w:val="0"/>
        <w:autoSpaceDE w:val="0"/>
        <w:autoSpaceDN w:val="0"/>
        <w:spacing w:after="0" w:line="240" w:lineRule="auto"/>
        <w:ind w:firstLine="709"/>
        <w:jc w:val="both"/>
        <w:outlineLvl w:val="0"/>
        <w:rPr>
          <w:rFonts w:ascii="Arial" w:eastAsia="Times New Roman" w:hAnsi="Arial" w:cs="Arial"/>
          <w:bCs/>
          <w:sz w:val="24"/>
          <w:szCs w:val="24"/>
        </w:rPr>
      </w:pPr>
      <w:r w:rsidRPr="009916DF">
        <w:rPr>
          <w:rFonts w:ascii="Arial" w:hAnsi="Arial" w:cs="Arial"/>
          <w:bCs/>
          <w:sz w:val="24"/>
          <w:szCs w:val="24"/>
        </w:rPr>
        <w:t>Статья 16</w:t>
      </w:r>
      <w:r w:rsidR="00B66DB1" w:rsidRPr="009916DF">
        <w:rPr>
          <w:rFonts w:ascii="Arial" w:hAnsi="Arial" w:cs="Arial"/>
          <w:bCs/>
          <w:sz w:val="24"/>
          <w:szCs w:val="24"/>
        </w:rPr>
        <w:t xml:space="preserve">. </w:t>
      </w:r>
      <w:r w:rsidR="00B66DB1" w:rsidRPr="009916DF">
        <w:rPr>
          <w:rFonts w:ascii="Arial" w:eastAsia="Times New Roman" w:hAnsi="Arial" w:cs="Arial"/>
          <w:bCs/>
          <w:sz w:val="24"/>
          <w:szCs w:val="24"/>
        </w:rPr>
        <w:t xml:space="preserve">Особые требования к </w:t>
      </w:r>
      <w:r w:rsidR="007846E4">
        <w:rPr>
          <w:rFonts w:ascii="Arial" w:eastAsia="Times New Roman" w:hAnsi="Arial" w:cs="Arial"/>
          <w:bCs/>
          <w:sz w:val="24"/>
          <w:szCs w:val="24"/>
        </w:rPr>
        <w:t xml:space="preserve">доступности городской среды для </w:t>
      </w:r>
      <w:r w:rsidR="00B66DB1" w:rsidRPr="009916DF">
        <w:rPr>
          <w:rFonts w:ascii="Arial" w:eastAsia="Times New Roman" w:hAnsi="Arial" w:cs="Arial"/>
          <w:bCs/>
          <w:sz w:val="24"/>
          <w:szCs w:val="24"/>
        </w:rPr>
        <w:t>маломобильных групп населения</w:t>
      </w:r>
    </w:p>
    <w:p w:rsidR="00B66DB1" w:rsidRPr="009916DF" w:rsidRDefault="00B66DB1" w:rsidP="00932BF1">
      <w:pPr>
        <w:widowControl w:val="0"/>
        <w:tabs>
          <w:tab w:val="left" w:pos="1779"/>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 В рамках решения задачи обеспечения качества городской среды при подготовке проектной документации по благоустройству территорий предусматриваются мероприятия, обеспечивающие максимально возможную интеграцию инвалидов во все сферы жизни общества: труд, быт, образование, досуг, проживание, реабилитация.</w:t>
      </w:r>
    </w:p>
    <w:p w:rsidR="00B66DB1" w:rsidRPr="009916DF" w:rsidRDefault="00B66DB1" w:rsidP="00932BF1">
      <w:pPr>
        <w:widowControl w:val="0"/>
        <w:tabs>
          <w:tab w:val="left" w:pos="851"/>
          <w:tab w:val="left" w:pos="1779"/>
        </w:tabs>
        <w:autoSpaceDE w:val="0"/>
        <w:autoSpaceDN w:val="0"/>
        <w:spacing w:before="1"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2. При проектировании объектов благоустройства территории жилой застройки, улиц и дорог, объектов культурно – бытового обслуживания предусматривается оснащение этих объектов элементами и техническими средствами, обеспечивающими доступность объектов для инвалидов и иных маломобильных групп населения.</w:t>
      </w:r>
    </w:p>
    <w:p w:rsidR="00B66DB1" w:rsidRPr="009916DF" w:rsidRDefault="00B66DB1" w:rsidP="00932BF1">
      <w:pPr>
        <w:widowControl w:val="0"/>
        <w:tabs>
          <w:tab w:val="left" w:pos="851"/>
          <w:tab w:val="left" w:pos="1779"/>
        </w:tabs>
        <w:autoSpaceDE w:val="0"/>
        <w:autoSpaceDN w:val="0"/>
        <w:spacing w:before="1"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3. При подготовке проектной документации по благоустройству территорий должны соблюдаться требования Федерального </w:t>
      </w:r>
      <w:hyperlink r:id="rId35" w:history="1">
        <w:r w:rsidRPr="009916DF">
          <w:rPr>
            <w:rFonts w:ascii="Arial" w:eastAsia="Times New Roman" w:hAnsi="Arial" w:cs="Arial"/>
            <w:sz w:val="24"/>
            <w:szCs w:val="24"/>
          </w:rPr>
          <w:t>закона</w:t>
        </w:r>
      </w:hyperlink>
      <w:r w:rsidRPr="009916DF">
        <w:rPr>
          <w:rFonts w:ascii="Arial" w:eastAsia="Times New Roman" w:hAnsi="Arial" w:cs="Arial"/>
          <w:sz w:val="24"/>
          <w:szCs w:val="24"/>
        </w:rPr>
        <w:t xml:space="preserve"> от 24.11.1995 № 181-ФЗ «О социальной защите инвалидов в Российской Федерации», Федерального </w:t>
      </w:r>
      <w:hyperlink r:id="rId36" w:history="1">
        <w:r w:rsidRPr="009916DF">
          <w:rPr>
            <w:rFonts w:ascii="Arial" w:eastAsia="Times New Roman" w:hAnsi="Arial" w:cs="Arial"/>
            <w:sz w:val="24"/>
            <w:szCs w:val="24"/>
          </w:rPr>
          <w:t>закона</w:t>
        </w:r>
      </w:hyperlink>
      <w:r w:rsidRPr="009916DF">
        <w:rPr>
          <w:rFonts w:ascii="Arial" w:eastAsia="Times New Roman" w:hAnsi="Arial" w:cs="Arial"/>
          <w:sz w:val="24"/>
          <w:szCs w:val="24"/>
        </w:rPr>
        <w:t xml:space="preserve"> от 30.12.2009 № 384-ФЗ «Технический регламент о безопасности зданий и сооружений», </w:t>
      </w:r>
      <w:hyperlink r:id="rId37" w:history="1">
        <w:r w:rsidRPr="009916DF">
          <w:rPr>
            <w:rFonts w:ascii="Arial" w:eastAsia="Times New Roman" w:hAnsi="Arial" w:cs="Arial"/>
            <w:sz w:val="24"/>
            <w:szCs w:val="24"/>
          </w:rPr>
          <w:t>СП 59.13330.2020</w:t>
        </w:r>
      </w:hyperlink>
      <w:r w:rsidRPr="009916DF">
        <w:rPr>
          <w:rFonts w:ascii="Arial" w:eastAsia="Times New Roman" w:hAnsi="Arial" w:cs="Arial"/>
          <w:sz w:val="24"/>
          <w:szCs w:val="24"/>
        </w:rPr>
        <w:t>«СНиП 35- 01-2001 «Доступность зданий и сооружений для маломобильных групп населения»,утвержденного приказом Минстроя России от 30.12.2020 №904/пр, СП 35-101-2001 «Проектирование зданий и сооружений с учетом доступности для маломобильных групп населения. Общие положения», утвержденного приказом ГУП«Научно – проектный институтучебно – воспитательных,</w:t>
      </w:r>
      <w:r w:rsidRPr="009916DF">
        <w:rPr>
          <w:rFonts w:ascii="Arial" w:eastAsia="Times New Roman" w:hAnsi="Arial" w:cs="Arial"/>
          <w:spacing w:val="-2"/>
          <w:sz w:val="24"/>
          <w:szCs w:val="24"/>
        </w:rPr>
        <w:t xml:space="preserve">торгово – </w:t>
      </w:r>
      <w:r w:rsidRPr="009916DF">
        <w:rPr>
          <w:rFonts w:ascii="Arial" w:eastAsia="Times New Roman" w:hAnsi="Arial" w:cs="Arial"/>
          <w:sz w:val="24"/>
          <w:szCs w:val="24"/>
        </w:rPr>
        <w:t>бытовых и досуговых зданий» от 16.07.2001 № 5а, и иных требований, указанных в сводах правил и национальных стандартах в части обеспечения доступа инвалидов.</w:t>
      </w:r>
    </w:p>
    <w:p w:rsidR="00B66DB1" w:rsidRPr="009916DF" w:rsidRDefault="00B66DB1" w:rsidP="00932BF1">
      <w:pPr>
        <w:widowControl w:val="0"/>
        <w:tabs>
          <w:tab w:val="left" w:pos="851"/>
          <w:tab w:val="left" w:pos="1779"/>
        </w:tabs>
        <w:autoSpaceDE w:val="0"/>
        <w:autoSpaceDN w:val="0"/>
        <w:spacing w:before="2"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4. При новом строительстве, реконструкции, капитальном ремонте о</w:t>
      </w:r>
      <w:r w:rsidR="007846E4">
        <w:rPr>
          <w:rFonts w:ascii="Arial" w:eastAsia="Times New Roman" w:hAnsi="Arial" w:cs="Arial"/>
          <w:sz w:val="24"/>
          <w:szCs w:val="24"/>
        </w:rPr>
        <w:t xml:space="preserve">бъектов улично – дорожной </w:t>
      </w:r>
      <w:r w:rsidRPr="009916DF">
        <w:rPr>
          <w:rFonts w:ascii="Arial" w:eastAsia="Times New Roman" w:hAnsi="Arial" w:cs="Arial"/>
          <w:sz w:val="24"/>
          <w:szCs w:val="24"/>
        </w:rPr>
        <w:t xml:space="preserve">сети должны быть обеспечены следующие </w:t>
      </w:r>
      <w:r w:rsidRPr="009916DF">
        <w:rPr>
          <w:rFonts w:ascii="Arial" w:eastAsia="Times New Roman" w:hAnsi="Arial" w:cs="Arial"/>
          <w:spacing w:val="-2"/>
          <w:sz w:val="24"/>
          <w:szCs w:val="24"/>
        </w:rPr>
        <w:t>параметры:</w:t>
      </w:r>
    </w:p>
    <w:p w:rsidR="00B66DB1" w:rsidRPr="009916DF" w:rsidRDefault="00B66DB1" w:rsidP="00932BF1">
      <w:pPr>
        <w:widowControl w:val="0"/>
        <w:tabs>
          <w:tab w:val="left" w:pos="2062"/>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Для инвалидов с по</w:t>
      </w:r>
      <w:r w:rsidR="007846E4">
        <w:rPr>
          <w:rFonts w:ascii="Arial" w:eastAsia="Times New Roman" w:hAnsi="Arial" w:cs="Arial"/>
          <w:sz w:val="24"/>
          <w:szCs w:val="24"/>
        </w:rPr>
        <w:t>ражением опорно – двигательного</w:t>
      </w:r>
      <w:r w:rsidRPr="009916DF">
        <w:rPr>
          <w:rFonts w:ascii="Arial" w:eastAsia="Times New Roman" w:hAnsi="Arial" w:cs="Arial"/>
          <w:sz w:val="24"/>
          <w:szCs w:val="24"/>
        </w:rPr>
        <w:t xml:space="preserve"> аппарата, в том числе передвигающихся на кресле – коляске или с дополнительными опорами, должны быть обеспечены соответствующие параметры проходов и проездов, включающие предельные уклоны поперечных и продольных </w:t>
      </w:r>
      <w:r w:rsidR="007846E4">
        <w:rPr>
          <w:rFonts w:ascii="Arial" w:eastAsia="Times New Roman" w:hAnsi="Arial" w:cs="Arial"/>
          <w:spacing w:val="-2"/>
          <w:sz w:val="24"/>
          <w:szCs w:val="24"/>
        </w:rPr>
        <w:t xml:space="preserve">профиле </w:t>
      </w:r>
      <w:r w:rsidRPr="009916DF">
        <w:rPr>
          <w:rFonts w:ascii="Arial" w:eastAsia="Times New Roman" w:hAnsi="Arial" w:cs="Arial"/>
          <w:sz w:val="24"/>
          <w:szCs w:val="24"/>
        </w:rPr>
        <w:t>Проектирование, строительство, установка технических средств и оборудования, способствующих передвижению инвалидов и маломобильных групп населения, осуществляется в соответствии с проектной документацией при строительстве, а также при выполнении капитального ремонта и реконструкции объектов и элементов благоустройства.</w:t>
      </w:r>
    </w:p>
    <w:p w:rsidR="00B66DB1" w:rsidRPr="009916DF" w:rsidRDefault="00B66DB1" w:rsidP="00932BF1">
      <w:pPr>
        <w:widowControl w:val="0"/>
        <w:tabs>
          <w:tab w:val="left" w:pos="851"/>
          <w:tab w:val="left" w:pos="1779"/>
        </w:tabs>
        <w:autoSpaceDE w:val="0"/>
        <w:autoSpaceDN w:val="0"/>
        <w:spacing w:before="1"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Собственники (правообладатели) объектов и элементов благоустройства должны создавать инвалидам и маломобильным группам населения равные условия жизнедеятельности с другими категориями населения, в том числе равные условия доступности.</w:t>
      </w:r>
    </w:p>
    <w:p w:rsidR="00B66DB1" w:rsidRPr="009916DF" w:rsidRDefault="00A12449" w:rsidP="00932BF1">
      <w:pPr>
        <w:tabs>
          <w:tab w:val="left" w:pos="709"/>
        </w:tabs>
        <w:autoSpaceDE w:val="0"/>
        <w:autoSpaceDN w:val="0"/>
        <w:adjustRightInd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Статья 17. </w:t>
      </w:r>
      <w:r w:rsidR="00B66DB1" w:rsidRPr="009916DF">
        <w:rPr>
          <w:rFonts w:ascii="Arial" w:eastAsia="Times New Roman" w:hAnsi="Arial" w:cs="Arial"/>
          <w:sz w:val="24"/>
          <w:szCs w:val="24"/>
        </w:rPr>
        <w:t>Уборка террито</w:t>
      </w:r>
      <w:r w:rsidR="003324C9">
        <w:rPr>
          <w:rFonts w:ascii="Arial" w:eastAsia="Times New Roman" w:hAnsi="Arial" w:cs="Arial"/>
          <w:sz w:val="24"/>
          <w:szCs w:val="24"/>
        </w:rPr>
        <w:t xml:space="preserve">рий муниципального образования </w:t>
      </w:r>
      <w:r w:rsidR="00B66DB1" w:rsidRPr="009916DF">
        <w:rPr>
          <w:rFonts w:ascii="Arial" w:eastAsia="Times New Roman" w:hAnsi="Arial" w:cs="Arial"/>
          <w:sz w:val="24"/>
          <w:szCs w:val="24"/>
        </w:rPr>
        <w:t xml:space="preserve">Епифанское Кимовского района </w:t>
      </w:r>
    </w:p>
    <w:p w:rsidR="00B66DB1" w:rsidRPr="009916DF" w:rsidRDefault="00B66DB1" w:rsidP="00932BF1">
      <w:pPr>
        <w:widowControl w:val="0"/>
        <w:tabs>
          <w:tab w:val="left" w:pos="709"/>
          <w:tab w:val="left" w:pos="2204"/>
        </w:tabs>
        <w:autoSpaceDE w:val="0"/>
        <w:autoSpaceDN w:val="0"/>
        <w:spacing w:after="0" w:line="240" w:lineRule="auto"/>
        <w:ind w:firstLine="709"/>
        <w:jc w:val="both"/>
        <w:rPr>
          <w:rFonts w:ascii="Arial" w:eastAsia="Times New Roman" w:hAnsi="Arial" w:cs="Arial"/>
          <w:sz w:val="24"/>
          <w:szCs w:val="24"/>
        </w:rPr>
      </w:pPr>
      <w:r w:rsidRPr="009916DF">
        <w:rPr>
          <w:rFonts w:ascii="Arial" w:hAnsi="Arial" w:cs="Arial"/>
          <w:sz w:val="24"/>
          <w:szCs w:val="24"/>
        </w:rPr>
        <w:t xml:space="preserve">1. </w:t>
      </w:r>
      <w:r w:rsidRPr="009916DF">
        <w:rPr>
          <w:rFonts w:ascii="Arial" w:eastAsia="Times New Roman" w:hAnsi="Arial" w:cs="Arial"/>
          <w:sz w:val="24"/>
          <w:szCs w:val="24"/>
        </w:rPr>
        <w:t xml:space="preserve">Юридические лица независимо от их организационно–правовых форм и физические лица обязаны обеспечивать своевременную и качественную уборку принадлежащих им на праве собственности или на другом вещном праве земельных участков и прилегающей территории в соответствии с </w:t>
      </w:r>
      <w:r w:rsidRPr="009916DF">
        <w:rPr>
          <w:rFonts w:ascii="Arial" w:eastAsia="Times New Roman" w:hAnsi="Arial" w:cs="Arial"/>
          <w:sz w:val="24"/>
          <w:szCs w:val="24"/>
        </w:rPr>
        <w:lastRenderedPageBreak/>
        <w:t>законодательством, настоящими Правилами и другими муниципальными правовыми актами.</w:t>
      </w:r>
    </w:p>
    <w:p w:rsidR="00B66DB1" w:rsidRPr="009916DF" w:rsidRDefault="00B66DB1" w:rsidP="00932BF1">
      <w:pPr>
        <w:pStyle w:val="ConsPlusNormal"/>
        <w:ind w:firstLine="709"/>
        <w:jc w:val="both"/>
        <w:rPr>
          <w:sz w:val="24"/>
          <w:szCs w:val="24"/>
        </w:rPr>
      </w:pPr>
      <w:r w:rsidRPr="009916DF">
        <w:rPr>
          <w:sz w:val="24"/>
          <w:szCs w:val="24"/>
        </w:rPr>
        <w:t>Организация уборки иных территорий осуществляется администрацией муниципального образования Епифанское в пределах средств, предусмотренных на эти цели в бюджете муниципального образования в порядке, установленном муниципальными правовыми актами.</w:t>
      </w:r>
    </w:p>
    <w:p w:rsidR="00B66DB1" w:rsidRPr="009916DF" w:rsidRDefault="00B66DB1" w:rsidP="00932BF1">
      <w:pPr>
        <w:pStyle w:val="ConsPlusNormal"/>
        <w:ind w:firstLine="709"/>
        <w:jc w:val="both"/>
        <w:rPr>
          <w:sz w:val="24"/>
          <w:szCs w:val="24"/>
        </w:rPr>
      </w:pPr>
      <w:r w:rsidRPr="009916DF">
        <w:rPr>
          <w:sz w:val="24"/>
          <w:szCs w:val="24"/>
        </w:rPr>
        <w:t>2. Уборка дворовых территорий, мест массового пребывания людей (подходы к торговым предприятиям, вокзалам, территории рынков, торговых зон) производится до 8.00 часов с поддержанием чистоты в течение всего рабочего дня, возлагается на юридических и физических лиц, в собственности, пользовании, аренде или на балансе которых находятся строения, расположенные на указанных территориях.</w:t>
      </w:r>
    </w:p>
    <w:p w:rsidR="00B66DB1" w:rsidRPr="009916DF" w:rsidRDefault="00B66DB1" w:rsidP="00932BF1">
      <w:pPr>
        <w:pStyle w:val="ConsPlusNormal"/>
        <w:ind w:firstLine="709"/>
        <w:jc w:val="both"/>
        <w:rPr>
          <w:sz w:val="24"/>
          <w:szCs w:val="24"/>
        </w:rPr>
      </w:pPr>
      <w:r w:rsidRPr="009916DF">
        <w:rPr>
          <w:sz w:val="24"/>
          <w:szCs w:val="24"/>
        </w:rPr>
        <w:t>3. Уборка остановочных пунктов, а также, эксплуатация, уборка и мойка, покраска возлагается на юридических и физических лиц, в собственности, на балансе или в ведении которых находятся указанные объекты.</w:t>
      </w:r>
    </w:p>
    <w:p w:rsidR="00B66DB1" w:rsidRPr="009916DF" w:rsidRDefault="00B66DB1" w:rsidP="00932BF1">
      <w:pPr>
        <w:pStyle w:val="ConsPlusNormal"/>
        <w:ind w:firstLine="709"/>
        <w:jc w:val="both"/>
        <w:rPr>
          <w:sz w:val="24"/>
          <w:szCs w:val="24"/>
        </w:rPr>
      </w:pPr>
      <w:r w:rsidRPr="009916DF">
        <w:rPr>
          <w:sz w:val="24"/>
          <w:szCs w:val="24"/>
        </w:rPr>
        <w:t>4. Уборку и очистку конечных остановочных пунктов обязаны обеспечивать организации, эксплуатирующие данные объекты.</w:t>
      </w:r>
    </w:p>
    <w:p w:rsidR="00B66DB1" w:rsidRPr="009916DF" w:rsidRDefault="00B66DB1" w:rsidP="00932BF1">
      <w:pPr>
        <w:pStyle w:val="ConsPlusNormal"/>
        <w:ind w:firstLine="709"/>
        <w:jc w:val="both"/>
        <w:rPr>
          <w:sz w:val="24"/>
          <w:szCs w:val="24"/>
        </w:rPr>
      </w:pPr>
      <w:r w:rsidRPr="009916DF">
        <w:rPr>
          <w:sz w:val="24"/>
          <w:szCs w:val="24"/>
        </w:rPr>
        <w:t>5. Уборку и очистку остановочных пунктов, на которых расположены некапитальные объекты торговли, осуществляют собственники или арендаторы, если иное не предусмотрено договором аренды данного некапитального объекта торговли по периметру от занимаемой территории не менее 10 м.</w:t>
      </w:r>
    </w:p>
    <w:p w:rsidR="00B66DB1" w:rsidRPr="009916DF" w:rsidRDefault="00B66DB1" w:rsidP="00932BF1">
      <w:pPr>
        <w:pStyle w:val="ConsPlusNormal"/>
        <w:tabs>
          <w:tab w:val="left" w:pos="851"/>
        </w:tabs>
        <w:ind w:firstLine="709"/>
        <w:jc w:val="both"/>
        <w:rPr>
          <w:sz w:val="24"/>
          <w:szCs w:val="24"/>
        </w:rPr>
      </w:pPr>
      <w:r w:rsidRPr="009916DF">
        <w:rPr>
          <w:sz w:val="24"/>
          <w:szCs w:val="24"/>
        </w:rPr>
        <w:t>6.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B66DB1" w:rsidRPr="009916DF" w:rsidRDefault="00B66DB1" w:rsidP="00932BF1">
      <w:pPr>
        <w:pStyle w:val="ConsPlusNormal"/>
        <w:ind w:firstLine="709"/>
        <w:jc w:val="both"/>
        <w:rPr>
          <w:sz w:val="24"/>
          <w:szCs w:val="24"/>
        </w:rPr>
      </w:pPr>
      <w:r w:rsidRPr="009916DF">
        <w:rPr>
          <w:sz w:val="24"/>
          <w:szCs w:val="24"/>
        </w:rPr>
        <w:t>7. Эксплуатацию и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обязаны осуществлять собственники, арендаторы (правообладатели), обслуживающие организации.</w:t>
      </w:r>
    </w:p>
    <w:p w:rsidR="00B66DB1" w:rsidRPr="009916DF" w:rsidRDefault="00B66DB1" w:rsidP="00932BF1">
      <w:pPr>
        <w:pStyle w:val="ConsPlusNormal"/>
        <w:ind w:firstLine="709"/>
        <w:jc w:val="both"/>
        <w:rPr>
          <w:sz w:val="24"/>
          <w:szCs w:val="24"/>
        </w:rPr>
      </w:pPr>
      <w:r w:rsidRPr="009916DF">
        <w:rPr>
          <w:sz w:val="24"/>
          <w:szCs w:val="24"/>
        </w:rPr>
        <w:t>8. Содержание и уборку скверов, парков, зеленых насаждений, земельных участков обязаны производить их правообладатели самостоятельно или по договорам со специализированными организациями.</w:t>
      </w:r>
    </w:p>
    <w:p w:rsidR="00B66DB1" w:rsidRPr="009916DF" w:rsidRDefault="00B66DB1" w:rsidP="00932BF1">
      <w:pPr>
        <w:pStyle w:val="ConsPlusNormal"/>
        <w:ind w:firstLine="709"/>
        <w:jc w:val="both"/>
        <w:rPr>
          <w:sz w:val="24"/>
          <w:szCs w:val="24"/>
        </w:rPr>
      </w:pPr>
      <w:r w:rsidRPr="009916DF">
        <w:rPr>
          <w:sz w:val="24"/>
          <w:szCs w:val="24"/>
        </w:rPr>
        <w:t xml:space="preserve">9.Уборку мостов, путепроводов, наземных пешеходных переходов, а также прилегающих к ним территорий в случаях, предусмотренных законом или договором, обязаны производить их правообладатели, организации, обслуживающие данные объекты. </w:t>
      </w:r>
    </w:p>
    <w:p w:rsidR="00B66DB1" w:rsidRPr="009916DF" w:rsidRDefault="00B66DB1" w:rsidP="00932BF1">
      <w:pPr>
        <w:pStyle w:val="ConsPlusNormal"/>
        <w:ind w:firstLine="709"/>
        <w:jc w:val="both"/>
        <w:rPr>
          <w:sz w:val="24"/>
          <w:szCs w:val="24"/>
        </w:rPr>
      </w:pPr>
      <w:r w:rsidRPr="009916DF">
        <w:rPr>
          <w:sz w:val="24"/>
          <w:szCs w:val="24"/>
        </w:rPr>
        <w:t>10. Железнодорожные пути, проходящие в черте муниципального образования в пределах полосы отвода (откосы выемок и насыпей, переезды, переходы через пути, объекты капитального строительства, объекты с кратковременным сроком эксплуатации, зеленые насаждения), необходимо производить уборку и содержать организациям, эксплуатирующим сооружения, указанные в настоящем пункте.</w:t>
      </w:r>
    </w:p>
    <w:p w:rsidR="00B66DB1" w:rsidRPr="009916DF" w:rsidRDefault="00B66DB1" w:rsidP="00932BF1">
      <w:pPr>
        <w:pStyle w:val="ConsPlusNormal"/>
        <w:ind w:firstLine="709"/>
        <w:jc w:val="both"/>
        <w:rPr>
          <w:sz w:val="24"/>
          <w:szCs w:val="24"/>
        </w:rPr>
      </w:pPr>
      <w:r w:rsidRPr="009916DF">
        <w:rPr>
          <w:sz w:val="24"/>
          <w:szCs w:val="24"/>
        </w:rPr>
        <w:t>11. Санитарную уборку территории от твердых бытовых отходов, крупногабаритного, строительного мусора, а также отходов I - I</w:t>
      </w:r>
      <w:r w:rsidRPr="009916DF">
        <w:rPr>
          <w:sz w:val="24"/>
          <w:szCs w:val="24"/>
          <w:lang w:val="en-US"/>
        </w:rPr>
        <w:t>V</w:t>
      </w:r>
      <w:r w:rsidRPr="009916DF">
        <w:rPr>
          <w:sz w:val="24"/>
          <w:szCs w:val="24"/>
        </w:rPr>
        <w:t xml:space="preserve"> классов опасности, с последующей организацией вывоза мусора на полигон ТКО, скос сорной растительности, а также обрезку крон деревьев и вывоз скошенной растительности и порубочных остатков в охранной зоне (2,0 м), отведенной для размещения и эксплуатации воздушных линий электропередач, надземных газовых, водопроводных и тепловых сетей осуществляют организации, эксплуатирующие указанные сети и линии электропередач.</w:t>
      </w:r>
    </w:p>
    <w:p w:rsidR="00B66DB1" w:rsidRPr="009916DF" w:rsidRDefault="00B66DB1" w:rsidP="00932BF1">
      <w:pPr>
        <w:pStyle w:val="ConsPlusNormal"/>
        <w:ind w:firstLine="709"/>
        <w:jc w:val="both"/>
        <w:rPr>
          <w:sz w:val="24"/>
          <w:szCs w:val="24"/>
        </w:rPr>
      </w:pPr>
      <w:r w:rsidRPr="009916DF">
        <w:rPr>
          <w:sz w:val="24"/>
          <w:szCs w:val="24"/>
        </w:rPr>
        <w:t>12. В случае, если надземные инженерные сети (газовые, водопроводные, тепловые, ЛЭП) являются бесхозяйными, уборка и очистка территорий организуется администрацией муниципального образования.</w:t>
      </w:r>
    </w:p>
    <w:p w:rsidR="00B66DB1" w:rsidRPr="009916DF" w:rsidRDefault="00B66DB1" w:rsidP="00932BF1">
      <w:pPr>
        <w:pStyle w:val="ConsPlusNormal"/>
        <w:ind w:firstLine="709"/>
        <w:jc w:val="both"/>
        <w:rPr>
          <w:sz w:val="24"/>
          <w:szCs w:val="24"/>
        </w:rPr>
      </w:pPr>
      <w:bookmarkStart w:id="6" w:name="Par1003"/>
      <w:bookmarkEnd w:id="6"/>
      <w:r w:rsidRPr="009916DF">
        <w:rPr>
          <w:sz w:val="24"/>
          <w:szCs w:val="24"/>
        </w:rPr>
        <w:lastRenderedPageBreak/>
        <w:t>13. Ответственность за содержание территорий, прилегающих к объектам жилищно-коммунального назначения (здания котельных, насосных станций, тепловые камеры, электрические подстанции) в радиусе 10 м, несут организации, осуществляющие эксплуатацию сетей или являющиеся балансодержателями данных объектов, в случаях, предусмотренных законом или договором.</w:t>
      </w:r>
    </w:p>
    <w:p w:rsidR="00B66DB1" w:rsidRPr="009916DF" w:rsidRDefault="00B66DB1" w:rsidP="00932BF1">
      <w:pPr>
        <w:pStyle w:val="ConsPlusNormal"/>
        <w:tabs>
          <w:tab w:val="left" w:pos="851"/>
        </w:tabs>
        <w:ind w:firstLine="709"/>
        <w:jc w:val="both"/>
        <w:rPr>
          <w:sz w:val="24"/>
          <w:szCs w:val="24"/>
        </w:rPr>
      </w:pPr>
      <w:r w:rsidRPr="009916DF">
        <w:rPr>
          <w:sz w:val="24"/>
          <w:szCs w:val="24"/>
        </w:rPr>
        <w:t xml:space="preserve">14. Администрация муниципального образования на добровольной основе </w:t>
      </w:r>
      <w:r w:rsidR="00D55C04" w:rsidRPr="009916DF">
        <w:rPr>
          <w:sz w:val="24"/>
          <w:szCs w:val="24"/>
        </w:rPr>
        <w:t xml:space="preserve">может </w:t>
      </w:r>
      <w:r w:rsidRPr="009916DF">
        <w:rPr>
          <w:sz w:val="24"/>
          <w:szCs w:val="24"/>
        </w:rPr>
        <w:t>привлекать граждан для выполнения работ по уборке, благоустройству и озеленению территории муниципального образования.</w:t>
      </w:r>
    </w:p>
    <w:p w:rsidR="00B66DB1" w:rsidRPr="009916DF" w:rsidRDefault="00B66DB1" w:rsidP="00932BF1">
      <w:pPr>
        <w:pStyle w:val="ConsPlusNormal"/>
        <w:ind w:firstLine="709"/>
        <w:jc w:val="both"/>
        <w:rPr>
          <w:sz w:val="24"/>
          <w:szCs w:val="24"/>
        </w:rPr>
      </w:pPr>
      <w:r w:rsidRPr="009916DF">
        <w:rPr>
          <w:sz w:val="24"/>
          <w:szCs w:val="24"/>
        </w:rPr>
        <w:t>Выполнение работ по уборке, благоустройству и озеленению территории муниципального образования в период проведения "Месячника по благоустройству и санитарной очистке" осуществляется на основании постановления администрации муниципального образования Епифанское.</w:t>
      </w:r>
    </w:p>
    <w:p w:rsidR="00B66DB1" w:rsidRPr="009916DF" w:rsidRDefault="00A12449" w:rsidP="00932BF1">
      <w:pPr>
        <w:pStyle w:val="ConsPlusNormal"/>
        <w:ind w:firstLine="709"/>
        <w:jc w:val="both"/>
        <w:rPr>
          <w:sz w:val="24"/>
          <w:szCs w:val="24"/>
        </w:rPr>
      </w:pPr>
      <w:r w:rsidRPr="009916DF">
        <w:rPr>
          <w:sz w:val="24"/>
          <w:szCs w:val="24"/>
        </w:rPr>
        <w:t>15</w:t>
      </w:r>
      <w:r w:rsidR="00B66DB1" w:rsidRPr="009916DF">
        <w:rPr>
          <w:sz w:val="24"/>
          <w:szCs w:val="24"/>
        </w:rPr>
        <w:t>. Ответственность за организацию и производство уборочных работ в соответствии с настоящими Правилами возлагается:</w:t>
      </w:r>
    </w:p>
    <w:p w:rsidR="00B66DB1" w:rsidRPr="009916DF" w:rsidRDefault="00B66DB1" w:rsidP="00932BF1">
      <w:pPr>
        <w:pStyle w:val="ConsPlusNormal"/>
        <w:ind w:firstLine="709"/>
        <w:jc w:val="both"/>
        <w:rPr>
          <w:sz w:val="24"/>
          <w:szCs w:val="24"/>
        </w:rPr>
      </w:pPr>
      <w:r w:rsidRPr="009916DF">
        <w:rPr>
          <w:sz w:val="24"/>
          <w:szCs w:val="24"/>
        </w:rPr>
        <w:t>1</w:t>
      </w:r>
      <w:r w:rsidR="00A12449" w:rsidRPr="009916DF">
        <w:rPr>
          <w:sz w:val="24"/>
          <w:szCs w:val="24"/>
        </w:rPr>
        <w:t>6</w:t>
      </w:r>
      <w:r w:rsidRPr="009916DF">
        <w:rPr>
          <w:sz w:val="24"/>
          <w:szCs w:val="24"/>
        </w:rPr>
        <w:t>. По тротуарам, пешеходным зонам:</w:t>
      </w:r>
    </w:p>
    <w:p w:rsidR="00B66DB1" w:rsidRPr="009916DF" w:rsidRDefault="00B66DB1" w:rsidP="00932BF1">
      <w:pPr>
        <w:pStyle w:val="ConsPlusNormal"/>
        <w:ind w:firstLine="709"/>
        <w:jc w:val="both"/>
        <w:rPr>
          <w:sz w:val="24"/>
          <w:szCs w:val="24"/>
        </w:rPr>
      </w:pPr>
      <w:r w:rsidRPr="009916DF">
        <w:rPr>
          <w:sz w:val="24"/>
          <w:szCs w:val="24"/>
        </w:rPr>
        <w:t>- расположенным вдоль улиц и проездов или отделенных от проезжей части газоном и не имеющим непосредственных выходов из подъездов жилых зданий - на собственников, арендаторов (правообладателей), организации обслуживающие данные объекты.</w:t>
      </w:r>
    </w:p>
    <w:p w:rsidR="00B66DB1" w:rsidRPr="009916DF" w:rsidRDefault="00B66DB1" w:rsidP="00932BF1">
      <w:pPr>
        <w:pStyle w:val="ConsPlusNormal"/>
        <w:ind w:firstLine="709"/>
        <w:jc w:val="both"/>
        <w:rPr>
          <w:sz w:val="24"/>
          <w:szCs w:val="24"/>
        </w:rPr>
      </w:pPr>
      <w:r w:rsidRPr="009916DF">
        <w:rPr>
          <w:sz w:val="24"/>
          <w:szCs w:val="24"/>
        </w:rPr>
        <w:t>- отделенным от проезжей части улиц и проездов газоном и имеющим непосредственные выходы из подъездов зданий, строений, сооружений, а также дворовым территориям, въездам во дворы, пешеходным дорожкам, расположенным на территории домовладений, на собственников, арендаторов (правообладателей), соответствующих зданий, строений, сооружений и на уполномоченные собственниками помещений в МКД организации, осуществляющие управление соответствующими многоквартирными домами, строениями.</w:t>
      </w:r>
    </w:p>
    <w:p w:rsidR="00B66DB1" w:rsidRPr="009916DF" w:rsidRDefault="00B66DB1" w:rsidP="00932BF1">
      <w:pPr>
        <w:pStyle w:val="ConsPlusNormal"/>
        <w:tabs>
          <w:tab w:val="left" w:pos="851"/>
        </w:tabs>
        <w:ind w:firstLine="709"/>
        <w:jc w:val="both"/>
        <w:rPr>
          <w:sz w:val="24"/>
          <w:szCs w:val="24"/>
        </w:rPr>
      </w:pPr>
      <w:r w:rsidRPr="009916DF">
        <w:rPr>
          <w:sz w:val="24"/>
          <w:szCs w:val="24"/>
        </w:rPr>
        <w:t>1</w:t>
      </w:r>
      <w:r w:rsidR="00A12449" w:rsidRPr="009916DF">
        <w:rPr>
          <w:sz w:val="24"/>
          <w:szCs w:val="24"/>
        </w:rPr>
        <w:t>7</w:t>
      </w:r>
      <w:r w:rsidRPr="009916DF">
        <w:rPr>
          <w:sz w:val="24"/>
          <w:szCs w:val="24"/>
        </w:rPr>
        <w:t>. За уборку и содержание проезжей части по всей ширине дорог, площадей, улиц и проездов дорожной сети муниципального образования, - на организации, на балансе или в ведении которых они находятся.</w:t>
      </w:r>
    </w:p>
    <w:p w:rsidR="00B66DB1" w:rsidRPr="009916DF" w:rsidRDefault="00B66DB1" w:rsidP="00932BF1">
      <w:pPr>
        <w:pStyle w:val="ConsPlusNormal"/>
        <w:ind w:firstLine="709"/>
        <w:jc w:val="both"/>
        <w:rPr>
          <w:sz w:val="24"/>
          <w:szCs w:val="24"/>
        </w:rPr>
      </w:pPr>
      <w:r w:rsidRPr="009916DF">
        <w:rPr>
          <w:sz w:val="24"/>
          <w:szCs w:val="24"/>
        </w:rPr>
        <w:t>1</w:t>
      </w:r>
      <w:r w:rsidR="00A12449" w:rsidRPr="009916DF">
        <w:rPr>
          <w:sz w:val="24"/>
          <w:szCs w:val="24"/>
        </w:rPr>
        <w:t>8</w:t>
      </w:r>
      <w:r w:rsidRPr="009916DF">
        <w:rPr>
          <w:sz w:val="24"/>
          <w:szCs w:val="24"/>
        </w:rPr>
        <w:t>. За уборку и содержание межквартальных проездов многоквартирных жилых домов - на уполномоченные собственниками помещений в МКД организации.</w:t>
      </w:r>
    </w:p>
    <w:p w:rsidR="00B66DB1" w:rsidRPr="009916DF" w:rsidRDefault="00B66DB1" w:rsidP="00932BF1">
      <w:pPr>
        <w:pStyle w:val="ConsPlusNormal"/>
        <w:ind w:firstLine="709"/>
        <w:jc w:val="both"/>
        <w:rPr>
          <w:sz w:val="24"/>
          <w:szCs w:val="24"/>
        </w:rPr>
      </w:pPr>
      <w:r w:rsidRPr="009916DF">
        <w:rPr>
          <w:sz w:val="24"/>
          <w:szCs w:val="24"/>
        </w:rPr>
        <w:t>1</w:t>
      </w:r>
      <w:r w:rsidR="00A12449" w:rsidRPr="009916DF">
        <w:rPr>
          <w:sz w:val="24"/>
          <w:szCs w:val="24"/>
        </w:rPr>
        <w:t>9</w:t>
      </w:r>
      <w:r w:rsidRPr="009916DF">
        <w:rPr>
          <w:sz w:val="24"/>
          <w:szCs w:val="24"/>
        </w:rPr>
        <w:t>. За уборку мостов, путепроводов - на организации, на балансе или в ведении которых они находятся.</w:t>
      </w:r>
    </w:p>
    <w:p w:rsidR="00B66DB1" w:rsidRPr="009916DF" w:rsidRDefault="00D04B52" w:rsidP="00932BF1">
      <w:pPr>
        <w:pStyle w:val="ConsPlusNormal"/>
        <w:ind w:firstLine="709"/>
        <w:jc w:val="both"/>
        <w:rPr>
          <w:sz w:val="24"/>
          <w:szCs w:val="24"/>
        </w:rPr>
      </w:pPr>
      <w:r w:rsidRPr="009916DF">
        <w:rPr>
          <w:sz w:val="24"/>
          <w:szCs w:val="24"/>
        </w:rPr>
        <w:t xml:space="preserve">20. </w:t>
      </w:r>
      <w:r w:rsidR="00B66DB1" w:rsidRPr="009916DF">
        <w:rPr>
          <w:sz w:val="24"/>
          <w:szCs w:val="24"/>
        </w:rPr>
        <w:t>За уборку газонной части, содержание ограждений на проезжей части, тротуарах и газонах, других элементов благоустройства дороги - на организации, на балансе или в ведении которых они находятся.</w:t>
      </w:r>
    </w:p>
    <w:p w:rsidR="00B66DB1" w:rsidRPr="009916DF" w:rsidRDefault="00D04B52" w:rsidP="00932BF1">
      <w:pPr>
        <w:pStyle w:val="ConsPlusNormal"/>
        <w:ind w:firstLine="709"/>
        <w:jc w:val="both"/>
        <w:rPr>
          <w:sz w:val="24"/>
          <w:szCs w:val="24"/>
        </w:rPr>
      </w:pPr>
      <w:r w:rsidRPr="009916DF">
        <w:rPr>
          <w:sz w:val="24"/>
          <w:szCs w:val="24"/>
        </w:rPr>
        <w:t>21</w:t>
      </w:r>
      <w:r w:rsidR="00B66DB1" w:rsidRPr="009916DF">
        <w:rPr>
          <w:sz w:val="24"/>
          <w:szCs w:val="24"/>
        </w:rPr>
        <w:t>.  За уборку территорий, прилегающих к пешеходным переходам на расстоянии 5 м по периметру перехода, лестничных сходов переходов и самих переходов - на организации, на балансе или в ведении которых они находятся.</w:t>
      </w:r>
    </w:p>
    <w:p w:rsidR="00B66DB1" w:rsidRPr="009916DF" w:rsidRDefault="00D04B52" w:rsidP="00932BF1">
      <w:pPr>
        <w:pStyle w:val="ConsPlusNormal"/>
        <w:ind w:firstLine="709"/>
        <w:jc w:val="both"/>
        <w:rPr>
          <w:sz w:val="24"/>
          <w:szCs w:val="24"/>
        </w:rPr>
      </w:pPr>
      <w:r w:rsidRPr="009916DF">
        <w:rPr>
          <w:sz w:val="24"/>
          <w:szCs w:val="24"/>
        </w:rPr>
        <w:t xml:space="preserve">22. </w:t>
      </w:r>
      <w:r w:rsidR="00B66DB1" w:rsidRPr="009916DF">
        <w:rPr>
          <w:sz w:val="24"/>
          <w:szCs w:val="24"/>
        </w:rPr>
        <w:t>За уборку, благоустройство и содержание территорий, прилегающих к отдельно стоящим рекламным конструкциям, в том числе опорам для размещения рекламных перетяжек (транспарантов), в радиусе не менее 5 м от рекламных конструкций, - на собственников рекламных конструкций, арендаторов (правообладателей) рекламных конструкций, если указанное предусмотрено договором.</w:t>
      </w:r>
    </w:p>
    <w:p w:rsidR="00B66DB1" w:rsidRPr="009916DF" w:rsidRDefault="00D04B52" w:rsidP="00932BF1">
      <w:pPr>
        <w:pStyle w:val="ConsPlusNormal"/>
        <w:tabs>
          <w:tab w:val="left" w:pos="851"/>
        </w:tabs>
        <w:ind w:firstLine="709"/>
        <w:jc w:val="both"/>
        <w:rPr>
          <w:sz w:val="24"/>
          <w:szCs w:val="24"/>
        </w:rPr>
      </w:pPr>
      <w:r w:rsidRPr="009916DF">
        <w:rPr>
          <w:sz w:val="24"/>
          <w:szCs w:val="24"/>
        </w:rPr>
        <w:t>23</w:t>
      </w:r>
      <w:r w:rsidR="00B66DB1" w:rsidRPr="009916DF">
        <w:rPr>
          <w:sz w:val="24"/>
          <w:szCs w:val="24"/>
        </w:rPr>
        <w:t>. За уборку и содержание территорий, прилегающих к объектам с кратковременным сроком эксплуатации (павильоны, киоски, палатки, быстровозводимые торговые комплексы, мини-рынки) - на собственников, арендаторов, организации обслуживающие данные объекты в соответствии с заключенным договором.</w:t>
      </w:r>
    </w:p>
    <w:p w:rsidR="00B66DB1" w:rsidRPr="009916DF" w:rsidRDefault="00D04B52" w:rsidP="00932BF1">
      <w:pPr>
        <w:pStyle w:val="ConsPlusNormal"/>
        <w:ind w:firstLine="709"/>
        <w:jc w:val="both"/>
        <w:rPr>
          <w:sz w:val="24"/>
          <w:szCs w:val="24"/>
        </w:rPr>
      </w:pPr>
      <w:r w:rsidRPr="009916DF">
        <w:rPr>
          <w:sz w:val="24"/>
          <w:szCs w:val="24"/>
        </w:rPr>
        <w:lastRenderedPageBreak/>
        <w:t>24</w:t>
      </w:r>
      <w:r w:rsidR="00B66DB1" w:rsidRPr="009916DF">
        <w:rPr>
          <w:sz w:val="24"/>
          <w:szCs w:val="24"/>
        </w:rPr>
        <w:t>. За уборку и содержание длительное время неиспользуемых и не осваиваемых территорий, территорий после сноса строений - на собственников, арендаторов (правообладателей), а при их отсутствии на администр</w:t>
      </w:r>
      <w:r w:rsidR="003324C9">
        <w:rPr>
          <w:sz w:val="24"/>
          <w:szCs w:val="24"/>
        </w:rPr>
        <w:t>ацию муниципального образования</w:t>
      </w:r>
      <w:r w:rsidR="00B66DB1" w:rsidRPr="009916DF">
        <w:rPr>
          <w:sz w:val="24"/>
          <w:szCs w:val="24"/>
        </w:rPr>
        <w:t xml:space="preserve"> в соответствии с действующим законодательством.</w:t>
      </w:r>
    </w:p>
    <w:p w:rsidR="00B66DB1" w:rsidRPr="009916DF" w:rsidRDefault="00D04B52" w:rsidP="00932BF1">
      <w:pPr>
        <w:pStyle w:val="ConsPlusNormal"/>
        <w:ind w:firstLine="709"/>
        <w:jc w:val="both"/>
        <w:rPr>
          <w:sz w:val="24"/>
          <w:szCs w:val="24"/>
        </w:rPr>
      </w:pPr>
      <w:r w:rsidRPr="009916DF">
        <w:rPr>
          <w:sz w:val="24"/>
          <w:szCs w:val="24"/>
        </w:rPr>
        <w:t>25</w:t>
      </w:r>
      <w:r w:rsidR="00B66DB1" w:rsidRPr="009916DF">
        <w:rPr>
          <w:sz w:val="24"/>
          <w:szCs w:val="24"/>
        </w:rPr>
        <w:t>. За уборку, благоустройство, поддержание чистоты территорий, въездов и выездов АЗС, ГАЗС, автомоечных постов, шиномонтажных и авторемонтных мастерских, заправочных комплексов, платных и бесплатных автостоянок, а также прилегающих территорий по периметру до 15 метров и подъездов к ним в случаях, предусмотренных законом или договором, - на правообладателей указанных объектов.</w:t>
      </w:r>
    </w:p>
    <w:p w:rsidR="00B66DB1" w:rsidRPr="009916DF" w:rsidRDefault="00D04B52" w:rsidP="00932BF1">
      <w:pPr>
        <w:pStyle w:val="ConsPlusNormal"/>
        <w:ind w:firstLine="709"/>
        <w:jc w:val="both"/>
        <w:rPr>
          <w:sz w:val="24"/>
          <w:szCs w:val="24"/>
        </w:rPr>
      </w:pPr>
      <w:r w:rsidRPr="009916DF">
        <w:rPr>
          <w:sz w:val="24"/>
          <w:szCs w:val="24"/>
        </w:rPr>
        <w:t>26.</w:t>
      </w:r>
      <w:r w:rsidR="00B66DB1" w:rsidRPr="009916DF">
        <w:rPr>
          <w:sz w:val="24"/>
          <w:szCs w:val="24"/>
        </w:rPr>
        <w:t xml:space="preserve"> За уборку и вывоз бытового мусора, снега с территорий автостоянок, притротуарных парковок, гаражей - на собственников, арендаторов (правообладателей) и (или) организации, эксплуатирующие данные объекты.</w:t>
      </w:r>
    </w:p>
    <w:p w:rsidR="00B66DB1" w:rsidRPr="009916DF" w:rsidRDefault="00D04B52" w:rsidP="00932BF1">
      <w:pPr>
        <w:pStyle w:val="ConsPlusNormal"/>
        <w:ind w:firstLine="709"/>
        <w:jc w:val="both"/>
        <w:rPr>
          <w:sz w:val="24"/>
          <w:szCs w:val="24"/>
        </w:rPr>
      </w:pPr>
      <w:r w:rsidRPr="009916DF">
        <w:rPr>
          <w:sz w:val="24"/>
          <w:szCs w:val="24"/>
        </w:rPr>
        <w:t>27</w:t>
      </w:r>
      <w:r w:rsidR="00B66DB1" w:rsidRPr="009916DF">
        <w:rPr>
          <w:sz w:val="24"/>
          <w:szCs w:val="24"/>
        </w:rPr>
        <w:t>. За уборку и содержание территорий, находящихся в собственности, владении или пользовании юридических лиц и индивидуальных предпринимателей, - правообладатели, а также в 5-метровой зоне от границы указанной территории юридических лиц и индивидуальных предпринимателей по всему периметру, если это предусмотрено законом или договором.</w:t>
      </w:r>
    </w:p>
    <w:p w:rsidR="00B66DB1" w:rsidRPr="009916DF" w:rsidRDefault="00D04B52" w:rsidP="00932BF1">
      <w:pPr>
        <w:pStyle w:val="ConsPlusNormal"/>
        <w:ind w:firstLine="709"/>
        <w:jc w:val="both"/>
        <w:rPr>
          <w:sz w:val="24"/>
          <w:szCs w:val="24"/>
        </w:rPr>
      </w:pPr>
      <w:r w:rsidRPr="009916DF">
        <w:rPr>
          <w:sz w:val="24"/>
          <w:szCs w:val="24"/>
        </w:rPr>
        <w:t>28</w:t>
      </w:r>
      <w:r w:rsidR="00B66DB1" w:rsidRPr="009916DF">
        <w:rPr>
          <w:sz w:val="24"/>
          <w:szCs w:val="24"/>
        </w:rPr>
        <w:t>. Территории учреждений образования, здравоохранения и других зданий и сооружений социальной сферы убираются в радиусе 5 м от имеющегося ограждения территории, в том числе прилегающие к ограждению газоны и тротуары.</w:t>
      </w:r>
    </w:p>
    <w:p w:rsidR="00B66DB1" w:rsidRPr="009916DF" w:rsidRDefault="00D04B52" w:rsidP="00932BF1">
      <w:pPr>
        <w:pStyle w:val="ConsPlusNormal"/>
        <w:ind w:firstLine="709"/>
        <w:jc w:val="both"/>
        <w:rPr>
          <w:sz w:val="24"/>
          <w:szCs w:val="24"/>
        </w:rPr>
      </w:pPr>
      <w:r w:rsidRPr="009916DF">
        <w:rPr>
          <w:sz w:val="24"/>
          <w:szCs w:val="24"/>
        </w:rPr>
        <w:t>29</w:t>
      </w:r>
      <w:r w:rsidR="00B66DB1" w:rsidRPr="009916DF">
        <w:rPr>
          <w:sz w:val="24"/>
          <w:szCs w:val="24"/>
        </w:rPr>
        <w:t>. При проведении массовых мероприятий их организаторы обязаны обеспечить уборку места проведения мероприятия, прилегающих к нему территорий и восстановление нарушенного благоустройства в течение двух часов после окончания массового мероприятия.</w:t>
      </w:r>
    </w:p>
    <w:p w:rsidR="00B66DB1" w:rsidRPr="009916DF" w:rsidRDefault="00D04B52" w:rsidP="00932BF1">
      <w:pPr>
        <w:pStyle w:val="ConsPlusNormal"/>
        <w:ind w:firstLine="709"/>
        <w:jc w:val="both"/>
        <w:rPr>
          <w:sz w:val="24"/>
          <w:szCs w:val="24"/>
        </w:rPr>
      </w:pPr>
      <w:r w:rsidRPr="009916DF">
        <w:rPr>
          <w:sz w:val="24"/>
          <w:szCs w:val="24"/>
        </w:rPr>
        <w:t>30</w:t>
      </w:r>
      <w:r w:rsidR="00B66DB1" w:rsidRPr="009916DF">
        <w:rPr>
          <w:sz w:val="24"/>
          <w:szCs w:val="24"/>
        </w:rPr>
        <w:t>. Физические и юридические лица, осуществляющие на территории муниципального образования хозяйственную деятельность, связанную с организацией рынков (складов), организацией похоронного дела (на кладбищах), строительством (на строительных площадках на период строительства), проведением публично-массовых мероприятий, с посещением населением стационарных торговых объектов, стационарных объектов общественного питания и сезонных кафе, объектов социального и коммунально-бытового назначения, автозаправочных станций, автостоянок, автомоек, станций технического обслуживания автомобилей, временных аттракционов, передвижных зоопарков, парков культуры и отдыха, зон отдыха, а также гаражные кооперативы, объекты религиозного значения обязаны обеспечить наличие туалетов, как для сотрудников, так и для посетителей в ежедневном исправном рабочем состоянии. Установка туалетов осуществляется в соответствии с санитарными нормами и правилами.</w:t>
      </w:r>
    </w:p>
    <w:p w:rsidR="00B66DB1" w:rsidRPr="009916DF" w:rsidRDefault="00B367F9" w:rsidP="00932BF1">
      <w:pPr>
        <w:pStyle w:val="ConsPlusNormal"/>
        <w:tabs>
          <w:tab w:val="left" w:pos="709"/>
        </w:tabs>
        <w:ind w:firstLine="709"/>
        <w:jc w:val="both"/>
        <w:rPr>
          <w:sz w:val="24"/>
          <w:szCs w:val="24"/>
        </w:rPr>
      </w:pPr>
      <w:r w:rsidRPr="009916DF">
        <w:rPr>
          <w:sz w:val="24"/>
          <w:szCs w:val="24"/>
        </w:rPr>
        <w:t>31</w:t>
      </w:r>
      <w:r w:rsidR="00B66DB1" w:rsidRPr="009916DF">
        <w:rPr>
          <w:sz w:val="24"/>
          <w:szCs w:val="24"/>
        </w:rPr>
        <w:t>. Общественные стационарные туалеты и биотуалеты должны содержаться в надлежащем состоянии, их уборка должна производиться не менее двух раз в день с обязательной дезинфекцией. Ответственность за санитарное и техническое состояние туалетов несут их собственники, арендаторы (правообладатели) или организации, на обслуживании которых они находятся.</w:t>
      </w:r>
    </w:p>
    <w:p w:rsidR="00B66DB1" w:rsidRPr="009916DF" w:rsidRDefault="00B367F9" w:rsidP="00932BF1">
      <w:pPr>
        <w:pStyle w:val="ConsPlusNormal"/>
        <w:tabs>
          <w:tab w:val="left" w:pos="567"/>
        </w:tabs>
        <w:ind w:firstLine="709"/>
        <w:jc w:val="both"/>
        <w:outlineLvl w:val="2"/>
        <w:rPr>
          <w:sz w:val="24"/>
          <w:szCs w:val="24"/>
          <w:u w:val="single"/>
        </w:rPr>
      </w:pPr>
      <w:r w:rsidRPr="009916DF">
        <w:rPr>
          <w:sz w:val="24"/>
          <w:szCs w:val="24"/>
        </w:rPr>
        <w:t xml:space="preserve">32. </w:t>
      </w:r>
      <w:r w:rsidR="00B66DB1" w:rsidRPr="003324C9">
        <w:rPr>
          <w:sz w:val="24"/>
          <w:szCs w:val="24"/>
        </w:rPr>
        <w:t>Особенности уборки территории в весенне-летний период.</w:t>
      </w:r>
    </w:p>
    <w:p w:rsidR="00B66DB1" w:rsidRPr="009916DF" w:rsidRDefault="00B367F9" w:rsidP="00932BF1">
      <w:pPr>
        <w:pStyle w:val="ConsPlusNormal"/>
        <w:ind w:firstLine="709"/>
        <w:jc w:val="both"/>
        <w:rPr>
          <w:sz w:val="24"/>
          <w:szCs w:val="24"/>
        </w:rPr>
      </w:pPr>
      <w:r w:rsidRPr="009916DF">
        <w:rPr>
          <w:sz w:val="24"/>
          <w:szCs w:val="24"/>
        </w:rPr>
        <w:t>32.1.</w:t>
      </w:r>
      <w:r w:rsidR="00B66DB1" w:rsidRPr="009916DF">
        <w:rPr>
          <w:sz w:val="24"/>
          <w:szCs w:val="24"/>
        </w:rPr>
        <w:t xml:space="preserve"> Летняя уборка территории муниципального образования включает два вида технологических операций: систематические и периодические.</w:t>
      </w:r>
    </w:p>
    <w:p w:rsidR="00B66DB1" w:rsidRPr="009916DF" w:rsidRDefault="00B66DB1" w:rsidP="00932BF1">
      <w:pPr>
        <w:pStyle w:val="ConsPlusNormal"/>
        <w:ind w:firstLine="709"/>
        <w:jc w:val="both"/>
        <w:rPr>
          <w:sz w:val="24"/>
          <w:szCs w:val="24"/>
        </w:rPr>
      </w:pPr>
      <w:r w:rsidRPr="009916DF">
        <w:rPr>
          <w:sz w:val="24"/>
          <w:szCs w:val="24"/>
        </w:rPr>
        <w:t>К систематическим операциям относятся:</w:t>
      </w:r>
    </w:p>
    <w:p w:rsidR="00B66DB1" w:rsidRPr="009916DF" w:rsidRDefault="00B66DB1" w:rsidP="00932BF1">
      <w:pPr>
        <w:pStyle w:val="ConsPlusNormal"/>
        <w:ind w:firstLine="709"/>
        <w:jc w:val="both"/>
        <w:rPr>
          <w:sz w:val="24"/>
          <w:szCs w:val="24"/>
        </w:rPr>
      </w:pPr>
      <w:r w:rsidRPr="009916DF">
        <w:rPr>
          <w:sz w:val="24"/>
          <w:szCs w:val="24"/>
        </w:rPr>
        <w:t>- подметание;</w:t>
      </w:r>
    </w:p>
    <w:p w:rsidR="00B66DB1" w:rsidRPr="009916DF" w:rsidRDefault="00B66DB1" w:rsidP="00932BF1">
      <w:pPr>
        <w:pStyle w:val="ConsPlusNormal"/>
        <w:ind w:firstLine="709"/>
        <w:jc w:val="both"/>
        <w:rPr>
          <w:sz w:val="24"/>
          <w:szCs w:val="24"/>
        </w:rPr>
      </w:pPr>
      <w:r w:rsidRPr="009916DF">
        <w:rPr>
          <w:sz w:val="24"/>
          <w:szCs w:val="24"/>
        </w:rPr>
        <w:t>- поливка;</w:t>
      </w:r>
    </w:p>
    <w:p w:rsidR="00B66DB1" w:rsidRPr="009916DF" w:rsidRDefault="00B66DB1" w:rsidP="00932BF1">
      <w:pPr>
        <w:pStyle w:val="ConsPlusNormal"/>
        <w:ind w:firstLine="709"/>
        <w:jc w:val="both"/>
        <w:rPr>
          <w:sz w:val="24"/>
          <w:szCs w:val="24"/>
        </w:rPr>
      </w:pPr>
      <w:r w:rsidRPr="009916DF">
        <w:rPr>
          <w:sz w:val="24"/>
          <w:szCs w:val="24"/>
        </w:rPr>
        <w:t>- сбор мусора, очистка урн.</w:t>
      </w:r>
    </w:p>
    <w:p w:rsidR="00B66DB1" w:rsidRPr="009916DF" w:rsidRDefault="00B66DB1" w:rsidP="00932BF1">
      <w:pPr>
        <w:pStyle w:val="ConsPlusNormal"/>
        <w:ind w:firstLine="709"/>
        <w:jc w:val="both"/>
        <w:rPr>
          <w:sz w:val="24"/>
          <w:szCs w:val="24"/>
        </w:rPr>
      </w:pPr>
      <w:r w:rsidRPr="009916DF">
        <w:rPr>
          <w:sz w:val="24"/>
          <w:szCs w:val="24"/>
        </w:rPr>
        <w:lastRenderedPageBreak/>
        <w:t>К периодическим операциям относятся:</w:t>
      </w:r>
    </w:p>
    <w:p w:rsidR="00B66DB1" w:rsidRPr="009916DF" w:rsidRDefault="00B66DB1" w:rsidP="00932BF1">
      <w:pPr>
        <w:pStyle w:val="ConsPlusNormal"/>
        <w:ind w:firstLine="709"/>
        <w:jc w:val="both"/>
        <w:rPr>
          <w:sz w:val="24"/>
          <w:szCs w:val="24"/>
        </w:rPr>
      </w:pPr>
      <w:r w:rsidRPr="009916DF">
        <w:rPr>
          <w:sz w:val="24"/>
          <w:szCs w:val="24"/>
        </w:rPr>
        <w:t>- очистка и вывоз грунтовых наносов;</w:t>
      </w:r>
    </w:p>
    <w:p w:rsidR="00B66DB1" w:rsidRPr="009916DF" w:rsidRDefault="00B66DB1" w:rsidP="00932BF1">
      <w:pPr>
        <w:pStyle w:val="ConsPlusNormal"/>
        <w:ind w:firstLine="709"/>
        <w:jc w:val="both"/>
        <w:rPr>
          <w:sz w:val="24"/>
          <w:szCs w:val="24"/>
        </w:rPr>
      </w:pPr>
      <w:r w:rsidRPr="009916DF">
        <w:rPr>
          <w:sz w:val="24"/>
          <w:szCs w:val="24"/>
        </w:rPr>
        <w:t>- подметание и вывоз опавших листьев;</w:t>
      </w:r>
    </w:p>
    <w:p w:rsidR="00B66DB1" w:rsidRPr="009916DF" w:rsidRDefault="00B66DB1" w:rsidP="00932BF1">
      <w:pPr>
        <w:pStyle w:val="ConsPlusNormal"/>
        <w:ind w:firstLine="709"/>
        <w:jc w:val="both"/>
        <w:rPr>
          <w:sz w:val="24"/>
          <w:szCs w:val="24"/>
        </w:rPr>
      </w:pPr>
      <w:r w:rsidRPr="009916DF">
        <w:rPr>
          <w:sz w:val="24"/>
          <w:szCs w:val="24"/>
        </w:rPr>
        <w:t>- уборка газонов под грабли;</w:t>
      </w:r>
    </w:p>
    <w:p w:rsidR="00B66DB1" w:rsidRPr="009916DF" w:rsidRDefault="00B66DB1" w:rsidP="00932BF1">
      <w:pPr>
        <w:pStyle w:val="ConsPlusNormal"/>
        <w:ind w:firstLine="709"/>
        <w:jc w:val="both"/>
        <w:rPr>
          <w:sz w:val="24"/>
          <w:szCs w:val="24"/>
        </w:rPr>
      </w:pPr>
      <w:r w:rsidRPr="009916DF">
        <w:rPr>
          <w:sz w:val="24"/>
          <w:szCs w:val="24"/>
        </w:rPr>
        <w:t>- мойка и окраска ограждений, фасадов и витрин;</w:t>
      </w:r>
    </w:p>
    <w:p w:rsidR="00B66DB1" w:rsidRPr="009916DF" w:rsidRDefault="00B66DB1" w:rsidP="00932BF1">
      <w:pPr>
        <w:pStyle w:val="ConsPlusNormal"/>
        <w:ind w:firstLine="709"/>
        <w:jc w:val="both"/>
        <w:rPr>
          <w:sz w:val="24"/>
          <w:szCs w:val="24"/>
        </w:rPr>
      </w:pPr>
      <w:r w:rsidRPr="009916DF">
        <w:rPr>
          <w:sz w:val="24"/>
          <w:szCs w:val="24"/>
        </w:rPr>
        <w:t>- грейдирование обочин (срезка грунта с обочин).</w:t>
      </w:r>
    </w:p>
    <w:p w:rsidR="00B66DB1" w:rsidRPr="009916DF" w:rsidRDefault="00B367F9"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32.2. </w:t>
      </w:r>
      <w:r w:rsidR="00B66DB1" w:rsidRPr="009916DF">
        <w:rPr>
          <w:rFonts w:ascii="Arial" w:hAnsi="Arial" w:cs="Arial"/>
        </w:rPr>
        <w:t>Период летней уборки устанавливается с 16 апреля по 14 октября. В зависимости от погодных условий период весенне-летней уборки мо</w:t>
      </w:r>
      <w:r w:rsidR="003324C9">
        <w:rPr>
          <w:rFonts w:ascii="Arial" w:hAnsi="Arial" w:cs="Arial"/>
        </w:rPr>
        <w:t>жет быть изменен постановлением</w:t>
      </w:r>
      <w:r w:rsidR="00B66DB1" w:rsidRPr="009916DF">
        <w:rPr>
          <w:rFonts w:ascii="Arial" w:hAnsi="Arial" w:cs="Arial"/>
        </w:rPr>
        <w:t xml:space="preserve"> администрации муниципального образования.</w:t>
      </w:r>
    </w:p>
    <w:p w:rsidR="00B367F9" w:rsidRPr="009916DF" w:rsidRDefault="00B367F9"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32.3</w:t>
      </w:r>
      <w:r w:rsidR="00B66DB1" w:rsidRPr="009916DF">
        <w:rPr>
          <w:rFonts w:ascii="Arial" w:hAnsi="Arial" w:cs="Arial"/>
        </w:rPr>
        <w:t>.</w:t>
      </w:r>
      <w:r w:rsidRPr="009916DF">
        <w:rPr>
          <w:rFonts w:ascii="Arial" w:hAnsi="Arial" w:cs="Arial"/>
        </w:rPr>
        <w:t xml:space="preserve"> </w:t>
      </w:r>
      <w:r w:rsidR="00B66DB1" w:rsidRPr="009916DF">
        <w:rPr>
          <w:rFonts w:ascii="Arial" w:hAnsi="Arial" w:cs="Arial"/>
        </w:rPr>
        <w:t>В летний период юридическими лицами и индивидуальными предпринимателями помимо уборки в границах принадлежащих им на праве собственности или ином вещном праве земельных участков целесообразно осуществлять выкос сорной травы.</w:t>
      </w:r>
    </w:p>
    <w:p w:rsidR="003324C9"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Высота травяного покрова на прилегающих террито</w:t>
      </w:r>
      <w:r w:rsidR="003324C9">
        <w:rPr>
          <w:rFonts w:ascii="Arial" w:hAnsi="Arial" w:cs="Arial"/>
        </w:rPr>
        <w:t>риях не должна превышать 15 см.</w:t>
      </w:r>
    </w:p>
    <w:p w:rsidR="00B66DB1" w:rsidRPr="009916DF" w:rsidRDefault="00B367F9"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32.3.</w:t>
      </w:r>
      <w:r w:rsidR="00B66DB1" w:rsidRPr="009916DF">
        <w:rPr>
          <w:rFonts w:ascii="Arial" w:hAnsi="Arial" w:cs="Arial"/>
        </w:rPr>
        <w:t xml:space="preserve"> Требования к весенне-летней уборке дорог, тротуаров:</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проезжая часть полностью должна очищаться от загрязнений и промываться, обочины дорог очищаться от крупногабаритного и другого мусора. Осевые, резервные полосы, обозначенные линиями регулирования, постоянно должны очищаться от песка и различного мелкого мусора;</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тротуары и расположенные на них остановочные пункты полностью должны очищаться от грунтово-песчаных наносов, различного мусора, промываться;</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подметание дорожных покрытий, лотковых зон дороги и проездов должно осуществляться с обязательным предварительным увлажнением дорожного</w:t>
      </w:r>
      <w:r w:rsidR="003324C9">
        <w:rPr>
          <w:rFonts w:ascii="Arial" w:hAnsi="Arial" w:cs="Arial"/>
        </w:rPr>
        <w:t xml:space="preserve"> и тротуарного покрытия;</w:t>
      </w:r>
      <w:r w:rsidRPr="009916DF">
        <w:rPr>
          <w:rFonts w:ascii="Arial" w:hAnsi="Arial" w:cs="Arial"/>
        </w:rPr>
        <w:t>- металлические ограждения, дорожные знаки и указатели должны промываться и постоянно очищаться от песка, грязи и мелкого мусора по всей поверхности;</w:t>
      </w:r>
      <w:r w:rsidR="003324C9">
        <w:rPr>
          <w:rFonts w:ascii="Arial" w:hAnsi="Arial" w:cs="Arial"/>
        </w:rPr>
        <w:t xml:space="preserve"> </w:t>
      </w:r>
      <w:r w:rsidRPr="009916DF">
        <w:rPr>
          <w:rFonts w:ascii="Arial" w:hAnsi="Arial" w:cs="Arial"/>
        </w:rPr>
        <w:t>мойка проезжей части улиц и площадей должна производиться на всю ширину проезжей части, уборку лотковой зоны дороги и бордюра от песка, пыли, мусора после мойки необходимо заканчивать к 7 часам утра при условии выполнения работ с соблюдением требований по обеспечению тишины и покоя граждан;</w:t>
      </w:r>
    </w:p>
    <w:p w:rsidR="00B66DB1" w:rsidRPr="009916DF" w:rsidRDefault="00B66DB1" w:rsidP="00932BF1">
      <w:pPr>
        <w:pStyle w:val="formattext"/>
        <w:tabs>
          <w:tab w:val="left" w:pos="709"/>
        </w:tabs>
        <w:spacing w:before="0" w:beforeAutospacing="0" w:after="0" w:afterAutospacing="0"/>
        <w:ind w:firstLine="709"/>
        <w:jc w:val="both"/>
        <w:textAlignment w:val="baseline"/>
        <w:rPr>
          <w:rFonts w:ascii="Arial" w:hAnsi="Arial" w:cs="Arial"/>
          <w:u w:val="single"/>
        </w:rPr>
      </w:pPr>
      <w:r w:rsidRPr="009916DF">
        <w:rPr>
          <w:rFonts w:ascii="Arial" w:hAnsi="Arial" w:cs="Arial"/>
        </w:rPr>
        <w:t>- мойка дорожных покрытий и тротуаров, а также подметание тротуаров должна производиться с 20 часов до 8 часов утра при условии выполнения работ с соблюдением требований по обеспечению тишины и покоя граждан, а влажное подметание проезжей части улиц рекомендуется производить по мере необходимости с 9 часов утра до 21 часа.</w:t>
      </w:r>
      <w:r w:rsidRPr="009916DF">
        <w:rPr>
          <w:rFonts w:ascii="Arial" w:hAnsi="Arial" w:cs="Arial"/>
        </w:rPr>
        <w:br/>
      </w:r>
      <w:r w:rsidR="00B367F9" w:rsidRPr="009916DF">
        <w:rPr>
          <w:rFonts w:ascii="Arial" w:hAnsi="Arial" w:cs="Arial"/>
        </w:rPr>
        <w:t>33</w:t>
      </w:r>
      <w:r w:rsidRPr="002E1CA9">
        <w:rPr>
          <w:rFonts w:ascii="Arial" w:hAnsi="Arial" w:cs="Arial"/>
        </w:rPr>
        <w:t>. Особенности уборки территории в осенне-зимний период.</w:t>
      </w:r>
    </w:p>
    <w:p w:rsidR="00B66DB1" w:rsidRPr="009916DF" w:rsidRDefault="00B367F9" w:rsidP="00932BF1">
      <w:pPr>
        <w:pStyle w:val="ConsPlusNormal"/>
        <w:ind w:firstLine="709"/>
        <w:jc w:val="both"/>
        <w:rPr>
          <w:sz w:val="24"/>
          <w:szCs w:val="24"/>
        </w:rPr>
      </w:pPr>
      <w:r w:rsidRPr="009916DF">
        <w:rPr>
          <w:sz w:val="24"/>
          <w:szCs w:val="24"/>
        </w:rPr>
        <w:t>33.1</w:t>
      </w:r>
      <w:r w:rsidR="00B66DB1" w:rsidRPr="009916DF">
        <w:rPr>
          <w:sz w:val="24"/>
          <w:szCs w:val="24"/>
        </w:rPr>
        <w:t>. Период зимней уборки устанавливается с 15 октября по 15 апреля. В зависимости от погодных условий период весенне-летней уборки мо</w:t>
      </w:r>
      <w:r w:rsidR="002E1CA9">
        <w:rPr>
          <w:sz w:val="24"/>
          <w:szCs w:val="24"/>
        </w:rPr>
        <w:t xml:space="preserve">жет быть изменен постановлением администрации </w:t>
      </w:r>
      <w:r w:rsidR="00B66DB1" w:rsidRPr="009916DF">
        <w:rPr>
          <w:sz w:val="24"/>
          <w:szCs w:val="24"/>
        </w:rPr>
        <w:t>муниципального образования.</w:t>
      </w:r>
    </w:p>
    <w:p w:rsidR="00B66DB1" w:rsidRPr="009916DF" w:rsidRDefault="00B367F9" w:rsidP="00932BF1">
      <w:pPr>
        <w:pStyle w:val="ConsPlusNormal"/>
        <w:ind w:firstLine="709"/>
        <w:jc w:val="both"/>
        <w:rPr>
          <w:sz w:val="24"/>
          <w:szCs w:val="24"/>
        </w:rPr>
      </w:pPr>
      <w:r w:rsidRPr="009916DF">
        <w:rPr>
          <w:sz w:val="24"/>
          <w:szCs w:val="24"/>
        </w:rPr>
        <w:t>33.2</w:t>
      </w:r>
      <w:r w:rsidR="00B66DB1" w:rsidRPr="009916DF">
        <w:rPr>
          <w:sz w:val="24"/>
          <w:szCs w:val="24"/>
        </w:rPr>
        <w:t>. В период листопада необходимо производить сгребание и вывоз опавшей листвы с газонов вдоль ул</w:t>
      </w:r>
      <w:r w:rsidR="002E1CA9">
        <w:rPr>
          <w:sz w:val="24"/>
          <w:szCs w:val="24"/>
        </w:rPr>
        <w:t xml:space="preserve">иц, </w:t>
      </w:r>
      <w:r w:rsidR="00B66DB1" w:rsidRPr="009916DF">
        <w:rPr>
          <w:sz w:val="24"/>
          <w:szCs w:val="24"/>
        </w:rPr>
        <w:t>тротуаров, придомовых территорий. При этом запрещается сгребание листвы к комлевой части зеленых насаждений и ее складирование на контейнерных площадках.</w:t>
      </w:r>
    </w:p>
    <w:p w:rsidR="00B66DB1" w:rsidRPr="009916DF" w:rsidRDefault="00B367F9" w:rsidP="00932BF1">
      <w:pPr>
        <w:pStyle w:val="ConsPlusNormal"/>
        <w:ind w:firstLine="709"/>
        <w:jc w:val="both"/>
        <w:rPr>
          <w:sz w:val="24"/>
          <w:szCs w:val="24"/>
        </w:rPr>
      </w:pPr>
      <w:r w:rsidRPr="009916DF">
        <w:rPr>
          <w:sz w:val="24"/>
          <w:szCs w:val="24"/>
        </w:rPr>
        <w:t>33.3.</w:t>
      </w:r>
      <w:r w:rsidR="00B66DB1" w:rsidRPr="009916DF">
        <w:rPr>
          <w:sz w:val="24"/>
          <w:szCs w:val="24"/>
        </w:rPr>
        <w:t xml:space="preserve"> К первоочередным операциям зимней уборки улиц относятся:</w:t>
      </w:r>
    </w:p>
    <w:p w:rsidR="00B66DB1" w:rsidRPr="009916DF" w:rsidRDefault="00B66DB1" w:rsidP="00932BF1">
      <w:pPr>
        <w:pStyle w:val="ConsPlusNormal"/>
        <w:ind w:firstLine="709"/>
        <w:jc w:val="both"/>
        <w:rPr>
          <w:sz w:val="24"/>
          <w:szCs w:val="24"/>
        </w:rPr>
      </w:pPr>
      <w:r w:rsidRPr="009916DF">
        <w:rPr>
          <w:sz w:val="24"/>
          <w:szCs w:val="24"/>
        </w:rPr>
        <w:t>- обработка проезжей части дорог, тротуаров противогололедными материалами;</w:t>
      </w:r>
    </w:p>
    <w:p w:rsidR="00B66DB1" w:rsidRPr="009916DF" w:rsidRDefault="00B66DB1" w:rsidP="00932BF1">
      <w:pPr>
        <w:pStyle w:val="ConsPlusNormal"/>
        <w:ind w:firstLine="709"/>
        <w:jc w:val="both"/>
        <w:rPr>
          <w:sz w:val="24"/>
          <w:szCs w:val="24"/>
        </w:rPr>
      </w:pPr>
      <w:r w:rsidRPr="009916DF">
        <w:rPr>
          <w:sz w:val="24"/>
          <w:szCs w:val="24"/>
        </w:rPr>
        <w:t>- укладку выпавшего снега в валы и кучи и подметание снега;</w:t>
      </w:r>
    </w:p>
    <w:p w:rsidR="00B66DB1" w:rsidRPr="009916DF" w:rsidRDefault="00B66DB1" w:rsidP="00932BF1">
      <w:pPr>
        <w:pStyle w:val="ConsPlusNormal"/>
        <w:ind w:firstLine="709"/>
        <w:jc w:val="both"/>
        <w:rPr>
          <w:sz w:val="24"/>
          <w:szCs w:val="24"/>
        </w:rPr>
      </w:pPr>
      <w:r w:rsidRPr="009916DF">
        <w:rPr>
          <w:sz w:val="24"/>
          <w:szCs w:val="24"/>
        </w:rPr>
        <w:t>- выполнение разрывов в валах снега на перекрестках, пешеходных переходах, у остановок пассажирского транспорта, подъездов к административным и общественным зданиям, выездов из дворов.</w:t>
      </w:r>
    </w:p>
    <w:p w:rsidR="00B66DB1" w:rsidRPr="009916DF" w:rsidRDefault="00B66DB1" w:rsidP="00932BF1">
      <w:pPr>
        <w:pStyle w:val="ConsPlusNormal"/>
        <w:ind w:firstLine="709"/>
        <w:jc w:val="both"/>
        <w:rPr>
          <w:sz w:val="24"/>
          <w:szCs w:val="24"/>
        </w:rPr>
      </w:pPr>
      <w:r w:rsidRPr="009916DF">
        <w:rPr>
          <w:sz w:val="24"/>
          <w:szCs w:val="24"/>
        </w:rPr>
        <w:lastRenderedPageBreak/>
        <w:t>К операциям второй очереди относятся:</w:t>
      </w:r>
    </w:p>
    <w:p w:rsidR="00B66DB1" w:rsidRPr="009916DF" w:rsidRDefault="00B66DB1" w:rsidP="00932BF1">
      <w:pPr>
        <w:pStyle w:val="ConsPlusNormal"/>
        <w:ind w:firstLine="709"/>
        <w:jc w:val="both"/>
        <w:rPr>
          <w:sz w:val="24"/>
          <w:szCs w:val="24"/>
        </w:rPr>
      </w:pPr>
      <w:r w:rsidRPr="009916DF">
        <w:rPr>
          <w:sz w:val="24"/>
          <w:szCs w:val="24"/>
        </w:rPr>
        <w:t>- удаление (вывоз) снега;</w:t>
      </w:r>
    </w:p>
    <w:p w:rsidR="00B66DB1" w:rsidRPr="009916DF" w:rsidRDefault="00B66DB1" w:rsidP="00932BF1">
      <w:pPr>
        <w:pStyle w:val="ConsPlusNormal"/>
        <w:ind w:firstLine="709"/>
        <w:jc w:val="both"/>
        <w:rPr>
          <w:sz w:val="24"/>
          <w:szCs w:val="24"/>
        </w:rPr>
      </w:pPr>
      <w:r w:rsidRPr="009916DF">
        <w:rPr>
          <w:sz w:val="24"/>
          <w:szCs w:val="24"/>
        </w:rPr>
        <w:t>- зачистка прибордюрной части дороги после удаления снега;</w:t>
      </w:r>
    </w:p>
    <w:p w:rsidR="00B66DB1" w:rsidRPr="009916DF" w:rsidRDefault="00B66DB1" w:rsidP="00932BF1">
      <w:pPr>
        <w:pStyle w:val="ConsPlusNormal"/>
        <w:ind w:firstLine="709"/>
        <w:jc w:val="both"/>
        <w:rPr>
          <w:sz w:val="24"/>
          <w:szCs w:val="24"/>
        </w:rPr>
      </w:pPr>
      <w:r w:rsidRPr="009916DF">
        <w:rPr>
          <w:sz w:val="24"/>
          <w:szCs w:val="24"/>
        </w:rPr>
        <w:t>- скалывание и удаление (вывоз) льда, снежно-ледяных образований, уплотненного снега.</w:t>
      </w:r>
    </w:p>
    <w:p w:rsidR="00B66DB1" w:rsidRPr="009916DF" w:rsidRDefault="00B367F9" w:rsidP="00932BF1">
      <w:pPr>
        <w:tabs>
          <w:tab w:val="left" w:pos="851"/>
          <w:tab w:val="left" w:pos="1134"/>
        </w:tabs>
        <w:spacing w:after="0" w:line="240" w:lineRule="auto"/>
        <w:ind w:firstLine="709"/>
        <w:contextualSpacing/>
        <w:jc w:val="both"/>
        <w:rPr>
          <w:rFonts w:ascii="Arial" w:eastAsia="Arial" w:hAnsi="Arial" w:cs="Arial"/>
          <w:sz w:val="24"/>
          <w:szCs w:val="24"/>
        </w:rPr>
      </w:pPr>
      <w:r w:rsidRPr="009916DF">
        <w:rPr>
          <w:rFonts w:ascii="Arial" w:eastAsia="Times New Roman" w:hAnsi="Arial" w:cs="Arial"/>
          <w:sz w:val="24"/>
          <w:szCs w:val="24"/>
        </w:rPr>
        <w:t xml:space="preserve"> 33.4.</w:t>
      </w:r>
      <w:r w:rsidR="00B66DB1" w:rsidRPr="009916DF">
        <w:rPr>
          <w:rFonts w:ascii="Arial" w:eastAsia="Times New Roman" w:hAnsi="Arial" w:cs="Arial"/>
          <w:sz w:val="24"/>
          <w:szCs w:val="24"/>
        </w:rPr>
        <w:t xml:space="preserve">  До 1 ноября текущего года администрация </w:t>
      </w:r>
      <w:r w:rsidR="002E1CA9">
        <w:rPr>
          <w:rFonts w:ascii="Arial" w:eastAsia="Arial" w:hAnsi="Arial" w:cs="Arial"/>
          <w:sz w:val="24"/>
          <w:szCs w:val="24"/>
        </w:rPr>
        <w:t>муниципального образования</w:t>
      </w:r>
      <w:r w:rsidR="00B66DB1" w:rsidRPr="009916DF">
        <w:rPr>
          <w:rFonts w:ascii="Arial" w:eastAsia="Arial" w:hAnsi="Arial" w:cs="Arial"/>
          <w:sz w:val="24"/>
          <w:szCs w:val="24"/>
        </w:rPr>
        <w:t xml:space="preserve"> </w:t>
      </w:r>
      <w:r w:rsidR="00B66DB1" w:rsidRPr="009916DF">
        <w:rPr>
          <w:rFonts w:ascii="Arial" w:eastAsia="Times New Roman" w:hAnsi="Arial" w:cs="Arial"/>
          <w:sz w:val="24"/>
          <w:szCs w:val="24"/>
        </w:rPr>
        <w:t>определяет площадку для вывоза снега. Укладка свежевыпавшего снега в валы и кучи разрешается на всех улицах с последующим вывозом.</w:t>
      </w:r>
    </w:p>
    <w:p w:rsidR="00B66DB1" w:rsidRPr="009916DF" w:rsidRDefault="00B66DB1" w:rsidP="00932BF1">
      <w:pPr>
        <w:pStyle w:val="ConsPlusNormal"/>
        <w:ind w:firstLine="709"/>
        <w:jc w:val="both"/>
        <w:rPr>
          <w:sz w:val="24"/>
          <w:szCs w:val="24"/>
        </w:rPr>
      </w:pPr>
      <w:r w:rsidRPr="009916DF">
        <w:rPr>
          <w:sz w:val="24"/>
          <w:szCs w:val="24"/>
        </w:rPr>
        <w:t>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B66DB1" w:rsidRPr="009916DF" w:rsidRDefault="00B367F9" w:rsidP="00932BF1">
      <w:pPr>
        <w:tabs>
          <w:tab w:val="left" w:pos="993"/>
        </w:tabs>
        <w:spacing w:after="0" w:line="240" w:lineRule="auto"/>
        <w:ind w:firstLine="709"/>
        <w:contextualSpacing/>
        <w:jc w:val="both"/>
        <w:rPr>
          <w:rFonts w:ascii="Arial" w:eastAsia="Arial" w:hAnsi="Arial" w:cs="Arial"/>
          <w:sz w:val="24"/>
          <w:szCs w:val="24"/>
        </w:rPr>
      </w:pPr>
      <w:r w:rsidRPr="009916DF">
        <w:rPr>
          <w:rFonts w:ascii="Arial" w:eastAsia="Arial" w:hAnsi="Arial" w:cs="Arial"/>
          <w:sz w:val="24"/>
          <w:szCs w:val="24"/>
        </w:rPr>
        <w:t>33.5</w:t>
      </w:r>
      <w:r w:rsidR="00B66DB1" w:rsidRPr="009916DF">
        <w:rPr>
          <w:rFonts w:ascii="Arial" w:eastAsia="Arial" w:hAnsi="Arial" w:cs="Arial"/>
          <w:sz w:val="24"/>
          <w:szCs w:val="24"/>
        </w:rPr>
        <w:t>.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B66DB1" w:rsidRPr="009916DF" w:rsidRDefault="00B367F9" w:rsidP="00932BF1">
      <w:pPr>
        <w:tabs>
          <w:tab w:val="left" w:pos="993"/>
        </w:tabs>
        <w:spacing w:after="0" w:line="240" w:lineRule="auto"/>
        <w:ind w:firstLine="709"/>
        <w:contextualSpacing/>
        <w:jc w:val="both"/>
        <w:rPr>
          <w:rFonts w:ascii="Arial" w:eastAsia="Arial" w:hAnsi="Arial" w:cs="Arial"/>
          <w:sz w:val="24"/>
          <w:szCs w:val="24"/>
        </w:rPr>
      </w:pPr>
      <w:r w:rsidRPr="009916DF">
        <w:rPr>
          <w:rFonts w:ascii="Arial" w:eastAsia="Arial" w:hAnsi="Arial" w:cs="Arial"/>
          <w:sz w:val="24"/>
          <w:szCs w:val="24"/>
        </w:rPr>
        <w:t>33.6. С</w:t>
      </w:r>
      <w:r w:rsidR="00B66DB1" w:rsidRPr="009916DF">
        <w:rPr>
          <w:rFonts w:ascii="Arial" w:eastAsia="Arial" w:hAnsi="Arial" w:cs="Arial"/>
          <w:sz w:val="24"/>
          <w:szCs w:val="24"/>
        </w:rPr>
        <w:t>кладирование снега на внутридворовых территориях должно предусматривать отвод талых вод.</w:t>
      </w:r>
    </w:p>
    <w:p w:rsidR="00B66DB1" w:rsidRPr="009916DF" w:rsidRDefault="00B367F9" w:rsidP="00932BF1">
      <w:pPr>
        <w:tabs>
          <w:tab w:val="left" w:pos="993"/>
        </w:tabs>
        <w:spacing w:after="0" w:line="240" w:lineRule="auto"/>
        <w:ind w:firstLine="709"/>
        <w:contextualSpacing/>
        <w:jc w:val="both"/>
        <w:rPr>
          <w:rFonts w:ascii="Arial" w:eastAsia="Arial" w:hAnsi="Arial" w:cs="Arial"/>
          <w:sz w:val="24"/>
          <w:szCs w:val="24"/>
        </w:rPr>
      </w:pPr>
      <w:r w:rsidRPr="009916DF">
        <w:rPr>
          <w:rFonts w:ascii="Arial" w:eastAsia="Arial" w:hAnsi="Arial" w:cs="Arial"/>
          <w:sz w:val="24"/>
          <w:szCs w:val="24"/>
        </w:rPr>
        <w:t xml:space="preserve">33.7. </w:t>
      </w:r>
      <w:r w:rsidR="00B66DB1" w:rsidRPr="009916DF">
        <w:rPr>
          <w:rFonts w:ascii="Arial" w:eastAsia="Arial" w:hAnsi="Arial" w:cs="Arial"/>
          <w:sz w:val="24"/>
          <w:szCs w:val="24"/>
        </w:rPr>
        <w:t>Территория, подлежащая уборке собственниками жилых помещений многоквартирного дома самостоятельно или по договору с организацией, осуществляющей содержание жилищного фонда сельского поселения, должна быть очищена от снега и наледи.</w:t>
      </w:r>
    </w:p>
    <w:p w:rsidR="00B66DB1" w:rsidRPr="009916DF" w:rsidRDefault="00B367F9" w:rsidP="00932BF1">
      <w:pPr>
        <w:pStyle w:val="ConsPlusNormal"/>
        <w:ind w:firstLine="709"/>
        <w:jc w:val="both"/>
        <w:rPr>
          <w:sz w:val="24"/>
          <w:szCs w:val="24"/>
        </w:rPr>
      </w:pPr>
      <w:r w:rsidRPr="009916DF">
        <w:rPr>
          <w:sz w:val="24"/>
          <w:szCs w:val="24"/>
        </w:rPr>
        <w:t xml:space="preserve">33.8. </w:t>
      </w:r>
      <w:r w:rsidR="00B66DB1" w:rsidRPr="009916DF">
        <w:rPr>
          <w:sz w:val="24"/>
          <w:szCs w:val="24"/>
        </w:rPr>
        <w:t>В зимний период пешеходные дорожки и элементы благоустройства, а также подходы к ним должны быть очищены от снега и наледи лицами, на которых возложена обязанность проведения указанных работ.</w:t>
      </w:r>
    </w:p>
    <w:p w:rsidR="00B66DB1" w:rsidRPr="009916DF" w:rsidRDefault="00B367F9" w:rsidP="00932BF1">
      <w:pPr>
        <w:pStyle w:val="ConsPlusNormal"/>
        <w:ind w:firstLine="709"/>
        <w:jc w:val="both"/>
        <w:rPr>
          <w:sz w:val="24"/>
          <w:szCs w:val="24"/>
        </w:rPr>
      </w:pPr>
      <w:r w:rsidRPr="009916DF">
        <w:rPr>
          <w:sz w:val="24"/>
          <w:szCs w:val="24"/>
        </w:rPr>
        <w:t xml:space="preserve">33.9. </w:t>
      </w:r>
      <w:r w:rsidR="00B66DB1" w:rsidRPr="009916DF">
        <w:rPr>
          <w:sz w:val="24"/>
          <w:szCs w:val="24"/>
        </w:rPr>
        <w:t>Крышки люков подземных коммуникаций должны полностью очищаться от снега, льда и содержаться в состоянии, обеспечивающем возможность быстрого их использования.</w:t>
      </w:r>
    </w:p>
    <w:p w:rsidR="002E1CA9" w:rsidRDefault="0013449D" w:rsidP="00932BF1">
      <w:pPr>
        <w:tabs>
          <w:tab w:val="left" w:pos="993"/>
        </w:tabs>
        <w:spacing w:after="0" w:line="240" w:lineRule="auto"/>
        <w:ind w:firstLine="709"/>
        <w:contextualSpacing/>
        <w:jc w:val="both"/>
        <w:rPr>
          <w:rFonts w:ascii="Arial" w:hAnsi="Arial" w:cs="Arial"/>
          <w:sz w:val="24"/>
          <w:szCs w:val="24"/>
        </w:rPr>
      </w:pPr>
      <w:bookmarkStart w:id="7" w:name="Par1320"/>
      <w:bookmarkEnd w:id="7"/>
      <w:r w:rsidRPr="009916DF">
        <w:rPr>
          <w:rFonts w:ascii="Arial" w:hAnsi="Arial" w:cs="Arial"/>
          <w:sz w:val="24"/>
          <w:szCs w:val="24"/>
        </w:rPr>
        <w:t>33.10</w:t>
      </w:r>
      <w:r w:rsidR="00B66DB1" w:rsidRPr="009916DF">
        <w:rPr>
          <w:rFonts w:ascii="Arial" w:hAnsi="Arial" w:cs="Arial"/>
          <w:sz w:val="24"/>
          <w:szCs w:val="24"/>
        </w:rPr>
        <w:t>. Вывоз убранного снега, скола льда разрешается только на специально отведенные места складирования снега (снежные свалки), которые должны быть обеспечены удобными подъездами, необходимыми механизмами дл</w:t>
      </w:r>
      <w:r w:rsidR="002E1CA9">
        <w:rPr>
          <w:rFonts w:ascii="Arial" w:hAnsi="Arial" w:cs="Arial"/>
          <w:sz w:val="24"/>
          <w:szCs w:val="24"/>
        </w:rPr>
        <w:t>я складирования снега.</w:t>
      </w:r>
    </w:p>
    <w:p w:rsidR="002E1CA9" w:rsidRDefault="00B66DB1" w:rsidP="00932BF1">
      <w:pPr>
        <w:tabs>
          <w:tab w:val="left" w:pos="993"/>
        </w:tabs>
        <w:spacing w:after="0" w:line="240" w:lineRule="auto"/>
        <w:ind w:firstLine="709"/>
        <w:contextualSpacing/>
        <w:jc w:val="both"/>
        <w:rPr>
          <w:rFonts w:ascii="Arial" w:hAnsi="Arial" w:cs="Arial"/>
          <w:sz w:val="24"/>
          <w:szCs w:val="24"/>
        </w:rPr>
      </w:pPr>
      <w:r w:rsidRPr="009916DF">
        <w:rPr>
          <w:rFonts w:ascii="Arial" w:hAnsi="Arial" w:cs="Arial"/>
          <w:sz w:val="24"/>
          <w:szCs w:val="24"/>
        </w:rPr>
        <w:t>Вывоз снега с территорий предприятий, организаций и учреждений осуществляется их законными владельцами самостоятельно либо путем закл</w:t>
      </w:r>
      <w:r w:rsidR="002E1CA9">
        <w:rPr>
          <w:rFonts w:ascii="Arial" w:hAnsi="Arial" w:cs="Arial"/>
          <w:sz w:val="24"/>
          <w:szCs w:val="24"/>
        </w:rPr>
        <w:t>ючения договора на вывоз снега.</w:t>
      </w:r>
    </w:p>
    <w:p w:rsidR="00B66DB1" w:rsidRPr="009916DF" w:rsidRDefault="0013449D" w:rsidP="00932BF1">
      <w:pPr>
        <w:tabs>
          <w:tab w:val="left" w:pos="993"/>
        </w:tabs>
        <w:spacing w:after="0" w:line="240" w:lineRule="auto"/>
        <w:ind w:firstLine="709"/>
        <w:contextualSpacing/>
        <w:jc w:val="both"/>
        <w:rPr>
          <w:rFonts w:ascii="Arial" w:hAnsi="Arial" w:cs="Arial"/>
          <w:sz w:val="24"/>
          <w:szCs w:val="24"/>
        </w:rPr>
      </w:pPr>
      <w:r w:rsidRPr="009916DF">
        <w:rPr>
          <w:rFonts w:ascii="Arial" w:eastAsia="Arial" w:hAnsi="Arial" w:cs="Arial"/>
          <w:sz w:val="24"/>
          <w:szCs w:val="24"/>
        </w:rPr>
        <w:t>33.11</w:t>
      </w:r>
      <w:r w:rsidR="00B66DB1" w:rsidRPr="009916DF">
        <w:rPr>
          <w:rFonts w:ascii="Arial" w:eastAsia="Arial" w:hAnsi="Arial" w:cs="Arial"/>
          <w:sz w:val="24"/>
          <w:szCs w:val="24"/>
        </w:rPr>
        <w:t xml:space="preserve">. </w:t>
      </w:r>
      <w:r w:rsidR="00B66DB1" w:rsidRPr="009916DF">
        <w:rPr>
          <w:rFonts w:ascii="Arial" w:hAnsi="Arial" w:cs="Arial"/>
          <w:sz w:val="24"/>
          <w:szCs w:val="24"/>
        </w:rPr>
        <w:t xml:space="preserve">В зимнее время </w:t>
      </w:r>
      <w:r w:rsidR="00B66DB1" w:rsidRPr="009916DF">
        <w:rPr>
          <w:rFonts w:ascii="Arial" w:eastAsia="Arial" w:hAnsi="Arial" w:cs="Arial"/>
          <w:sz w:val="24"/>
          <w:szCs w:val="24"/>
        </w:rPr>
        <w:t xml:space="preserve">организацией, осуществляющей содержание жилищного фонда муниципального образования,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w:t>
      </w:r>
      <w:r w:rsidR="00B66DB1" w:rsidRPr="009916DF">
        <w:rPr>
          <w:rFonts w:ascii="Arial" w:hAnsi="Arial" w:cs="Arial"/>
          <w:sz w:val="24"/>
          <w:szCs w:val="24"/>
        </w:rPr>
        <w:t>должна производиться своевременная очистка кровель и козырьков от снега, наледи и сосулек.</w:t>
      </w:r>
    </w:p>
    <w:p w:rsidR="00B66DB1" w:rsidRPr="009916DF" w:rsidRDefault="0013449D" w:rsidP="00932BF1">
      <w:pPr>
        <w:pStyle w:val="formattext"/>
        <w:tabs>
          <w:tab w:val="left" w:pos="709"/>
        </w:tabs>
        <w:spacing w:before="0" w:beforeAutospacing="0" w:after="0" w:afterAutospacing="0"/>
        <w:ind w:firstLine="709"/>
        <w:jc w:val="both"/>
        <w:textAlignment w:val="baseline"/>
        <w:rPr>
          <w:rFonts w:ascii="Arial" w:hAnsi="Arial" w:cs="Arial"/>
        </w:rPr>
      </w:pPr>
      <w:r w:rsidRPr="009916DF">
        <w:rPr>
          <w:rFonts w:ascii="Arial" w:hAnsi="Arial" w:cs="Arial"/>
        </w:rPr>
        <w:t>33.12.</w:t>
      </w:r>
      <w:r w:rsidR="00B66DB1" w:rsidRPr="009916DF">
        <w:rPr>
          <w:rFonts w:ascii="Arial" w:hAnsi="Arial" w:cs="Arial"/>
        </w:rPr>
        <w:t xml:space="preserve"> Очистка крыш зданий от снега и наледи со сбросом на тротуары с поверхности ската кровли, обращенного в сторону улицы, допускается только в светлое время суток. Сброс снега с остальных скатов кровли, а также плоских кровель производится на внутренние придомовые территории.</w:t>
      </w:r>
    </w:p>
    <w:p w:rsidR="00B66DB1" w:rsidRPr="009916DF" w:rsidRDefault="00B66DB1" w:rsidP="00932BF1">
      <w:pPr>
        <w:pStyle w:val="formattext"/>
        <w:tabs>
          <w:tab w:val="left" w:pos="709"/>
        </w:tabs>
        <w:spacing w:before="0" w:beforeAutospacing="0" w:after="0" w:afterAutospacing="0"/>
        <w:ind w:firstLine="709"/>
        <w:jc w:val="both"/>
        <w:textAlignment w:val="baseline"/>
        <w:rPr>
          <w:rFonts w:ascii="Arial" w:hAnsi="Arial" w:cs="Arial"/>
        </w:rPr>
      </w:pPr>
      <w:r w:rsidRPr="009916DF">
        <w:rPr>
          <w:rFonts w:ascii="Arial" w:hAnsi="Arial" w:cs="Arial"/>
        </w:rPr>
        <w:t>Очистку от снега крыш и удаление сосулек необходимо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B66DB1" w:rsidRPr="009916DF" w:rsidRDefault="0013449D" w:rsidP="00932BF1">
      <w:pPr>
        <w:pStyle w:val="formattext"/>
        <w:tabs>
          <w:tab w:val="left" w:pos="709"/>
        </w:tabs>
        <w:spacing w:before="0" w:beforeAutospacing="0" w:after="0" w:afterAutospacing="0"/>
        <w:ind w:firstLine="709"/>
        <w:jc w:val="both"/>
        <w:textAlignment w:val="baseline"/>
        <w:rPr>
          <w:rFonts w:ascii="Arial" w:hAnsi="Arial" w:cs="Arial"/>
        </w:rPr>
      </w:pPr>
      <w:r w:rsidRPr="009916DF">
        <w:rPr>
          <w:rFonts w:ascii="Arial" w:hAnsi="Arial" w:cs="Arial"/>
        </w:rPr>
        <w:t>33.13</w:t>
      </w:r>
      <w:r w:rsidR="00B66DB1" w:rsidRPr="009916DF">
        <w:rPr>
          <w:rFonts w:ascii="Arial" w:hAnsi="Arial" w:cs="Arial"/>
        </w:rPr>
        <w:t>. Сброшенный с кровель зданий, строений снег (наледь, сосульки) может быть размещен на расположенной рядом территории и в течение суток вывезен лицами, выполнившими работы.</w:t>
      </w:r>
    </w:p>
    <w:p w:rsidR="002E1CA9"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lastRenderedPageBreak/>
        <w:t>При сбрасывании снега с крыш необходимо принимать меры, обеспечивающие полную сохранность деревьев, кустарников, воздушных линий уличного электроосвещения, растяжек, рекламных конструкций</w:t>
      </w:r>
      <w:r w:rsidR="002E1CA9">
        <w:rPr>
          <w:rFonts w:ascii="Arial" w:hAnsi="Arial" w:cs="Arial"/>
        </w:rPr>
        <w:t>, дорожных знаков, линий связи.</w:t>
      </w:r>
    </w:p>
    <w:p w:rsidR="00B66DB1" w:rsidRPr="009916DF" w:rsidRDefault="0013449D"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33.14. </w:t>
      </w:r>
      <w:r w:rsidR="00B66DB1" w:rsidRPr="009916DF">
        <w:rPr>
          <w:rFonts w:ascii="Arial" w:hAnsi="Arial" w:cs="Arial"/>
        </w:rPr>
        <w:t>Собственники, законные владельцы нежилых помещений, расположенных в многоквартирных домах, обязаны обеспечивать очистку козырьков, перил, ступеней входных групп в эти помещения.</w:t>
      </w:r>
    </w:p>
    <w:p w:rsidR="002E1CA9"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В зимний период ступени входных групп долж</w:t>
      </w:r>
      <w:r w:rsidR="002E1CA9">
        <w:rPr>
          <w:rFonts w:ascii="Arial" w:hAnsi="Arial" w:cs="Arial"/>
        </w:rPr>
        <w:t>ны иметь нескользящее покрытие.</w:t>
      </w:r>
    </w:p>
    <w:p w:rsidR="002E1CA9" w:rsidRDefault="0013449D"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33.15. </w:t>
      </w:r>
      <w:r w:rsidR="00B66DB1" w:rsidRPr="009916DF">
        <w:rPr>
          <w:rFonts w:ascii="Arial" w:hAnsi="Arial" w:cs="Arial"/>
        </w:rPr>
        <w:t>Собственники, законные владельцы отдельно стоящих нежилых зданий должны обеспечивать очистку кровель и козырьков входных групп в эти помещения от мусора, а в зимний период - от снега, наледи и сосулек способами, гарантирующими безопасность окружающих и исключающими пов</w:t>
      </w:r>
      <w:r w:rsidR="002E1CA9">
        <w:rPr>
          <w:rFonts w:ascii="Arial" w:hAnsi="Arial" w:cs="Arial"/>
        </w:rPr>
        <w:t>реждение имущества третьих лиц.</w:t>
      </w:r>
    </w:p>
    <w:p w:rsidR="002E1CA9" w:rsidRDefault="0013449D"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33.16</w:t>
      </w:r>
      <w:r w:rsidR="00B66DB1" w:rsidRPr="009916DF">
        <w:rPr>
          <w:rFonts w:ascii="Arial" w:hAnsi="Arial" w:cs="Arial"/>
        </w:rPr>
        <w:t>. В период гололеда посыпка или обработка противогололедными материалами тротуаров, проезжей части улиц, являющихся муниципальными, производится администрацией муниципального района в целях обеспечения содержания их в безопасном для движения состоянии.</w:t>
      </w:r>
    </w:p>
    <w:p w:rsidR="002E1CA9" w:rsidRDefault="0013449D"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33.17</w:t>
      </w:r>
      <w:r w:rsidR="00B66DB1" w:rsidRPr="009916DF">
        <w:rPr>
          <w:rFonts w:ascii="Arial" w:hAnsi="Arial" w:cs="Arial"/>
        </w:rPr>
        <w:t>. Подсыпка проезжей части улиц песком, гравийной смесью начинается с выпадением снега и появлением гололеда. В осенне-зимний период запрещается обработка тротуаров и дорожных покрытий технической солью, поваренной солью, жидким хлористым кальцием.</w:t>
      </w:r>
    </w:p>
    <w:p w:rsidR="00B66DB1" w:rsidRPr="009916DF" w:rsidRDefault="0013449D" w:rsidP="00932BF1">
      <w:pPr>
        <w:pStyle w:val="formattext"/>
        <w:spacing w:before="0" w:beforeAutospacing="0" w:after="0" w:afterAutospacing="0"/>
        <w:ind w:firstLine="709"/>
        <w:jc w:val="both"/>
        <w:textAlignment w:val="baseline"/>
        <w:rPr>
          <w:rFonts w:ascii="Arial" w:eastAsia="Arial" w:hAnsi="Arial" w:cs="Arial"/>
        </w:rPr>
      </w:pPr>
      <w:r w:rsidRPr="009916DF">
        <w:rPr>
          <w:rFonts w:ascii="Arial" w:hAnsi="Arial" w:cs="Arial"/>
        </w:rPr>
        <w:t>33.18</w:t>
      </w:r>
      <w:r w:rsidR="00B66DB1" w:rsidRPr="009916DF">
        <w:rPr>
          <w:rFonts w:ascii="Arial" w:hAnsi="Arial" w:cs="Arial"/>
        </w:rPr>
        <w:t xml:space="preserve"> При производстве уборки территории в осенне-зимний период запрещается:</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color w:val="444444"/>
        </w:rPr>
        <w:t xml:space="preserve">- </w:t>
      </w:r>
      <w:r w:rsidRPr="009916DF">
        <w:rPr>
          <w:rFonts w:ascii="Arial" w:hAnsi="Arial" w:cs="Arial"/>
        </w:rPr>
        <w:t>перемещение на проезжую часть улиц и проездов снега, счищаемого с внутриквартальных проездов, придомовых территорий, территорий предприятий, организаций, учреждений, строительны</w:t>
      </w:r>
      <w:r w:rsidR="002E1CA9">
        <w:rPr>
          <w:rFonts w:ascii="Arial" w:hAnsi="Arial" w:cs="Arial"/>
        </w:rPr>
        <w:t>х площадок, торговых объектов;</w:t>
      </w:r>
      <w:r w:rsidR="002E1CA9">
        <w:rPr>
          <w:rFonts w:ascii="Arial" w:hAnsi="Arial" w:cs="Arial"/>
        </w:rPr>
        <w:br/>
      </w:r>
      <w:r w:rsidRPr="009916DF">
        <w:rPr>
          <w:rFonts w:ascii="Arial" w:hAnsi="Arial" w:cs="Arial"/>
        </w:rPr>
        <w:t>- применение пищевой, технической, других солей и жидкого хлористого кальция в качестве противогололедного реагента на искусственных сооружениях, тротуарах, посадочных площадках остановок пассажирского транспорта, в парках, скверах, дворах и прочих пешеходных и озелененных зонах;</w:t>
      </w:r>
    </w:p>
    <w:p w:rsidR="00B66DB1" w:rsidRPr="009916DF" w:rsidRDefault="00B66DB1" w:rsidP="00932BF1">
      <w:pPr>
        <w:pStyle w:val="ConsPlusNormal"/>
        <w:ind w:firstLine="709"/>
        <w:jc w:val="both"/>
        <w:rPr>
          <w:sz w:val="24"/>
          <w:szCs w:val="24"/>
        </w:rPr>
      </w:pPr>
      <w:r w:rsidRPr="009916DF">
        <w:rPr>
          <w:sz w:val="24"/>
          <w:szCs w:val="24"/>
        </w:rPr>
        <w:t>- роторная переброска и перемещение загрязненного и засоленного снега, а также скола льда на газоны, цветники, кустарники и другие зеленые насаждения;</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складирование снега у стен зданий;</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сбрасывание снега и льда в открытые водоемы;</w:t>
      </w:r>
    </w:p>
    <w:p w:rsidR="00B66DB1" w:rsidRPr="009916DF" w:rsidRDefault="00B66DB1" w:rsidP="00932BF1">
      <w:pPr>
        <w:pStyle w:val="formattext"/>
        <w:tabs>
          <w:tab w:val="left" w:pos="567"/>
        </w:tabs>
        <w:spacing w:before="0" w:beforeAutospacing="0" w:after="0" w:afterAutospacing="0"/>
        <w:ind w:firstLine="709"/>
        <w:jc w:val="both"/>
        <w:textAlignment w:val="baseline"/>
        <w:rPr>
          <w:rFonts w:ascii="Arial" w:hAnsi="Arial" w:cs="Arial"/>
        </w:rPr>
      </w:pPr>
      <w:r w:rsidRPr="009916DF">
        <w:rPr>
          <w:rFonts w:ascii="Arial" w:hAnsi="Arial" w:cs="Arial"/>
        </w:rPr>
        <w:t>- укладка снега и сколотого льда на трассах тепловых сетей, в теплофикационные камеры, смотровые и дождеприемные колодцы;</w:t>
      </w:r>
    </w:p>
    <w:p w:rsidR="00B66DB1" w:rsidRPr="009916DF" w:rsidRDefault="00B66DB1" w:rsidP="00932BF1">
      <w:pPr>
        <w:pStyle w:val="ConsPlusNormal"/>
        <w:ind w:firstLine="709"/>
        <w:jc w:val="both"/>
        <w:rPr>
          <w:sz w:val="24"/>
          <w:szCs w:val="24"/>
        </w:rPr>
      </w:pPr>
      <w:r w:rsidRPr="009916DF">
        <w:rPr>
          <w:sz w:val="24"/>
          <w:szCs w:val="24"/>
        </w:rPr>
        <w:t>- вывоз и сброс снега, уплотненного снега и снежно-ледяных образований в неустановленных для этой цели местах.</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Раздел 14. Организация стоков ливневых вод.</w:t>
      </w:r>
    </w:p>
    <w:p w:rsidR="00B66DB1" w:rsidRPr="009916DF" w:rsidRDefault="00B66DB1" w:rsidP="00932BF1">
      <w:pPr>
        <w:widowControl w:val="0"/>
        <w:tabs>
          <w:tab w:val="left" w:pos="2204"/>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13.1. Проектирование стока поверхностных вод должно осуществляться в соответствии с требованиями СП 32.13330.2012 «СНиП 2.04.03-85 Канализация. Наружные сети и сооружения». При организации стока поверхностных вод должно быть обеспечено комплексное решение вопросов организации рельефа и устройства открытой или закрытой системы водоотводных устройств: водосточных труб (водостоков), водоотводных лотков, кюветов, быстротоков, дождеприемных колодцев. Проектирование поверхностного водоотвода должно осуществляться с минимальным объемом земляных работ и предусматривать сток воды со скоростями, исключающими возможность эрозии почвы. Открытые водоотводные лотки (канавы, кюветы)</w:t>
      </w:r>
      <w:r w:rsidR="002E1CA9">
        <w:rPr>
          <w:rFonts w:ascii="Arial" w:eastAsia="Times New Roman" w:hAnsi="Arial" w:cs="Arial"/>
          <w:sz w:val="24"/>
          <w:szCs w:val="24"/>
        </w:rPr>
        <w:t xml:space="preserve"> </w:t>
      </w:r>
      <w:r w:rsidRPr="009916DF">
        <w:rPr>
          <w:rFonts w:ascii="Arial" w:eastAsia="Times New Roman" w:hAnsi="Arial" w:cs="Arial"/>
          <w:sz w:val="24"/>
          <w:szCs w:val="24"/>
        </w:rPr>
        <w:t xml:space="preserve">по дну или по всему периметру должны быть укреплены (одерновка, каменное мощение, монолитный бетон, сборный железобетон, керамика и другое), угол откосов кюветов принимается в </w:t>
      </w:r>
      <w:r w:rsidRPr="009916DF">
        <w:rPr>
          <w:rFonts w:ascii="Arial" w:eastAsia="Times New Roman" w:hAnsi="Arial" w:cs="Arial"/>
          <w:sz w:val="24"/>
          <w:szCs w:val="24"/>
        </w:rPr>
        <w:lastRenderedPageBreak/>
        <w:t>зависимости от видов грунтов.</w:t>
      </w:r>
    </w:p>
    <w:p w:rsidR="00B66DB1" w:rsidRPr="009916DF" w:rsidRDefault="00B66DB1" w:rsidP="00932BF1">
      <w:pPr>
        <w:widowControl w:val="0"/>
        <w:tabs>
          <w:tab w:val="left" w:pos="2204"/>
        </w:tabs>
        <w:autoSpaceDE w:val="0"/>
        <w:autoSpaceDN w:val="0"/>
        <w:spacing w:before="1"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13.2. Минимальные и максимальные уклоны назначаются с учетом неразмывающих скоростей воды, которые принимаются в зависимости от вида покрытия элементов водоотводных устройств. На участках рельефа, где скорости течения дождевых вод выше максимально допустимых, выполняется устройство быстротоков (ступенчатых перепадов).</w:t>
      </w:r>
    </w:p>
    <w:p w:rsidR="00B66DB1" w:rsidRPr="009916DF" w:rsidRDefault="00B66DB1" w:rsidP="00932BF1">
      <w:pPr>
        <w:widowControl w:val="0"/>
        <w:tabs>
          <w:tab w:val="left" w:pos="2204"/>
        </w:tabs>
        <w:autoSpaceDE w:val="0"/>
        <w:autoSpaceDN w:val="0"/>
        <w:spacing w:after="0" w:line="0" w:lineRule="atLeast"/>
        <w:ind w:firstLine="709"/>
        <w:jc w:val="both"/>
        <w:rPr>
          <w:rFonts w:ascii="Arial" w:eastAsia="Times New Roman" w:hAnsi="Arial" w:cs="Arial"/>
          <w:sz w:val="24"/>
          <w:szCs w:val="24"/>
        </w:rPr>
      </w:pPr>
      <w:r w:rsidRPr="009916DF">
        <w:rPr>
          <w:rFonts w:ascii="Arial" w:eastAsia="Times New Roman" w:hAnsi="Arial" w:cs="Arial"/>
          <w:sz w:val="24"/>
          <w:szCs w:val="24"/>
        </w:rPr>
        <w:t>13.3. На территориях объектов рекреации водоотводные лотки должны обеспечивать сопряжение покрытия пешеходной коммуникации с газоном, они должны</w:t>
      </w:r>
      <w:r w:rsidR="00083D94" w:rsidRPr="009916DF">
        <w:rPr>
          <w:rFonts w:ascii="Arial" w:eastAsia="Times New Roman" w:hAnsi="Arial" w:cs="Arial"/>
          <w:sz w:val="24"/>
          <w:szCs w:val="24"/>
        </w:rPr>
        <w:t xml:space="preserve"> </w:t>
      </w:r>
      <w:r w:rsidRPr="009916DF">
        <w:rPr>
          <w:rFonts w:ascii="Arial" w:eastAsia="Times New Roman" w:hAnsi="Arial" w:cs="Arial"/>
          <w:sz w:val="24"/>
          <w:szCs w:val="24"/>
        </w:rPr>
        <w:t>быть</w:t>
      </w:r>
      <w:r w:rsidR="00083D94" w:rsidRPr="009916DF">
        <w:rPr>
          <w:rFonts w:ascii="Arial" w:eastAsia="Times New Roman" w:hAnsi="Arial" w:cs="Arial"/>
          <w:sz w:val="24"/>
          <w:szCs w:val="24"/>
        </w:rPr>
        <w:t xml:space="preserve"> </w:t>
      </w:r>
      <w:r w:rsidRPr="009916DF">
        <w:rPr>
          <w:rFonts w:ascii="Arial" w:eastAsia="Times New Roman" w:hAnsi="Arial" w:cs="Arial"/>
          <w:sz w:val="24"/>
          <w:szCs w:val="24"/>
        </w:rPr>
        <w:t>выполнены</w:t>
      </w:r>
      <w:r w:rsidR="00083D94" w:rsidRPr="009916DF">
        <w:rPr>
          <w:rFonts w:ascii="Arial" w:eastAsia="Times New Roman" w:hAnsi="Arial" w:cs="Arial"/>
          <w:sz w:val="24"/>
          <w:szCs w:val="24"/>
        </w:rPr>
        <w:t xml:space="preserve"> </w:t>
      </w:r>
      <w:r w:rsidRPr="009916DF">
        <w:rPr>
          <w:rFonts w:ascii="Arial" w:eastAsia="Times New Roman" w:hAnsi="Arial" w:cs="Arial"/>
          <w:sz w:val="24"/>
          <w:szCs w:val="24"/>
        </w:rPr>
        <w:t>из элементов</w:t>
      </w:r>
      <w:r w:rsidR="00083D94" w:rsidRPr="009916DF">
        <w:rPr>
          <w:rFonts w:ascii="Arial" w:eastAsia="Times New Roman" w:hAnsi="Arial" w:cs="Arial"/>
          <w:sz w:val="24"/>
          <w:szCs w:val="24"/>
        </w:rPr>
        <w:t xml:space="preserve"> </w:t>
      </w:r>
      <w:r w:rsidRPr="009916DF">
        <w:rPr>
          <w:rFonts w:ascii="Arial" w:eastAsia="Times New Roman" w:hAnsi="Arial" w:cs="Arial"/>
          <w:sz w:val="24"/>
          <w:szCs w:val="24"/>
        </w:rPr>
        <w:t>мощения (плоского</w:t>
      </w:r>
      <w:r w:rsidR="00083D94" w:rsidRPr="009916DF">
        <w:rPr>
          <w:rFonts w:ascii="Arial" w:eastAsia="Times New Roman" w:hAnsi="Arial" w:cs="Arial"/>
          <w:sz w:val="24"/>
          <w:szCs w:val="24"/>
        </w:rPr>
        <w:t xml:space="preserve"> </w:t>
      </w:r>
      <w:r w:rsidRPr="009916DF">
        <w:rPr>
          <w:rFonts w:ascii="Arial" w:eastAsia="Times New Roman" w:hAnsi="Arial" w:cs="Arial"/>
          <w:sz w:val="24"/>
          <w:szCs w:val="24"/>
        </w:rPr>
        <w:t>булыжника, колотой и липиленой брусчатки,</w:t>
      </w:r>
      <w:r w:rsidR="00083D94" w:rsidRPr="009916DF">
        <w:rPr>
          <w:rFonts w:ascii="Arial" w:eastAsia="Times New Roman" w:hAnsi="Arial" w:cs="Arial"/>
          <w:sz w:val="24"/>
          <w:szCs w:val="24"/>
        </w:rPr>
        <w:t xml:space="preserve"> </w:t>
      </w:r>
      <w:r w:rsidRPr="009916DF">
        <w:rPr>
          <w:rFonts w:ascii="Arial" w:eastAsia="Times New Roman" w:hAnsi="Arial" w:cs="Arial"/>
          <w:sz w:val="24"/>
          <w:szCs w:val="24"/>
        </w:rPr>
        <w:t xml:space="preserve">каменной плитки и </w:t>
      </w:r>
      <w:r w:rsidRPr="009916DF">
        <w:rPr>
          <w:rFonts w:ascii="Arial" w:eastAsia="Times New Roman" w:hAnsi="Arial" w:cs="Arial"/>
          <w:spacing w:val="-2"/>
          <w:sz w:val="24"/>
          <w:szCs w:val="24"/>
        </w:rPr>
        <w:t>других).</w:t>
      </w:r>
    </w:p>
    <w:p w:rsidR="00B66DB1" w:rsidRPr="009916DF" w:rsidRDefault="00B66DB1" w:rsidP="00932BF1">
      <w:pPr>
        <w:widowControl w:val="0"/>
        <w:tabs>
          <w:tab w:val="left" w:pos="2204"/>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13.4. Дождеприемные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водоотводных лотках проезжих частей улиц и проездов в зависимости от продольного уклона улиц (</w:t>
      </w:r>
      <w:hyperlink r:id="rId38" w:history="1">
        <w:r w:rsidRPr="009916DF">
          <w:rPr>
            <w:rFonts w:ascii="Arial" w:eastAsia="Times New Roman" w:hAnsi="Arial" w:cs="Arial"/>
            <w:sz w:val="24"/>
            <w:szCs w:val="24"/>
          </w:rPr>
          <w:t>таблица № 6</w:t>
        </w:r>
      </w:hyperlink>
      <w:r w:rsidRPr="009916DF">
        <w:rPr>
          <w:rFonts w:ascii="Arial" w:eastAsia="Times New Roman" w:hAnsi="Arial" w:cs="Arial"/>
          <w:sz w:val="24"/>
          <w:szCs w:val="24"/>
        </w:rPr>
        <w:t xml:space="preserve"> СП 32.13330.2012. «СНиП 2.04.03-85 Канализация. Наружные сети и сооружения». На территории города не допускается устройство поглощающих колодцев и испарительных площадок.</w:t>
      </w:r>
    </w:p>
    <w:p w:rsidR="002E1CA9" w:rsidRDefault="00B66DB1" w:rsidP="00932BF1">
      <w:pPr>
        <w:widowControl w:val="0"/>
        <w:tabs>
          <w:tab w:val="left" w:pos="2204"/>
        </w:tabs>
        <w:autoSpaceDE w:val="0"/>
        <w:autoSpaceDN w:val="0"/>
        <w:spacing w:before="2"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13.5. При обустройстве решеток, перекрывающих водоотводные лотки на пешеходных коммуникациях, ребра решеток не должны располагаться вдоль направления пешеходного движения, а ширину отверстий между ребрами необх</w:t>
      </w:r>
      <w:r w:rsidR="002E1CA9">
        <w:rPr>
          <w:rFonts w:ascii="Arial" w:eastAsia="Times New Roman" w:hAnsi="Arial" w:cs="Arial"/>
          <w:sz w:val="24"/>
          <w:szCs w:val="24"/>
        </w:rPr>
        <w:t>одимо принимать не более 15 мм.</w:t>
      </w:r>
    </w:p>
    <w:p w:rsidR="00B66DB1" w:rsidRPr="009916DF" w:rsidRDefault="00B66DB1" w:rsidP="00932BF1">
      <w:pPr>
        <w:widowControl w:val="0"/>
        <w:tabs>
          <w:tab w:val="left" w:pos="2204"/>
        </w:tabs>
        <w:autoSpaceDE w:val="0"/>
        <w:autoSpaceDN w:val="0"/>
        <w:spacing w:before="2"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13.6. При ширине улицы в красных линиях более 30 м и уклонах более 30 промилле расстояние между дождеприемными колодцами должно быть не более 60 м. В случае превышения указанного расстояния необходимо предусматривать устройство спаренных дождеприемных колодцев с решетками значительной пропускной способности. </w:t>
      </w:r>
    </w:p>
    <w:p w:rsidR="00B66DB1" w:rsidRPr="009916DF" w:rsidRDefault="0013449D" w:rsidP="00932BF1">
      <w:pPr>
        <w:pStyle w:val="formattext"/>
        <w:tabs>
          <w:tab w:val="left" w:pos="1860"/>
        </w:tabs>
        <w:spacing w:before="0" w:beforeAutospacing="0" w:after="0" w:afterAutospacing="0"/>
        <w:ind w:firstLine="709"/>
        <w:jc w:val="both"/>
        <w:textAlignment w:val="baseline"/>
        <w:rPr>
          <w:rFonts w:ascii="Arial" w:hAnsi="Arial" w:cs="Arial"/>
        </w:rPr>
      </w:pPr>
      <w:r w:rsidRPr="009916DF">
        <w:rPr>
          <w:rFonts w:ascii="Arial" w:hAnsi="Arial" w:cs="Arial"/>
        </w:rPr>
        <w:t>Статья 18</w:t>
      </w:r>
      <w:r w:rsidR="00B66DB1" w:rsidRPr="009916DF">
        <w:rPr>
          <w:rFonts w:ascii="Arial" w:hAnsi="Arial" w:cs="Arial"/>
        </w:rPr>
        <w:t>. Порядок проведения земляных работ</w:t>
      </w:r>
    </w:p>
    <w:p w:rsidR="00B66DB1" w:rsidRPr="009916DF" w:rsidRDefault="00B66DB1" w:rsidP="00932BF1">
      <w:pPr>
        <w:spacing w:after="0" w:line="240" w:lineRule="auto"/>
        <w:ind w:firstLine="709"/>
        <w:jc w:val="both"/>
        <w:rPr>
          <w:rFonts w:ascii="Arial" w:eastAsia="Times New Roman" w:hAnsi="Arial" w:cs="Arial"/>
          <w:sz w:val="24"/>
          <w:szCs w:val="24"/>
        </w:rPr>
      </w:pPr>
      <w:r w:rsidRPr="009916DF">
        <w:rPr>
          <w:rFonts w:ascii="Arial" w:hAnsi="Arial" w:cs="Arial"/>
          <w:sz w:val="24"/>
          <w:szCs w:val="24"/>
        </w:rPr>
        <w:t xml:space="preserve">1. Проведение земляных работ осуществляется в соответствии с требованиями строительно-технических норм и правил, настоящими Правилами и </w:t>
      </w:r>
      <w:r w:rsidRPr="009916DF">
        <w:rPr>
          <w:rFonts w:ascii="Arial" w:eastAsia="Times New Roman" w:hAnsi="Arial" w:cs="Arial"/>
          <w:sz w:val="24"/>
          <w:szCs w:val="24"/>
        </w:rPr>
        <w:t>другими правовыми актами по утвержденным в установленном порядке проектам и рабочей документации.</w:t>
      </w:r>
    </w:p>
    <w:p w:rsidR="00B66DB1" w:rsidRPr="009916DF" w:rsidRDefault="0013449D" w:rsidP="00932BF1">
      <w:pPr>
        <w:pStyle w:val="ConsPlusNormal"/>
        <w:ind w:firstLine="709"/>
        <w:jc w:val="both"/>
        <w:rPr>
          <w:sz w:val="24"/>
          <w:szCs w:val="24"/>
        </w:rPr>
      </w:pPr>
      <w:r w:rsidRPr="009916DF">
        <w:rPr>
          <w:sz w:val="24"/>
          <w:szCs w:val="24"/>
        </w:rPr>
        <w:t>2</w:t>
      </w:r>
      <w:r w:rsidR="00B66DB1" w:rsidRPr="009916DF">
        <w:rPr>
          <w:sz w:val="24"/>
          <w:szCs w:val="24"/>
        </w:rPr>
        <w:t>. Физические и юридические лица, осуществляющие земляные работы, за исключением случаев, указанных в п.1 ст. 39.33 Земельного кодекса РФ, обращаются в администрацию муниципального образования Кимовский район с заявкой на предоставление ордера (разрешения) на проведение земляных работ (далее - ордер).</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Порядок выдачи, продления, внесения изменений, закрытия ордера осуществляется в порядке, установленном постановлением администрации муниципального</w:t>
      </w:r>
      <w:r w:rsidR="002E1CA9">
        <w:rPr>
          <w:rFonts w:ascii="Arial" w:hAnsi="Arial" w:cs="Arial"/>
        </w:rPr>
        <w:t xml:space="preserve"> образования Кимовский район.</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Проведение работ без ордера или по разрешению, срок которого истек, запрещается и считается самовольным.</w:t>
      </w:r>
    </w:p>
    <w:p w:rsidR="00B66DB1" w:rsidRPr="009916DF" w:rsidRDefault="00B66DB1" w:rsidP="00932BF1">
      <w:pPr>
        <w:shd w:val="clear" w:color="auto" w:fill="FFFFFF"/>
        <w:adjustRightInd w:val="0"/>
        <w:spacing w:after="0" w:line="240" w:lineRule="auto"/>
        <w:ind w:firstLine="709"/>
        <w:contextualSpacing/>
        <w:jc w:val="both"/>
        <w:rPr>
          <w:rFonts w:ascii="Arial" w:eastAsia="Times New Roman" w:hAnsi="Arial" w:cs="Arial"/>
          <w:sz w:val="24"/>
          <w:szCs w:val="24"/>
        </w:rPr>
      </w:pPr>
      <w:r w:rsidRPr="009916DF">
        <w:rPr>
          <w:rFonts w:ascii="Arial" w:hAnsi="Arial" w:cs="Arial"/>
          <w:sz w:val="24"/>
          <w:szCs w:val="24"/>
        </w:rPr>
        <w:t>3. Допускается проведение земляных работ без соответствующего ордера только в случае возникновения аварийной ситуации, повлекшей нарушение жизнеобеспечения сельских территорий муниципального образования.</w:t>
      </w:r>
      <w:r w:rsidRPr="009916DF">
        <w:rPr>
          <w:rFonts w:ascii="Arial" w:eastAsia="Times New Roman" w:hAnsi="Arial" w:cs="Arial"/>
          <w:sz w:val="24"/>
          <w:szCs w:val="24"/>
        </w:rPr>
        <w:t xml:space="preserve"> </w:t>
      </w:r>
      <w:r w:rsidRPr="009916DF">
        <w:rPr>
          <w:rFonts w:ascii="Arial" w:hAnsi="Arial" w:cs="Arial"/>
          <w:sz w:val="24"/>
          <w:szCs w:val="24"/>
        </w:rPr>
        <w:t>При этом а</w:t>
      </w:r>
      <w:r w:rsidRPr="009916DF">
        <w:rPr>
          <w:rFonts w:ascii="Arial" w:eastAsia="Times New Roman" w:hAnsi="Arial" w:cs="Arial"/>
          <w:sz w:val="24"/>
          <w:szCs w:val="24"/>
        </w:rPr>
        <w:t xml:space="preserve">варийные работы могут быть начаты владельцами сетей по телефонограмме или по уведомлению администрации муниципального образования Кимовский район с последующим оформлением </w:t>
      </w:r>
      <w:r w:rsidRPr="009916DF">
        <w:rPr>
          <w:rFonts w:ascii="Arial" w:eastAsia="Times New Roman" w:hAnsi="Arial" w:cs="Arial"/>
          <w:bCs/>
          <w:sz w:val="24"/>
          <w:szCs w:val="24"/>
        </w:rPr>
        <w:t xml:space="preserve">разрешения в </w:t>
      </w:r>
      <w:r w:rsidRPr="009916DF">
        <w:rPr>
          <w:rFonts w:ascii="Arial" w:eastAsia="Times New Roman" w:hAnsi="Arial" w:cs="Arial"/>
          <w:sz w:val="24"/>
          <w:szCs w:val="24"/>
        </w:rPr>
        <w:t>3-дневный срок.</w:t>
      </w:r>
    </w:p>
    <w:p w:rsidR="00B66DB1" w:rsidRPr="009916DF" w:rsidRDefault="00B66DB1" w:rsidP="00932BF1">
      <w:pPr>
        <w:pStyle w:val="ConsPlusNormal"/>
        <w:ind w:firstLine="709"/>
        <w:jc w:val="both"/>
        <w:rPr>
          <w:sz w:val="24"/>
          <w:szCs w:val="24"/>
        </w:rPr>
      </w:pPr>
      <w:r w:rsidRPr="009916DF">
        <w:rPr>
          <w:sz w:val="24"/>
          <w:szCs w:val="24"/>
        </w:rPr>
        <w:t>4. При производстве земляных работ необходимо:</w:t>
      </w:r>
    </w:p>
    <w:p w:rsidR="00B66DB1" w:rsidRPr="009916DF" w:rsidRDefault="00B66DB1" w:rsidP="00932BF1">
      <w:pPr>
        <w:pStyle w:val="s1"/>
        <w:shd w:val="clear" w:color="auto" w:fill="FFFFFF"/>
        <w:spacing w:before="0" w:beforeAutospacing="0" w:after="0" w:afterAutospacing="0"/>
        <w:ind w:firstLine="709"/>
        <w:jc w:val="both"/>
        <w:rPr>
          <w:rFonts w:ascii="Arial" w:hAnsi="Arial" w:cs="Arial"/>
        </w:rPr>
      </w:pPr>
      <w:r w:rsidRPr="009916DF">
        <w:rPr>
          <w:rFonts w:ascii="Arial" w:hAnsi="Arial" w:cs="Arial"/>
        </w:rPr>
        <w:t>а) устанавливать ограждение, устройства аварийного освещения, информационные стенды и указатели, обеспечивающие безопасность людей и транспорта;</w:t>
      </w:r>
    </w:p>
    <w:p w:rsidR="00B66DB1" w:rsidRPr="009916DF" w:rsidRDefault="00B66DB1" w:rsidP="00932BF1">
      <w:pPr>
        <w:pStyle w:val="s1"/>
        <w:shd w:val="clear" w:color="auto" w:fill="FFFFFF"/>
        <w:spacing w:before="0" w:beforeAutospacing="0" w:after="0" w:afterAutospacing="0"/>
        <w:ind w:firstLine="709"/>
        <w:jc w:val="both"/>
        <w:rPr>
          <w:rFonts w:ascii="Arial" w:hAnsi="Arial" w:cs="Arial"/>
        </w:rPr>
      </w:pPr>
      <w:r w:rsidRPr="009916DF">
        <w:rPr>
          <w:rFonts w:ascii="Arial" w:hAnsi="Arial" w:cs="Arial"/>
        </w:rPr>
        <w:lastRenderedPageBreak/>
        <w:t>б)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рекомендуется выполнять после завершения работ на предыдущих, включая благоустройство и уборку территории;</w:t>
      </w:r>
    </w:p>
    <w:p w:rsidR="00B66DB1" w:rsidRPr="009916DF" w:rsidRDefault="00B66DB1" w:rsidP="00932BF1">
      <w:pPr>
        <w:pStyle w:val="s1"/>
        <w:shd w:val="clear" w:color="auto" w:fill="FFFFFF"/>
        <w:spacing w:before="0" w:beforeAutospacing="0" w:after="0" w:afterAutospacing="0"/>
        <w:ind w:firstLine="709"/>
        <w:jc w:val="both"/>
        <w:rPr>
          <w:rFonts w:ascii="Arial" w:hAnsi="Arial" w:cs="Arial"/>
        </w:rPr>
      </w:pPr>
      <w:r w:rsidRPr="009916DF">
        <w:rPr>
          <w:rFonts w:ascii="Arial" w:hAnsi="Arial" w:cs="Arial"/>
        </w:rPr>
        <w:t>в)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B66DB1" w:rsidRPr="009916DF" w:rsidRDefault="00B66DB1" w:rsidP="00932BF1">
      <w:pPr>
        <w:pStyle w:val="s1"/>
        <w:shd w:val="clear" w:color="auto" w:fill="FFFFFF"/>
        <w:spacing w:before="0" w:beforeAutospacing="0" w:after="0" w:afterAutospacing="0"/>
        <w:ind w:firstLine="709"/>
        <w:jc w:val="both"/>
        <w:rPr>
          <w:rFonts w:ascii="Arial" w:hAnsi="Arial" w:cs="Arial"/>
        </w:rPr>
      </w:pPr>
      <w:r w:rsidRPr="009916DF">
        <w:rPr>
          <w:rFonts w:ascii="Arial" w:hAnsi="Arial" w:cs="Arial"/>
        </w:rPr>
        <w:t>г) при производстве земляных работ вблизи проезжей части дорог или на ней обеспечивать видимость мест проведения работ для водителей и пешеходов, в том числе в темное время суток с помощью сигнальных фонарей;</w:t>
      </w:r>
    </w:p>
    <w:p w:rsidR="00B66DB1" w:rsidRPr="009916DF" w:rsidRDefault="00B66DB1" w:rsidP="00932BF1">
      <w:pPr>
        <w:pStyle w:val="s1"/>
        <w:shd w:val="clear" w:color="auto" w:fill="FFFFFF"/>
        <w:spacing w:before="0" w:beforeAutospacing="0" w:after="0" w:afterAutospacing="0"/>
        <w:ind w:firstLine="709"/>
        <w:jc w:val="both"/>
        <w:rPr>
          <w:rFonts w:ascii="Arial" w:hAnsi="Arial" w:cs="Arial"/>
        </w:rPr>
      </w:pPr>
      <w:r w:rsidRPr="009916DF">
        <w:rPr>
          <w:rFonts w:ascii="Arial" w:hAnsi="Arial" w:cs="Arial"/>
        </w:rPr>
        <w:t>д) при выезде автотранспорта со строительных площадок и участков производства земляных работ обеспечить очистку или мойку колес;</w:t>
      </w:r>
    </w:p>
    <w:p w:rsidR="00B66DB1" w:rsidRPr="009916DF" w:rsidRDefault="00B66DB1" w:rsidP="00932BF1">
      <w:pPr>
        <w:pStyle w:val="s1"/>
        <w:shd w:val="clear" w:color="auto" w:fill="FFFFFF"/>
        <w:spacing w:before="0" w:beforeAutospacing="0" w:after="0" w:afterAutospacing="0"/>
        <w:ind w:firstLine="709"/>
        <w:jc w:val="both"/>
        <w:rPr>
          <w:rFonts w:ascii="Arial" w:hAnsi="Arial" w:cs="Arial"/>
        </w:rPr>
      </w:pPr>
      <w:r w:rsidRPr="009916DF">
        <w:rPr>
          <w:rFonts w:ascii="Arial" w:hAnsi="Arial" w:cs="Arial"/>
        </w:rPr>
        <w:t>е) при производстве аварийных работ выполнять их круглосуточно, без выходных и праздничных дней;</w:t>
      </w:r>
    </w:p>
    <w:p w:rsidR="00B66DB1" w:rsidRPr="009916DF" w:rsidRDefault="00B66DB1" w:rsidP="00932BF1">
      <w:pPr>
        <w:pStyle w:val="s1"/>
        <w:shd w:val="clear" w:color="auto" w:fill="FFFFFF"/>
        <w:spacing w:before="0" w:beforeAutospacing="0" w:after="0" w:afterAutospacing="0"/>
        <w:ind w:firstLine="709"/>
        <w:jc w:val="both"/>
        <w:rPr>
          <w:rFonts w:ascii="Arial" w:hAnsi="Arial" w:cs="Arial"/>
        </w:rPr>
      </w:pPr>
      <w:r w:rsidRPr="009916DF">
        <w:rPr>
          <w:rFonts w:ascii="Arial" w:hAnsi="Arial" w:cs="Arial"/>
        </w:rPr>
        <w:t>ж) по окончании земляных работ выполнить мероприятия по восстановлению поврежденных элементов благоустройства, расположенных на территории муниципального образования, где производились земляные работы;</w:t>
      </w:r>
    </w:p>
    <w:p w:rsidR="00B66DB1" w:rsidRPr="009916DF" w:rsidRDefault="00800BAD" w:rsidP="00932BF1">
      <w:pPr>
        <w:pStyle w:val="s1"/>
        <w:shd w:val="clear" w:color="auto" w:fill="FFFFFF"/>
        <w:spacing w:before="0" w:beforeAutospacing="0" w:after="0" w:afterAutospacing="0"/>
        <w:ind w:firstLine="709"/>
        <w:jc w:val="both"/>
        <w:rPr>
          <w:rFonts w:ascii="Arial" w:hAnsi="Arial" w:cs="Arial"/>
        </w:rPr>
      </w:pPr>
      <w:r w:rsidRPr="009916DF">
        <w:rPr>
          <w:rFonts w:ascii="Arial" w:hAnsi="Arial" w:cs="Arial"/>
        </w:rPr>
        <w:t>5.</w:t>
      </w:r>
      <w:r w:rsidR="00B66DB1" w:rsidRPr="009916DF">
        <w:rPr>
          <w:rFonts w:ascii="Arial" w:hAnsi="Arial" w:cs="Arial"/>
        </w:rPr>
        <w:t xml:space="preserve"> При производстве земляных работ не допускается:</w:t>
      </w:r>
    </w:p>
    <w:p w:rsidR="00B66DB1" w:rsidRPr="009916DF" w:rsidRDefault="00B66DB1" w:rsidP="00932BF1">
      <w:pPr>
        <w:pStyle w:val="s1"/>
        <w:shd w:val="clear" w:color="auto" w:fill="FFFFFF"/>
        <w:spacing w:before="0" w:beforeAutospacing="0" w:after="0" w:afterAutospacing="0"/>
        <w:ind w:firstLine="709"/>
        <w:jc w:val="both"/>
        <w:rPr>
          <w:rFonts w:ascii="Arial" w:hAnsi="Arial" w:cs="Arial"/>
        </w:rPr>
      </w:pPr>
      <w:r w:rsidRPr="009916DF">
        <w:rPr>
          <w:rFonts w:ascii="Arial" w:hAnsi="Arial" w:cs="Arial"/>
        </w:rPr>
        <w:t>а) допускать повреждение инженерных сетей и коммуникаций, существующих сооружений, зеленых насаждений и элементов благоустройства;</w:t>
      </w:r>
    </w:p>
    <w:p w:rsidR="00B66DB1" w:rsidRPr="009916DF" w:rsidRDefault="00B66DB1" w:rsidP="00932BF1">
      <w:pPr>
        <w:pStyle w:val="s1"/>
        <w:shd w:val="clear" w:color="auto" w:fill="FFFFFF"/>
        <w:spacing w:before="0" w:beforeAutospacing="0" w:after="0" w:afterAutospacing="0"/>
        <w:ind w:firstLine="709"/>
        <w:jc w:val="both"/>
        <w:rPr>
          <w:rFonts w:ascii="Arial" w:hAnsi="Arial" w:cs="Arial"/>
        </w:rPr>
      </w:pPr>
      <w:r w:rsidRPr="009916DF">
        <w:rPr>
          <w:rFonts w:ascii="Arial" w:hAnsi="Arial" w:cs="Arial"/>
        </w:rPr>
        <w:t>б) осуществлять откачку воды из колодцев, траншей, котлованов на тротуары и проезжую часть улиц;</w:t>
      </w:r>
    </w:p>
    <w:p w:rsidR="00B66DB1" w:rsidRPr="009916DF" w:rsidRDefault="00B66DB1" w:rsidP="00932BF1">
      <w:pPr>
        <w:pStyle w:val="s1"/>
        <w:shd w:val="clear" w:color="auto" w:fill="FFFFFF"/>
        <w:spacing w:before="0" w:beforeAutospacing="0" w:after="0" w:afterAutospacing="0"/>
        <w:ind w:firstLine="709"/>
        <w:jc w:val="both"/>
        <w:rPr>
          <w:rFonts w:ascii="Arial" w:hAnsi="Arial" w:cs="Arial"/>
        </w:rPr>
      </w:pPr>
      <w:r w:rsidRPr="009916DF">
        <w:rPr>
          <w:rFonts w:ascii="Arial" w:hAnsi="Arial" w:cs="Arial"/>
        </w:rPr>
        <w:t>в)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rsidR="00B66DB1" w:rsidRPr="009916DF" w:rsidRDefault="00B66DB1" w:rsidP="00932BF1">
      <w:pPr>
        <w:pStyle w:val="s1"/>
        <w:shd w:val="clear" w:color="auto" w:fill="FFFFFF"/>
        <w:spacing w:before="0" w:beforeAutospacing="0" w:after="0" w:afterAutospacing="0"/>
        <w:ind w:firstLine="709"/>
        <w:jc w:val="both"/>
        <w:rPr>
          <w:rFonts w:ascii="Arial" w:hAnsi="Arial" w:cs="Arial"/>
        </w:rPr>
      </w:pPr>
      <w:r w:rsidRPr="009916DF">
        <w:rPr>
          <w:rFonts w:ascii="Arial" w:hAnsi="Arial" w:cs="Arial"/>
        </w:rPr>
        <w:t>г) оставлять на проезжей части улиц и тротуарах, газонах землю и строительные материалы после окончания производства земляных работ;</w:t>
      </w:r>
    </w:p>
    <w:p w:rsidR="00B66DB1" w:rsidRPr="009916DF" w:rsidRDefault="00B66DB1" w:rsidP="00932BF1">
      <w:pPr>
        <w:pStyle w:val="s1"/>
        <w:shd w:val="clear" w:color="auto" w:fill="FFFFFF"/>
        <w:spacing w:before="0" w:beforeAutospacing="0" w:after="0" w:afterAutospacing="0"/>
        <w:ind w:firstLine="709"/>
        <w:jc w:val="both"/>
        <w:rPr>
          <w:rFonts w:ascii="Arial" w:hAnsi="Arial" w:cs="Arial"/>
        </w:rPr>
      </w:pPr>
      <w:r w:rsidRPr="009916DF">
        <w:rPr>
          <w:rFonts w:ascii="Arial" w:hAnsi="Arial" w:cs="Arial"/>
        </w:rPr>
        <w:t>д) занимать территорию за пределами границ участка производства земляных работ;</w:t>
      </w:r>
    </w:p>
    <w:p w:rsidR="00B66DB1" w:rsidRPr="009916DF" w:rsidRDefault="00B66DB1" w:rsidP="00932BF1">
      <w:pPr>
        <w:pStyle w:val="s1"/>
        <w:shd w:val="clear" w:color="auto" w:fill="FFFFFF"/>
        <w:spacing w:before="0" w:beforeAutospacing="0" w:after="0" w:afterAutospacing="0"/>
        <w:ind w:firstLine="709"/>
        <w:jc w:val="both"/>
        <w:rPr>
          <w:rFonts w:ascii="Arial" w:hAnsi="Arial" w:cs="Arial"/>
        </w:rPr>
      </w:pPr>
      <w:r w:rsidRPr="009916DF">
        <w:rPr>
          <w:rFonts w:ascii="Arial" w:hAnsi="Arial" w:cs="Arial"/>
        </w:rPr>
        <w:t>е)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рекомендуется проинформировать население муниципального образования через средства массовой информации, в том числе в сети "Интернет", о сроках закрытия маршрута и изменения схемы движения;</w:t>
      </w:r>
    </w:p>
    <w:p w:rsidR="00B66DB1" w:rsidRPr="009916DF" w:rsidRDefault="00B66DB1" w:rsidP="00932BF1">
      <w:pPr>
        <w:pStyle w:val="s1"/>
        <w:shd w:val="clear" w:color="auto" w:fill="FFFFFF"/>
        <w:spacing w:before="0" w:beforeAutospacing="0" w:after="0" w:afterAutospacing="0"/>
        <w:ind w:firstLine="709"/>
        <w:jc w:val="both"/>
        <w:rPr>
          <w:rFonts w:ascii="Arial" w:hAnsi="Arial" w:cs="Arial"/>
        </w:rPr>
      </w:pPr>
      <w:r w:rsidRPr="009916DF">
        <w:rPr>
          <w:rFonts w:ascii="Arial" w:hAnsi="Arial" w:cs="Arial"/>
        </w:rPr>
        <w:t>ж) производить земляные работы по ремонту инженерных коммуникаций неаварийного характера под видом проведения аварийных работ.</w:t>
      </w:r>
    </w:p>
    <w:p w:rsidR="00B66DB1" w:rsidRPr="009916DF" w:rsidRDefault="00800BAD" w:rsidP="00932BF1">
      <w:pPr>
        <w:pStyle w:val="s1"/>
        <w:shd w:val="clear" w:color="auto" w:fill="FFFFFF"/>
        <w:spacing w:before="0" w:beforeAutospacing="0" w:after="0" w:afterAutospacing="0"/>
        <w:ind w:firstLine="709"/>
        <w:jc w:val="both"/>
        <w:rPr>
          <w:rFonts w:ascii="Arial" w:hAnsi="Arial" w:cs="Arial"/>
        </w:rPr>
      </w:pPr>
      <w:r w:rsidRPr="009916DF">
        <w:rPr>
          <w:rFonts w:ascii="Arial" w:hAnsi="Arial" w:cs="Arial"/>
        </w:rPr>
        <w:t>6</w:t>
      </w:r>
      <w:r w:rsidR="00B66DB1" w:rsidRPr="009916DF">
        <w:rPr>
          <w:rFonts w:ascii="Arial" w:hAnsi="Arial" w:cs="Arial"/>
        </w:rPr>
        <w:t>. Земляные работы считаются завершенными после выполнения мероприятий по восстановлению поврежденных элементов благоустройства, расположенных на общественной или дворовой территории, улице, тротуаре, иных пешеходных и транспортных коммуникациях, газоне, иных озелененных территориях и других территориях муниципального образования, где производились земляные работы, в соответствии с документами, регламентирующими производство земляных работ.</w:t>
      </w:r>
    </w:p>
    <w:p w:rsidR="00B66DB1" w:rsidRPr="009916DF" w:rsidRDefault="00800BAD" w:rsidP="00932BF1">
      <w:pPr>
        <w:spacing w:after="0" w:line="240" w:lineRule="auto"/>
        <w:ind w:firstLine="709"/>
        <w:jc w:val="both"/>
        <w:rPr>
          <w:rFonts w:ascii="Arial" w:hAnsi="Arial" w:cs="Arial"/>
          <w:sz w:val="24"/>
          <w:szCs w:val="24"/>
        </w:rPr>
      </w:pPr>
      <w:r w:rsidRPr="009916DF">
        <w:rPr>
          <w:rFonts w:ascii="Arial" w:hAnsi="Arial" w:cs="Arial"/>
          <w:sz w:val="24"/>
          <w:szCs w:val="24"/>
        </w:rPr>
        <w:t>Статья 19</w:t>
      </w:r>
      <w:r w:rsidR="00B66DB1" w:rsidRPr="009916DF">
        <w:rPr>
          <w:rFonts w:ascii="Arial" w:hAnsi="Arial" w:cs="Arial"/>
          <w:sz w:val="24"/>
          <w:szCs w:val="24"/>
        </w:rPr>
        <w:t>. Участие собственников и (или) иных законных владельцев зданий, строений, сооружений земельных уч</w:t>
      </w:r>
      <w:r w:rsidR="00083D94" w:rsidRPr="009916DF">
        <w:rPr>
          <w:rFonts w:ascii="Arial" w:hAnsi="Arial" w:cs="Arial"/>
          <w:sz w:val="24"/>
          <w:szCs w:val="24"/>
        </w:rPr>
        <w:t>а</w:t>
      </w:r>
      <w:r w:rsidR="00B66DB1" w:rsidRPr="009916DF">
        <w:rPr>
          <w:rFonts w:ascii="Arial" w:hAnsi="Arial" w:cs="Arial"/>
          <w:sz w:val="24"/>
          <w:szCs w:val="24"/>
        </w:rPr>
        <w:t>с</w:t>
      </w:r>
      <w:r w:rsidR="00083D94" w:rsidRPr="009916DF">
        <w:rPr>
          <w:rFonts w:ascii="Arial" w:hAnsi="Arial" w:cs="Arial"/>
          <w:sz w:val="24"/>
          <w:szCs w:val="24"/>
        </w:rPr>
        <w:t>т</w:t>
      </w:r>
      <w:r w:rsidR="00B66DB1" w:rsidRPr="009916DF">
        <w:rPr>
          <w:rFonts w:ascii="Arial" w:hAnsi="Arial" w:cs="Arial"/>
          <w:sz w:val="24"/>
          <w:szCs w:val="24"/>
        </w:rPr>
        <w:t xml:space="preserve">ков в содержании прилегающих территорий </w:t>
      </w:r>
    </w:p>
    <w:p w:rsidR="00B66DB1" w:rsidRPr="009916DF" w:rsidRDefault="00B66DB1" w:rsidP="00932BF1">
      <w:pPr>
        <w:tabs>
          <w:tab w:val="left" w:pos="567"/>
        </w:tabs>
        <w:spacing w:after="0" w:line="240" w:lineRule="auto"/>
        <w:ind w:firstLine="709"/>
        <w:jc w:val="both"/>
        <w:rPr>
          <w:rFonts w:ascii="Arial" w:hAnsi="Arial" w:cs="Arial"/>
          <w:sz w:val="24"/>
          <w:szCs w:val="24"/>
        </w:rPr>
      </w:pPr>
      <w:r w:rsidRPr="009916DF">
        <w:rPr>
          <w:rFonts w:ascii="Arial" w:hAnsi="Arial" w:cs="Arial"/>
          <w:sz w:val="24"/>
          <w:szCs w:val="24"/>
        </w:rPr>
        <w:t xml:space="preserve">1. Благоустройство прилегающих территорий осуществляется собственниками и (или) иными законными владельцами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w:t>
      </w:r>
      <w:r w:rsidRPr="009916DF">
        <w:rPr>
          <w:rFonts w:ascii="Arial" w:hAnsi="Arial" w:cs="Arial"/>
          <w:sz w:val="24"/>
          <w:szCs w:val="24"/>
        </w:rPr>
        <w:lastRenderedPageBreak/>
        <w:t>под которыми не образованы или образованы по границам таких домов) в границах, определенных в соответствии с порядком, установленным з</w:t>
      </w:r>
      <w:r w:rsidRPr="009916DF">
        <w:rPr>
          <w:rFonts w:ascii="Arial" w:eastAsia="Times New Roman" w:hAnsi="Arial" w:cs="Arial"/>
          <w:color w:val="000000"/>
          <w:sz w:val="24"/>
          <w:szCs w:val="24"/>
        </w:rPr>
        <w:t>аконом  Тульской области от 12.07.2018 № 54-ЗТО "О вопросах, регулируемых правилами благоустройства территории муниципального образования, и порядке определения органами местного самоуправления границ прилегающих территорий</w:t>
      </w:r>
      <w:r w:rsidRPr="009916DF">
        <w:rPr>
          <w:rFonts w:ascii="Arial" w:eastAsia="Times New Roman" w:hAnsi="Arial" w:cs="Arial"/>
          <w:sz w:val="24"/>
          <w:szCs w:val="24"/>
        </w:rPr>
        <w:t>"</w:t>
      </w:r>
      <w:r w:rsidRPr="009916DF">
        <w:rPr>
          <w:rFonts w:ascii="Arial" w:hAnsi="Arial" w:cs="Arial"/>
          <w:sz w:val="24"/>
          <w:szCs w:val="24"/>
        </w:rPr>
        <w:t xml:space="preserve">(далее – закон </w:t>
      </w:r>
      <w:r w:rsidRPr="009916DF">
        <w:rPr>
          <w:rFonts w:ascii="Arial" w:eastAsia="Times New Roman" w:hAnsi="Arial" w:cs="Arial"/>
          <w:sz w:val="24"/>
          <w:szCs w:val="24"/>
        </w:rPr>
        <w:t>Тульской</w:t>
      </w:r>
      <w:r w:rsidRPr="009916DF">
        <w:rPr>
          <w:rFonts w:ascii="Arial" w:eastAsia="Times New Roman" w:hAnsi="Arial" w:cs="Arial"/>
          <w:color w:val="000000"/>
          <w:sz w:val="24"/>
          <w:szCs w:val="24"/>
        </w:rPr>
        <w:t xml:space="preserve"> области от 12.07.2018 № 54</w:t>
      </w:r>
      <w:r w:rsidRPr="009916DF">
        <w:rPr>
          <w:rFonts w:ascii="Arial" w:hAnsi="Arial" w:cs="Arial"/>
          <w:color w:val="444444"/>
          <w:sz w:val="24"/>
          <w:szCs w:val="24"/>
        </w:rPr>
        <w:t xml:space="preserve">) </w:t>
      </w:r>
      <w:r w:rsidRPr="009916DF">
        <w:rPr>
          <w:rFonts w:ascii="Arial" w:hAnsi="Arial" w:cs="Arial"/>
          <w:sz w:val="24"/>
          <w:szCs w:val="24"/>
        </w:rPr>
        <w:t>и</w:t>
      </w:r>
      <w:r w:rsidRPr="009916DF">
        <w:rPr>
          <w:rFonts w:ascii="Arial" w:eastAsia="Times New Roman" w:hAnsi="Arial" w:cs="Arial"/>
          <w:color w:val="000000"/>
          <w:sz w:val="24"/>
          <w:szCs w:val="24"/>
        </w:rPr>
        <w:t xml:space="preserve"> </w:t>
      </w:r>
      <w:r w:rsidR="00017B49" w:rsidRPr="009916DF">
        <w:rPr>
          <w:rFonts w:ascii="Arial" w:eastAsia="Times New Roman" w:hAnsi="Arial" w:cs="Arial"/>
          <w:color w:val="000000"/>
          <w:sz w:val="24"/>
          <w:szCs w:val="24"/>
        </w:rPr>
        <w:t xml:space="preserve">статьей 20 </w:t>
      </w:r>
      <w:r w:rsidRPr="009916DF">
        <w:rPr>
          <w:rFonts w:ascii="Arial" w:hAnsi="Arial" w:cs="Arial"/>
          <w:sz w:val="24"/>
          <w:szCs w:val="24"/>
        </w:rPr>
        <w:t>настоящих Правил.</w:t>
      </w:r>
    </w:p>
    <w:p w:rsidR="00B66DB1" w:rsidRPr="009916DF" w:rsidRDefault="00B66DB1" w:rsidP="00932BF1">
      <w:pPr>
        <w:pStyle w:val="formattext"/>
        <w:tabs>
          <w:tab w:val="left" w:pos="567"/>
        </w:tabs>
        <w:spacing w:before="0" w:beforeAutospacing="0" w:after="0" w:afterAutospacing="0"/>
        <w:ind w:firstLine="709"/>
        <w:jc w:val="both"/>
        <w:textAlignment w:val="baseline"/>
        <w:rPr>
          <w:rFonts w:ascii="Arial" w:hAnsi="Arial" w:cs="Arial"/>
        </w:rPr>
      </w:pPr>
      <w:r w:rsidRPr="009916DF">
        <w:rPr>
          <w:rFonts w:ascii="Arial" w:hAnsi="Arial" w:cs="Arial"/>
        </w:rPr>
        <w:t>2. 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вправе передать обязательства по благоустройству прилегающих территорий иным ответственным лицам на основании заключенного с ними договора.</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3. 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принимать участие, в том числе финансовое, в содержании прилегающих территорий, осуществлять уборку, очистку прилегающей территории (в том числе мойку, полив, подметание, очистку от мусора, опавшей листвы, веток, порубочных остатков, кошение травы, очистку от снега, устранение зимней скользкости) своими силами и за счет собственных средств.</w:t>
      </w:r>
    </w:p>
    <w:p w:rsidR="00B66DB1" w:rsidRPr="009916DF" w:rsidRDefault="00017B49"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 xml:space="preserve">Статья 20 </w:t>
      </w:r>
      <w:r w:rsidR="002E1CA9">
        <w:rPr>
          <w:rFonts w:ascii="Arial" w:hAnsi="Arial" w:cs="Arial"/>
        </w:rPr>
        <w:t>.</w:t>
      </w:r>
      <w:r w:rsidR="00B66DB1" w:rsidRPr="009916DF">
        <w:rPr>
          <w:rFonts w:ascii="Arial" w:hAnsi="Arial" w:cs="Arial"/>
        </w:rPr>
        <w:t>Порядок определения границ прилегающих территорий</w:t>
      </w:r>
    </w:p>
    <w:p w:rsidR="00B66DB1" w:rsidRPr="009916DF" w:rsidRDefault="00017B49"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1</w:t>
      </w:r>
      <w:r w:rsidR="00B66DB1" w:rsidRPr="009916DF">
        <w:rPr>
          <w:rFonts w:ascii="Arial" w:hAnsi="Arial" w:cs="Arial"/>
        </w:rPr>
        <w:t>. Границы прилегающих территорий на территории муниципального образования определяются в порядке, установленном законом Тульской</w:t>
      </w:r>
      <w:r w:rsidR="00B66DB1" w:rsidRPr="009916DF">
        <w:rPr>
          <w:rFonts w:ascii="Arial" w:hAnsi="Arial" w:cs="Arial"/>
          <w:color w:val="000000"/>
        </w:rPr>
        <w:t xml:space="preserve"> области от 12.07.2018 № 54</w:t>
      </w:r>
      <w:r w:rsidR="00B66DB1" w:rsidRPr="009916DF">
        <w:rPr>
          <w:rFonts w:ascii="Arial" w:hAnsi="Arial" w:cs="Arial"/>
          <w:color w:val="444444"/>
        </w:rPr>
        <w:t xml:space="preserve">) </w:t>
      </w:r>
      <w:r w:rsidR="00B66DB1" w:rsidRPr="009916DF">
        <w:rPr>
          <w:rFonts w:ascii="Arial" w:hAnsi="Arial" w:cs="Arial"/>
        </w:rPr>
        <w:t>и настоящими Правилами.</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2.</w:t>
      </w:r>
      <w:r w:rsidRPr="009916DF">
        <w:rPr>
          <w:rFonts w:ascii="Arial" w:hAnsi="Arial" w:cs="Arial"/>
          <w:color w:val="444444"/>
        </w:rPr>
        <w:t xml:space="preserve"> </w:t>
      </w:r>
      <w:r w:rsidRPr="009916DF">
        <w:rPr>
          <w:rFonts w:ascii="Arial" w:hAnsi="Arial" w:cs="Arial"/>
        </w:rPr>
        <w:t>Устанавливаются следующие границы прилегающих территорий:</w:t>
      </w:r>
    </w:p>
    <w:p w:rsidR="00B66DB1" w:rsidRPr="009916DF" w:rsidRDefault="00017B49" w:rsidP="00932BF1">
      <w:pPr>
        <w:autoSpaceDE w:val="0"/>
        <w:autoSpaceDN w:val="0"/>
        <w:adjustRightInd w:val="0"/>
        <w:spacing w:after="0" w:line="240" w:lineRule="auto"/>
        <w:ind w:firstLine="709"/>
        <w:contextualSpacing/>
        <w:jc w:val="both"/>
        <w:rPr>
          <w:rFonts w:ascii="Arial" w:hAnsi="Arial" w:cs="Arial"/>
          <w:sz w:val="24"/>
          <w:szCs w:val="24"/>
        </w:rPr>
      </w:pPr>
      <w:r w:rsidRPr="009916DF">
        <w:rPr>
          <w:rFonts w:ascii="Arial" w:hAnsi="Arial" w:cs="Arial"/>
          <w:sz w:val="24"/>
          <w:szCs w:val="24"/>
        </w:rPr>
        <w:t>а</w:t>
      </w:r>
      <w:r w:rsidR="00B66DB1" w:rsidRPr="009916DF">
        <w:rPr>
          <w:rFonts w:ascii="Arial" w:hAnsi="Arial" w:cs="Arial"/>
          <w:sz w:val="24"/>
          <w:szCs w:val="24"/>
        </w:rPr>
        <w:t>) для строительных площадок - 15 метров от ограждения стройки по всему периметру;</w:t>
      </w:r>
    </w:p>
    <w:p w:rsidR="00B66DB1" w:rsidRPr="009916DF" w:rsidRDefault="00017B49" w:rsidP="00932BF1">
      <w:pPr>
        <w:autoSpaceDE w:val="0"/>
        <w:autoSpaceDN w:val="0"/>
        <w:adjustRightInd w:val="0"/>
        <w:spacing w:after="0" w:line="240" w:lineRule="auto"/>
        <w:ind w:firstLine="709"/>
        <w:contextualSpacing/>
        <w:jc w:val="both"/>
        <w:rPr>
          <w:rFonts w:ascii="Arial" w:hAnsi="Arial" w:cs="Arial"/>
          <w:sz w:val="24"/>
          <w:szCs w:val="24"/>
        </w:rPr>
      </w:pPr>
      <w:r w:rsidRPr="009916DF">
        <w:rPr>
          <w:rFonts w:ascii="Arial" w:hAnsi="Arial" w:cs="Arial"/>
          <w:sz w:val="24"/>
          <w:szCs w:val="24"/>
        </w:rPr>
        <w:t>б</w:t>
      </w:r>
      <w:r w:rsidR="00B66DB1" w:rsidRPr="009916DF">
        <w:rPr>
          <w:rFonts w:ascii="Arial" w:hAnsi="Arial" w:cs="Arial"/>
          <w:sz w:val="24"/>
          <w:szCs w:val="24"/>
        </w:rPr>
        <w:t>) для нестационарных объектов, в том числе торговых павильонов, торговых комплексов, палаток, киосков и тонаров, - 5 метров от объекта по всему периметру;</w:t>
      </w:r>
    </w:p>
    <w:p w:rsidR="00B66DB1" w:rsidRPr="009916DF" w:rsidRDefault="00017B49" w:rsidP="00932BF1">
      <w:pPr>
        <w:autoSpaceDE w:val="0"/>
        <w:autoSpaceDN w:val="0"/>
        <w:adjustRightInd w:val="0"/>
        <w:spacing w:after="0" w:line="240" w:lineRule="auto"/>
        <w:ind w:firstLine="709"/>
        <w:contextualSpacing/>
        <w:jc w:val="both"/>
        <w:rPr>
          <w:rFonts w:ascii="Arial" w:hAnsi="Arial" w:cs="Arial"/>
          <w:sz w:val="24"/>
          <w:szCs w:val="24"/>
        </w:rPr>
      </w:pPr>
      <w:r w:rsidRPr="009916DF">
        <w:rPr>
          <w:rFonts w:ascii="Arial" w:hAnsi="Arial" w:cs="Arial"/>
          <w:sz w:val="24"/>
          <w:szCs w:val="24"/>
        </w:rPr>
        <w:t>в</w:t>
      </w:r>
      <w:r w:rsidR="00B66DB1" w:rsidRPr="009916DF">
        <w:rPr>
          <w:rFonts w:ascii="Arial" w:hAnsi="Arial" w:cs="Arial"/>
          <w:sz w:val="24"/>
          <w:szCs w:val="24"/>
        </w:rPr>
        <w:t>) для земельных участков, на которых расположены автозаправочные станции, станции технического обслуживания, места мойки автотранспорта, автозаправочные комплексы, а также въезды и выезды из них, - 15 метров от границы земельного участка по всему периметру;</w:t>
      </w:r>
    </w:p>
    <w:p w:rsidR="00B66DB1" w:rsidRPr="009916DF" w:rsidRDefault="00017B49" w:rsidP="00932BF1">
      <w:pPr>
        <w:autoSpaceDE w:val="0"/>
        <w:autoSpaceDN w:val="0"/>
        <w:adjustRightInd w:val="0"/>
        <w:spacing w:after="0" w:line="240" w:lineRule="auto"/>
        <w:ind w:firstLine="709"/>
        <w:contextualSpacing/>
        <w:jc w:val="both"/>
        <w:rPr>
          <w:rFonts w:ascii="Arial" w:hAnsi="Arial" w:cs="Arial"/>
          <w:sz w:val="24"/>
          <w:szCs w:val="24"/>
        </w:rPr>
      </w:pPr>
      <w:r w:rsidRPr="009916DF">
        <w:rPr>
          <w:rFonts w:ascii="Arial" w:hAnsi="Arial" w:cs="Arial"/>
          <w:sz w:val="24"/>
          <w:szCs w:val="24"/>
        </w:rPr>
        <w:t>г</w:t>
      </w:r>
      <w:r w:rsidR="00B66DB1" w:rsidRPr="009916DF">
        <w:rPr>
          <w:rFonts w:ascii="Arial" w:hAnsi="Arial" w:cs="Arial"/>
          <w:sz w:val="24"/>
          <w:szCs w:val="24"/>
        </w:rPr>
        <w:t>) для зданий, строений, сооружений, земельных участков, находящихся в собственности, владении или пользовании юридического лица и индивидуального предпринимателя, - 5 метров от границы зданий, строений, сооружений, земельных участков по всему периметру;</w:t>
      </w:r>
    </w:p>
    <w:p w:rsidR="00B66DB1" w:rsidRPr="009916DF" w:rsidRDefault="00017B49" w:rsidP="00932BF1">
      <w:pPr>
        <w:autoSpaceDE w:val="0"/>
        <w:autoSpaceDN w:val="0"/>
        <w:adjustRightInd w:val="0"/>
        <w:spacing w:after="0" w:line="240" w:lineRule="auto"/>
        <w:ind w:firstLine="709"/>
        <w:contextualSpacing/>
        <w:jc w:val="both"/>
        <w:rPr>
          <w:rFonts w:ascii="Arial" w:hAnsi="Arial" w:cs="Arial"/>
          <w:sz w:val="24"/>
          <w:szCs w:val="24"/>
        </w:rPr>
      </w:pPr>
      <w:r w:rsidRPr="009916DF">
        <w:rPr>
          <w:rFonts w:ascii="Arial" w:hAnsi="Arial" w:cs="Arial"/>
          <w:sz w:val="24"/>
          <w:szCs w:val="24"/>
        </w:rPr>
        <w:t>д</w:t>
      </w:r>
      <w:r w:rsidR="00B66DB1" w:rsidRPr="009916DF">
        <w:rPr>
          <w:rFonts w:ascii="Arial" w:hAnsi="Arial" w:cs="Arial"/>
          <w:sz w:val="24"/>
          <w:szCs w:val="24"/>
        </w:rPr>
        <w:t>) для индивидуальных жилых домов и земельных участков, предоставленных для их размещения, - 5 метров со стороны дорог, улиц (переулков, проходов, проездов) от границы индивидуального жилого дома (в случае, если земельный участок не образован) или земельного участка, предоставленного для его размещения;</w:t>
      </w:r>
    </w:p>
    <w:p w:rsidR="00B66DB1" w:rsidRPr="009916DF" w:rsidRDefault="00017B49" w:rsidP="00932BF1">
      <w:pPr>
        <w:autoSpaceDE w:val="0"/>
        <w:autoSpaceDN w:val="0"/>
        <w:adjustRightInd w:val="0"/>
        <w:spacing w:after="0" w:line="240" w:lineRule="auto"/>
        <w:ind w:firstLine="709"/>
        <w:contextualSpacing/>
        <w:jc w:val="both"/>
        <w:rPr>
          <w:rFonts w:ascii="Arial" w:hAnsi="Arial" w:cs="Arial"/>
          <w:sz w:val="24"/>
          <w:szCs w:val="24"/>
        </w:rPr>
      </w:pPr>
      <w:r w:rsidRPr="009916DF">
        <w:rPr>
          <w:rFonts w:ascii="Arial" w:hAnsi="Arial" w:cs="Arial"/>
          <w:sz w:val="24"/>
          <w:szCs w:val="24"/>
        </w:rPr>
        <w:t>е</w:t>
      </w:r>
      <w:r w:rsidR="00B66DB1" w:rsidRPr="009916DF">
        <w:rPr>
          <w:rFonts w:ascii="Arial" w:hAnsi="Arial" w:cs="Arial"/>
          <w:sz w:val="24"/>
          <w:szCs w:val="24"/>
        </w:rPr>
        <w:t>) для многоквартирного дома - в границах земельного участка,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rsidR="00B66DB1" w:rsidRPr="009916DF" w:rsidRDefault="00B66DB1" w:rsidP="00932BF1">
      <w:pPr>
        <w:pStyle w:val="ConsPlusNormal"/>
        <w:ind w:firstLine="709"/>
        <w:contextualSpacing/>
        <w:jc w:val="both"/>
        <w:rPr>
          <w:sz w:val="24"/>
          <w:szCs w:val="24"/>
        </w:rPr>
      </w:pPr>
      <w:r w:rsidRPr="009916DF">
        <w:rPr>
          <w:sz w:val="24"/>
          <w:szCs w:val="24"/>
        </w:rPr>
        <w:lastRenderedPageBreak/>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от фасада многоквартирного дома до середины санитарных и противопожарных разрывов с соседними зданиями, а в случае отсутствия соседних зданий – 15 метров по всему периметру;</w:t>
      </w:r>
    </w:p>
    <w:p w:rsidR="00B66DB1" w:rsidRPr="009916DF" w:rsidRDefault="00017B49" w:rsidP="00932BF1">
      <w:pPr>
        <w:pStyle w:val="ConsPlusNormal"/>
        <w:ind w:firstLine="709"/>
        <w:contextualSpacing/>
        <w:jc w:val="both"/>
        <w:rPr>
          <w:sz w:val="24"/>
          <w:szCs w:val="24"/>
        </w:rPr>
      </w:pPr>
      <w:r w:rsidRPr="009916DF">
        <w:rPr>
          <w:sz w:val="24"/>
          <w:szCs w:val="24"/>
        </w:rPr>
        <w:t>ж</w:t>
      </w:r>
      <w:r w:rsidR="00B66DB1" w:rsidRPr="009916DF">
        <w:rPr>
          <w:sz w:val="24"/>
          <w:szCs w:val="24"/>
        </w:rPr>
        <w:t>) для многоквартирного дома, граница земельного участка которого совпадает со стеной дома, при наличии в нем встроенных нежилых помещений - 10 метров от стены дома по всему периметру;</w:t>
      </w:r>
    </w:p>
    <w:p w:rsidR="00B66DB1" w:rsidRPr="009916DF" w:rsidRDefault="00017B49" w:rsidP="00932BF1">
      <w:pPr>
        <w:pStyle w:val="ConsPlusNormal"/>
        <w:tabs>
          <w:tab w:val="left" w:pos="567"/>
        </w:tabs>
        <w:ind w:firstLine="709"/>
        <w:contextualSpacing/>
        <w:jc w:val="both"/>
        <w:rPr>
          <w:sz w:val="24"/>
          <w:szCs w:val="24"/>
        </w:rPr>
      </w:pPr>
      <w:r w:rsidRPr="009916DF">
        <w:rPr>
          <w:sz w:val="24"/>
          <w:szCs w:val="24"/>
        </w:rPr>
        <w:t>з</w:t>
      </w:r>
      <w:r w:rsidR="00B66DB1" w:rsidRPr="009916DF">
        <w:rPr>
          <w:sz w:val="24"/>
          <w:szCs w:val="24"/>
        </w:rPr>
        <w:t>) для многоквартирного дома, граница земельного участка которого совпадает со стеной дома, при отсутствии в нем встроенных нежилых помещений - земельный участок с элементами озеленения и благоустройства, объектами, предназначенными для обслуживания, эксплуатации и благоустройства многоквартирного дома, включая коллективные площадки для размещения автомобилей, детские и спортивные площадки;</w:t>
      </w:r>
    </w:p>
    <w:p w:rsidR="00B66DB1" w:rsidRPr="009916DF" w:rsidRDefault="00017B49" w:rsidP="00932BF1">
      <w:pPr>
        <w:spacing w:after="0" w:line="240" w:lineRule="auto"/>
        <w:ind w:firstLine="709"/>
        <w:contextualSpacing/>
        <w:jc w:val="both"/>
        <w:rPr>
          <w:rFonts w:ascii="Arial" w:hAnsi="Arial" w:cs="Arial"/>
          <w:sz w:val="24"/>
          <w:szCs w:val="24"/>
        </w:rPr>
      </w:pPr>
      <w:r w:rsidRPr="009916DF">
        <w:rPr>
          <w:rFonts w:ascii="Arial" w:hAnsi="Arial" w:cs="Arial"/>
          <w:sz w:val="24"/>
          <w:szCs w:val="24"/>
        </w:rPr>
        <w:t>и</w:t>
      </w:r>
      <w:r w:rsidR="00B66DB1" w:rsidRPr="009916DF">
        <w:rPr>
          <w:rFonts w:ascii="Arial" w:hAnsi="Arial" w:cs="Arial"/>
          <w:sz w:val="24"/>
          <w:szCs w:val="24"/>
        </w:rPr>
        <w:t>) для мест производства земляных, дорожно-ремонтных работ, работ по ремонту инженерных сетей и коммуникаций, фасадов и иных элементов строений, зданий и сооружений, установке средств стабильного территориального размещения – в радиусе 5 метров от объекта производства работ.</w:t>
      </w:r>
    </w:p>
    <w:p w:rsidR="00B66DB1" w:rsidRPr="009916DF" w:rsidRDefault="00017B49" w:rsidP="00932BF1">
      <w:pPr>
        <w:pStyle w:val="ConsPlusNormal"/>
        <w:ind w:firstLine="709"/>
        <w:contextualSpacing/>
        <w:jc w:val="both"/>
        <w:rPr>
          <w:sz w:val="24"/>
          <w:szCs w:val="24"/>
        </w:rPr>
      </w:pPr>
      <w:r w:rsidRPr="009916DF">
        <w:rPr>
          <w:sz w:val="24"/>
          <w:szCs w:val="24"/>
        </w:rPr>
        <w:t xml:space="preserve"> </w:t>
      </w:r>
      <w:r w:rsidR="00B66DB1" w:rsidRPr="009916DF">
        <w:rPr>
          <w:sz w:val="24"/>
          <w:szCs w:val="24"/>
        </w:rPr>
        <w:t>При перекрытии (пересечении) площадей территорий границы прилегающих территорий устанавливаются на равном удалении от объектов.</w:t>
      </w:r>
    </w:p>
    <w:p w:rsidR="00B66DB1" w:rsidRPr="009916DF" w:rsidRDefault="00B66DB1" w:rsidP="00932BF1">
      <w:pPr>
        <w:pStyle w:val="ConsPlusNormal"/>
        <w:tabs>
          <w:tab w:val="left" w:pos="709"/>
        </w:tabs>
        <w:ind w:firstLine="709"/>
        <w:contextualSpacing/>
        <w:jc w:val="both"/>
        <w:rPr>
          <w:sz w:val="24"/>
          <w:szCs w:val="24"/>
        </w:rPr>
      </w:pPr>
      <w:r w:rsidRPr="009916DF">
        <w:rPr>
          <w:sz w:val="24"/>
          <w:szCs w:val="24"/>
        </w:rPr>
        <w:t>В случае пересечения прилегающей территории с наземным линейным объектом (линией электропередачи, линией связи (в том числе линейно-кабельным сооружением), трубопроводом, автомобильной дорогой, тротуаром (для территории частного домовладения), железнодорожной линией и другими подобными сооружениями) размер прилегающей территории определяется до пересечения с выделенным для линейного объекта земельным участком, охранной зоной, ограждением, дорожным бордюром, тротуаром (для территории частного домовладения).».</w:t>
      </w:r>
    </w:p>
    <w:p w:rsidR="00B66DB1" w:rsidRPr="009916DF" w:rsidRDefault="00017B49" w:rsidP="00932BF1">
      <w:pPr>
        <w:pStyle w:val="3"/>
        <w:tabs>
          <w:tab w:val="left" w:pos="709"/>
        </w:tabs>
        <w:spacing w:before="0" w:beforeAutospacing="0" w:after="0" w:afterAutospacing="0"/>
        <w:ind w:firstLine="709"/>
        <w:jc w:val="both"/>
        <w:textAlignment w:val="baseline"/>
        <w:rPr>
          <w:rFonts w:ascii="Arial" w:hAnsi="Arial" w:cs="Arial"/>
          <w:b w:val="0"/>
          <w:sz w:val="24"/>
          <w:szCs w:val="24"/>
        </w:rPr>
      </w:pPr>
      <w:r w:rsidRPr="009916DF">
        <w:rPr>
          <w:rFonts w:ascii="Arial" w:hAnsi="Arial" w:cs="Arial"/>
          <w:b w:val="0"/>
          <w:sz w:val="24"/>
          <w:szCs w:val="24"/>
        </w:rPr>
        <w:t>Статья 21</w:t>
      </w:r>
      <w:r w:rsidR="00B66DB1" w:rsidRPr="009916DF">
        <w:rPr>
          <w:rFonts w:ascii="Arial" w:hAnsi="Arial" w:cs="Arial"/>
          <w:b w:val="0"/>
          <w:sz w:val="24"/>
          <w:szCs w:val="24"/>
        </w:rPr>
        <w:t>. Праздничное оформление территории муниципального образования</w:t>
      </w:r>
    </w:p>
    <w:p w:rsidR="00B66DB1" w:rsidRPr="009916DF" w:rsidRDefault="00017B49" w:rsidP="00932BF1">
      <w:pPr>
        <w:pStyle w:val="a9"/>
        <w:tabs>
          <w:tab w:val="left" w:pos="709"/>
        </w:tabs>
        <w:spacing w:before="0" w:beforeAutospacing="0" w:after="0" w:afterAutospacing="0"/>
        <w:ind w:firstLine="709"/>
        <w:jc w:val="both"/>
        <w:rPr>
          <w:rFonts w:ascii="Arial" w:hAnsi="Arial" w:cs="Arial"/>
        </w:rPr>
      </w:pPr>
      <w:r w:rsidRPr="009916DF">
        <w:rPr>
          <w:rFonts w:ascii="Arial" w:hAnsi="Arial" w:cs="Arial"/>
        </w:rPr>
        <w:t xml:space="preserve">1. </w:t>
      </w:r>
      <w:r w:rsidR="00B66DB1" w:rsidRPr="009916DF">
        <w:rPr>
          <w:rFonts w:ascii="Arial" w:hAnsi="Arial" w:cs="Arial"/>
        </w:rPr>
        <w:t>Праздничное оформление территории осуществляется по решению администрации муниципального образования на период проведения </w:t>
      </w:r>
      <w:bookmarkStart w:id="8" w:name="f16b3"/>
      <w:bookmarkEnd w:id="8"/>
      <w:r w:rsidR="00B66DB1" w:rsidRPr="009916DF">
        <w:rPr>
          <w:rFonts w:ascii="Arial" w:hAnsi="Arial" w:cs="Arial"/>
        </w:rPr>
        <w:t>государственных и муниципальных праздников, а также мероприятий, связанных со знаменательными событиями.</w:t>
      </w:r>
    </w:p>
    <w:p w:rsidR="00B66DB1" w:rsidRPr="009916DF" w:rsidRDefault="00B66DB1" w:rsidP="00932BF1">
      <w:pPr>
        <w:pStyle w:val="a9"/>
        <w:spacing w:before="0" w:beforeAutospacing="0" w:after="0" w:afterAutospacing="0"/>
        <w:ind w:firstLine="709"/>
        <w:jc w:val="both"/>
        <w:rPr>
          <w:rFonts w:ascii="Arial" w:hAnsi="Arial" w:cs="Arial"/>
        </w:rPr>
      </w:pPr>
      <w:r w:rsidRPr="009916DF">
        <w:rPr>
          <w:rFonts w:ascii="Arial" w:hAnsi="Arial" w:cs="Arial"/>
        </w:rPr>
        <w:t>Работы, связанные с проведением торжественных и праздничных мероприятий производятся за счет средств их организаторов.</w:t>
      </w:r>
    </w:p>
    <w:p w:rsidR="00B66DB1" w:rsidRPr="009916DF" w:rsidRDefault="00B66DB1" w:rsidP="00932BF1">
      <w:pPr>
        <w:pStyle w:val="a9"/>
        <w:spacing w:before="0" w:beforeAutospacing="0" w:after="0" w:afterAutospacing="0"/>
        <w:ind w:firstLine="709"/>
        <w:jc w:val="both"/>
        <w:rPr>
          <w:rFonts w:ascii="Arial" w:hAnsi="Arial" w:cs="Arial"/>
        </w:rPr>
      </w:pPr>
      <w:bookmarkStart w:id="9" w:name="BM0879c"/>
      <w:bookmarkEnd w:id="9"/>
      <w:r w:rsidRPr="009916DF">
        <w:rPr>
          <w:rFonts w:ascii="Arial" w:hAnsi="Arial" w:cs="Arial"/>
        </w:rPr>
        <w:t>2. Праздничное оформление предусматривает вывешивание флагов, лозунгов, гирлянд, панно, установку декоративных элементов и композиций, стендов, киосков, а также устройство праздничной иллюминации.</w:t>
      </w:r>
    </w:p>
    <w:p w:rsidR="00B66DB1" w:rsidRPr="009916DF" w:rsidRDefault="00B66DB1" w:rsidP="00932BF1">
      <w:pPr>
        <w:pStyle w:val="a9"/>
        <w:spacing w:before="0" w:beforeAutospacing="0" w:after="0" w:afterAutospacing="0"/>
        <w:ind w:firstLine="709"/>
        <w:jc w:val="both"/>
        <w:rPr>
          <w:rFonts w:ascii="Arial" w:hAnsi="Arial" w:cs="Arial"/>
        </w:rPr>
      </w:pPr>
      <w:r w:rsidRPr="009916DF">
        <w:rPr>
          <w:rFonts w:ascii="Arial" w:hAnsi="Arial" w:cs="Arial"/>
        </w:rPr>
        <w:t>3.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 муниципального образования.</w:t>
      </w:r>
    </w:p>
    <w:p w:rsidR="00B66DB1" w:rsidRPr="009916DF" w:rsidRDefault="00B66DB1" w:rsidP="00932BF1">
      <w:pPr>
        <w:pStyle w:val="a9"/>
        <w:spacing w:before="0" w:beforeAutospacing="0" w:after="0" w:afterAutospacing="0"/>
        <w:ind w:firstLine="709"/>
        <w:jc w:val="both"/>
        <w:rPr>
          <w:rFonts w:ascii="Arial" w:hAnsi="Arial" w:cs="Arial"/>
        </w:rPr>
      </w:pPr>
      <w:r w:rsidRPr="009916DF">
        <w:rPr>
          <w:rFonts w:ascii="Arial" w:hAnsi="Arial" w:cs="Arial"/>
        </w:rPr>
        <w:t>4. При изготовлении и установке элементов праздничного оформления запрещено снимать, повреждать технические средства регулирования дорожного движения, ухудшать их видимость.</w:t>
      </w:r>
    </w:p>
    <w:p w:rsidR="00B66DB1" w:rsidRPr="009916DF" w:rsidRDefault="002E1CA9" w:rsidP="00932BF1">
      <w:pPr>
        <w:adjustRightInd w:val="0"/>
        <w:spacing w:after="0" w:line="240" w:lineRule="auto"/>
        <w:ind w:firstLine="709"/>
        <w:jc w:val="both"/>
        <w:rPr>
          <w:rFonts w:ascii="Arial" w:hAnsi="Arial" w:cs="Arial"/>
          <w:sz w:val="24"/>
          <w:szCs w:val="24"/>
        </w:rPr>
      </w:pPr>
      <w:r>
        <w:rPr>
          <w:rFonts w:ascii="Arial" w:hAnsi="Arial" w:cs="Arial"/>
          <w:sz w:val="24"/>
          <w:szCs w:val="24"/>
        </w:rPr>
        <w:t>5. После окончания</w:t>
      </w:r>
      <w:r w:rsidR="00B66DB1" w:rsidRPr="009916DF">
        <w:rPr>
          <w:rFonts w:ascii="Arial" w:hAnsi="Arial" w:cs="Arial"/>
          <w:sz w:val="24"/>
          <w:szCs w:val="24"/>
        </w:rPr>
        <w:t xml:space="preserve"> торжественных</w:t>
      </w:r>
      <w:r w:rsidR="00193CC1">
        <w:rPr>
          <w:rFonts w:ascii="Arial" w:hAnsi="Arial" w:cs="Arial"/>
          <w:sz w:val="24"/>
          <w:szCs w:val="24"/>
        </w:rPr>
        <w:t xml:space="preserve"> и праздничных мероприятий их организаторы </w:t>
      </w:r>
      <w:r w:rsidR="00B66DB1" w:rsidRPr="009916DF">
        <w:rPr>
          <w:rFonts w:ascii="Arial" w:hAnsi="Arial" w:cs="Arial"/>
          <w:sz w:val="24"/>
          <w:szCs w:val="24"/>
        </w:rPr>
        <w:t>обязаны обеспечить уборку места проведения мероприятия и прилегающих к нему территорий, а также восстановить поврежденные элементы благоустройства.</w:t>
      </w:r>
    </w:p>
    <w:p w:rsidR="00B66DB1" w:rsidRPr="009916DF" w:rsidRDefault="00460A76" w:rsidP="00932BF1">
      <w:pPr>
        <w:pStyle w:val="3"/>
        <w:tabs>
          <w:tab w:val="left" w:pos="567"/>
        </w:tabs>
        <w:spacing w:before="0" w:beforeAutospacing="0" w:after="0" w:afterAutospacing="0"/>
        <w:ind w:firstLine="709"/>
        <w:jc w:val="both"/>
        <w:textAlignment w:val="baseline"/>
        <w:rPr>
          <w:rFonts w:ascii="Arial" w:hAnsi="Arial" w:cs="Arial"/>
          <w:b w:val="0"/>
          <w:sz w:val="24"/>
          <w:szCs w:val="24"/>
        </w:rPr>
      </w:pPr>
      <w:r w:rsidRPr="009916DF">
        <w:rPr>
          <w:rFonts w:ascii="Arial" w:hAnsi="Arial" w:cs="Arial"/>
          <w:b w:val="0"/>
          <w:sz w:val="24"/>
          <w:szCs w:val="24"/>
        </w:rPr>
        <w:t>Статья 22</w:t>
      </w:r>
      <w:r w:rsidR="00B66DB1" w:rsidRPr="009916DF">
        <w:rPr>
          <w:rFonts w:ascii="Arial" w:hAnsi="Arial" w:cs="Arial"/>
          <w:b w:val="0"/>
          <w:sz w:val="24"/>
          <w:szCs w:val="24"/>
        </w:rPr>
        <w:t xml:space="preserve">. </w:t>
      </w:r>
      <w:r w:rsidRPr="009916DF">
        <w:rPr>
          <w:rFonts w:ascii="Arial" w:hAnsi="Arial" w:cs="Arial"/>
          <w:b w:val="0"/>
          <w:sz w:val="24"/>
          <w:szCs w:val="24"/>
        </w:rPr>
        <w:t xml:space="preserve"> </w:t>
      </w:r>
      <w:r w:rsidR="00B66DB1" w:rsidRPr="009916DF">
        <w:rPr>
          <w:rFonts w:ascii="Arial" w:hAnsi="Arial" w:cs="Arial"/>
          <w:b w:val="0"/>
          <w:sz w:val="24"/>
          <w:szCs w:val="24"/>
        </w:rPr>
        <w:t xml:space="preserve">Порядок участия граждан и организаций в реализации мероприятий по благоустройству территории муниципального образования </w:t>
      </w:r>
    </w:p>
    <w:p w:rsidR="00B66DB1" w:rsidRPr="009916DF" w:rsidRDefault="00B66DB1" w:rsidP="00932BF1">
      <w:pPr>
        <w:autoSpaceDE w:val="0"/>
        <w:autoSpaceDN w:val="0"/>
        <w:adjustRightInd w:val="0"/>
        <w:spacing w:after="0" w:line="240" w:lineRule="auto"/>
        <w:ind w:firstLine="709"/>
        <w:jc w:val="both"/>
        <w:rPr>
          <w:rFonts w:ascii="Arial" w:hAnsi="Arial" w:cs="Arial"/>
          <w:sz w:val="24"/>
          <w:szCs w:val="24"/>
        </w:rPr>
      </w:pPr>
      <w:r w:rsidRPr="009916DF">
        <w:rPr>
          <w:rFonts w:ascii="Arial" w:hAnsi="Arial" w:cs="Arial"/>
          <w:sz w:val="24"/>
          <w:szCs w:val="24"/>
        </w:rPr>
        <w:lastRenderedPageBreak/>
        <w:t xml:space="preserve">1. Жители, представители сообществ и различных объединений и организаций далее- заинтересованные лица) муниципального образования Епифанское Кимовского района имеют право участвовать в мероприятиях по развитию территории муниципального образования, реализации проектирования благоустройства, размещению элементов благоустройства, содержанию объектов благоустройства и их элементов в соответствии с законодательством Российской Федерации и Тульской области. </w:t>
      </w:r>
    </w:p>
    <w:p w:rsidR="00B66DB1" w:rsidRPr="009916DF" w:rsidRDefault="00B66DB1" w:rsidP="00932BF1">
      <w:pPr>
        <w:tabs>
          <w:tab w:val="left" w:pos="709"/>
        </w:tabs>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2. Основные принципы и подход</w:t>
      </w:r>
      <w:r w:rsidR="002E1CA9">
        <w:rPr>
          <w:rFonts w:ascii="Arial" w:eastAsia="Times New Roman" w:hAnsi="Arial" w:cs="Arial"/>
          <w:sz w:val="24"/>
          <w:szCs w:val="24"/>
        </w:rPr>
        <w:t>ы по привлечению граждан и иных</w:t>
      </w:r>
      <w:r w:rsidR="00193CC1">
        <w:rPr>
          <w:rFonts w:ascii="Arial" w:eastAsia="Times New Roman" w:hAnsi="Arial" w:cs="Arial"/>
          <w:sz w:val="24"/>
          <w:szCs w:val="24"/>
        </w:rPr>
        <w:t xml:space="preserve"> заинтересованных</w:t>
      </w:r>
      <w:r w:rsidRPr="009916DF">
        <w:rPr>
          <w:rFonts w:ascii="Arial" w:eastAsia="Times New Roman" w:hAnsi="Arial" w:cs="Arial"/>
          <w:sz w:val="24"/>
          <w:szCs w:val="24"/>
        </w:rPr>
        <w:t xml:space="preserve"> лиц к обсуждению проекта благоустройства включают в себя следующие мероприятия:</w:t>
      </w:r>
    </w:p>
    <w:p w:rsidR="00B66DB1" w:rsidRPr="009916DF" w:rsidRDefault="00B66DB1" w:rsidP="00932BF1">
      <w:pPr>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в общественное обсуждение вовлекаются как нынешние пользователи общественного пространства, так и потенциальные пользователи, которые также являются частью целевой аудитории;</w:t>
      </w:r>
    </w:p>
    <w:p w:rsidR="00B66DB1" w:rsidRPr="009916DF" w:rsidRDefault="00B66DB1" w:rsidP="00932BF1">
      <w:pPr>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все формы участия граждан, организаций направлены на наиболее полное включение всех заинтересованных сторон, на выявление их истинных интересов и ценностей, на достижение согласия по целям и планам реализации проектов по благоустройству дворовых территорий, общественных территорий;</w:t>
      </w:r>
    </w:p>
    <w:p w:rsidR="00B66DB1" w:rsidRPr="009916DF" w:rsidRDefault="00B66DB1" w:rsidP="00932BF1">
      <w:pPr>
        <w:tabs>
          <w:tab w:val="left" w:pos="567"/>
        </w:tabs>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открытое обсуждение общественных территорий, подлежащих благоустройству, проектов благоустройства указанных территорий;</w:t>
      </w:r>
    </w:p>
    <w:p w:rsidR="00B66DB1" w:rsidRPr="009916DF" w:rsidRDefault="00B66DB1" w:rsidP="00932BF1">
      <w:pPr>
        <w:tabs>
          <w:tab w:val="left" w:pos="567"/>
        </w:tabs>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все решения, касающиеся благоустройства общественных территорий, принимаются открыто и гласно с учетом мнения жителей муниципального образования Епифанское Кимовского района;</w:t>
      </w:r>
    </w:p>
    <w:p w:rsidR="00B66DB1" w:rsidRPr="009916DF" w:rsidRDefault="00B66DB1" w:rsidP="00932BF1">
      <w:pPr>
        <w:tabs>
          <w:tab w:val="left" w:pos="567"/>
        </w:tabs>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вовлечение школьников и студентов.</w:t>
      </w:r>
    </w:p>
    <w:p w:rsidR="00B66DB1" w:rsidRPr="009916DF" w:rsidRDefault="00B66DB1" w:rsidP="00932BF1">
      <w:pPr>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3. Формы общественного участия. </w:t>
      </w:r>
    </w:p>
    <w:p w:rsidR="00B66DB1" w:rsidRPr="009916DF" w:rsidRDefault="00B66DB1" w:rsidP="00932BF1">
      <w:pPr>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3.1. Формами участия граждан иных заинтересованных лиц в процессе обсуждения проекта благоустройства, отбора дворовых территорий, общественных территорий для включения в муниципальную программу являются;</w:t>
      </w:r>
    </w:p>
    <w:p w:rsidR="00B66DB1" w:rsidRPr="009916DF" w:rsidRDefault="00B66DB1" w:rsidP="00932BF1">
      <w:pPr>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совместное определение целей и задач по развитию дворовых территорий, общественных территорий, потенциалов указанных территорий;</w:t>
      </w:r>
    </w:p>
    <w:p w:rsidR="00B66DB1" w:rsidRPr="009916DF" w:rsidRDefault="00B66DB1" w:rsidP="00932BF1">
      <w:pPr>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определение основных видов активности, функциональных зон и их взаимного расположения на выбранной общественной территории;</w:t>
      </w:r>
    </w:p>
    <w:p w:rsidR="00B66DB1" w:rsidRPr="009916DF" w:rsidRDefault="00B66DB1" w:rsidP="00932BF1">
      <w:pPr>
        <w:tabs>
          <w:tab w:val="left" w:pos="567"/>
        </w:tabs>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 дворовой территории, общественных территорий;</w:t>
      </w:r>
    </w:p>
    <w:p w:rsidR="00B66DB1" w:rsidRPr="009916DF" w:rsidRDefault="00B66DB1" w:rsidP="00932BF1">
      <w:pPr>
        <w:tabs>
          <w:tab w:val="left" w:pos="567"/>
          <w:tab w:val="left" w:pos="709"/>
        </w:tabs>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консультации в выборе типов покрытий с учетом функционального зонирования дворовой территории, общественных территорий;</w:t>
      </w:r>
    </w:p>
    <w:p w:rsidR="00B66DB1" w:rsidRPr="009916DF" w:rsidRDefault="00B66DB1" w:rsidP="00932BF1">
      <w:pPr>
        <w:tabs>
          <w:tab w:val="left" w:pos="567"/>
        </w:tabs>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консультации по предполагаемым типам озеленения дворовой территории, общественных территорий;</w:t>
      </w:r>
    </w:p>
    <w:p w:rsidR="00B66DB1" w:rsidRPr="009916DF" w:rsidRDefault="00B66DB1" w:rsidP="00932BF1">
      <w:pPr>
        <w:tabs>
          <w:tab w:val="left" w:pos="567"/>
        </w:tabs>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консультации по предполагаемым типам освещения и осветительного оборудования дворовой территории, общественных территорий;</w:t>
      </w:r>
    </w:p>
    <w:p w:rsidR="00B66DB1" w:rsidRPr="009916DF" w:rsidRDefault="00B66DB1" w:rsidP="00932BF1">
      <w:pPr>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участие в разработке проекта благоустройства дворовой территории, общественных территорий, обсуждение решений с архитекторами, проектировщиками и другими профильными специалистами;</w:t>
      </w:r>
    </w:p>
    <w:p w:rsidR="00B66DB1" w:rsidRPr="009916DF" w:rsidRDefault="00B66DB1" w:rsidP="00932BF1">
      <w:pPr>
        <w:tabs>
          <w:tab w:val="left" w:pos="567"/>
          <w:tab w:val="left" w:pos="709"/>
        </w:tabs>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B66DB1" w:rsidRPr="009916DF" w:rsidRDefault="00B66DB1" w:rsidP="00932BF1">
      <w:pPr>
        <w:tabs>
          <w:tab w:val="left" w:pos="567"/>
        </w:tabs>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осуществление общественного контроля над процессом реализации проекта по благоустройству общественных территорий.</w:t>
      </w:r>
    </w:p>
    <w:p w:rsidR="00B66DB1" w:rsidRPr="009916DF" w:rsidRDefault="00B66DB1" w:rsidP="00932BF1">
      <w:pPr>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lastRenderedPageBreak/>
        <w:t>4. Информирование жителей, иных заинте</w:t>
      </w:r>
      <w:r w:rsidR="00193CC1">
        <w:rPr>
          <w:rFonts w:ascii="Arial" w:eastAsia="Times New Roman" w:hAnsi="Arial" w:cs="Arial"/>
          <w:sz w:val="24"/>
          <w:szCs w:val="24"/>
        </w:rPr>
        <w:t>рсованных лиц</w:t>
      </w:r>
      <w:r w:rsidRPr="009916DF">
        <w:rPr>
          <w:rFonts w:ascii="Arial" w:eastAsia="Times New Roman" w:hAnsi="Arial" w:cs="Arial"/>
          <w:sz w:val="24"/>
          <w:szCs w:val="24"/>
        </w:rPr>
        <w:t xml:space="preserve"> о благоустройстве дворовых территорий, мест общего пользования, планируемых изменениях и возможности участия в этом процессе осуществляется путем:</w:t>
      </w:r>
    </w:p>
    <w:p w:rsidR="00B66DB1" w:rsidRPr="009916DF" w:rsidRDefault="00B66DB1" w:rsidP="00932BF1">
      <w:pPr>
        <w:tabs>
          <w:tab w:val="left" w:pos="567"/>
        </w:tabs>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размещения информации на официальном сайте администрации муниципального образования Епифанское Кимовского района в информационно-телекоммуникационной сети "Интернет";</w:t>
      </w:r>
    </w:p>
    <w:p w:rsidR="00B66DB1" w:rsidRPr="009916DF" w:rsidRDefault="00B66DB1" w:rsidP="00932BF1">
      <w:pPr>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вывешивания информационных стендов, расположенных на территориях проектируемых объектов (дворовой территории, общественной территории);</w:t>
      </w:r>
    </w:p>
    <w:p w:rsidR="00B66DB1" w:rsidRPr="009916DF" w:rsidRDefault="00B66DB1" w:rsidP="00932BF1">
      <w:pPr>
        <w:tabs>
          <w:tab w:val="left" w:pos="567"/>
        </w:tabs>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направления индивидуальных приглашений участникам встречи лично, по электронной почте или по телефону;</w:t>
      </w:r>
    </w:p>
    <w:p w:rsidR="00B66DB1" w:rsidRPr="009916DF" w:rsidRDefault="00B66DB1" w:rsidP="00932BF1">
      <w:pPr>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использования социальных сетей и интернет-ресурсов для донесения информации до различных общественных и профессиональных сообществ;</w:t>
      </w:r>
    </w:p>
    <w:p w:rsidR="00B66DB1" w:rsidRPr="009916DF" w:rsidRDefault="00B66DB1" w:rsidP="00932BF1">
      <w:pPr>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направления представителей администрации муниципального образования Епифанское Кимовского района для участия в общих собраниях собственников помещений в многоквартирных домах, на которых принимаются решения о представлении предложений по дворовым территориям для включения в муниципальную программу;</w:t>
      </w:r>
    </w:p>
    <w:p w:rsidR="00B66DB1" w:rsidRPr="009916DF" w:rsidRDefault="00B66DB1" w:rsidP="00932BF1">
      <w:pPr>
        <w:tabs>
          <w:tab w:val="left" w:pos="567"/>
        </w:tabs>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 организации приема заявок на проведение благоустройства дворовых территорий, мест общего пользования в администрации муниципального образования Епифанское Кимовского района </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5. Механизмы общественного участия.</w:t>
      </w:r>
    </w:p>
    <w:p w:rsidR="00B66DB1" w:rsidRPr="009916DF" w:rsidRDefault="00B66DB1" w:rsidP="00932BF1">
      <w:pPr>
        <w:pStyle w:val="formattext"/>
        <w:tabs>
          <w:tab w:val="left" w:pos="567"/>
        </w:tabs>
        <w:spacing w:before="0" w:beforeAutospacing="0" w:after="0" w:afterAutospacing="0"/>
        <w:ind w:firstLine="709"/>
        <w:jc w:val="both"/>
        <w:textAlignment w:val="baseline"/>
        <w:rPr>
          <w:rFonts w:ascii="Arial" w:hAnsi="Arial" w:cs="Arial"/>
        </w:rPr>
      </w:pPr>
      <w:r w:rsidRPr="009916DF">
        <w:rPr>
          <w:rFonts w:ascii="Arial" w:hAnsi="Arial" w:cs="Arial"/>
        </w:rPr>
        <w:t>5.1. Обсуждение проектов благоустройства могут проводиться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w:t>
      </w:r>
      <w:hyperlink r:id="rId39" w:history="1">
        <w:r w:rsidRPr="009916DF">
          <w:rPr>
            <w:rStyle w:val="a5"/>
            <w:rFonts w:ascii="Arial" w:hAnsi="Arial" w:cs="Arial"/>
            <w:color w:val="auto"/>
            <w:u w:val="none"/>
          </w:rPr>
          <w:t>Федеральным законом от 21.07.2014 N 212-ФЗ "Об основах общественного контроля в Российской Федерации"</w:t>
        </w:r>
      </w:hyperlink>
      <w:r w:rsidRPr="009916DF">
        <w:rPr>
          <w:rFonts w:ascii="Arial" w:hAnsi="Arial" w:cs="Arial"/>
        </w:rPr>
        <w:t>.</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5.2. Используются следующие инструменты для выявления мнения общественности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B66DB1" w:rsidRPr="009916DF" w:rsidRDefault="00B66DB1" w:rsidP="00932BF1">
      <w:pPr>
        <w:pStyle w:val="formattext"/>
        <w:spacing w:before="0" w:beforeAutospacing="0" w:after="0" w:afterAutospacing="0"/>
        <w:ind w:firstLine="709"/>
        <w:jc w:val="both"/>
        <w:textAlignment w:val="baseline"/>
        <w:rPr>
          <w:rFonts w:ascii="Arial" w:hAnsi="Arial" w:cs="Arial"/>
        </w:rPr>
      </w:pPr>
      <w:r w:rsidRPr="009916DF">
        <w:rPr>
          <w:rFonts w:ascii="Arial" w:hAnsi="Arial" w:cs="Arial"/>
        </w:rPr>
        <w:t>5.3. При проведении общественных обсуждений необходимо выбирать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B66DB1" w:rsidRPr="009916DF" w:rsidRDefault="00B66DB1" w:rsidP="00932BF1">
      <w:pPr>
        <w:pStyle w:val="ConsPlusNormal"/>
        <w:ind w:firstLine="709"/>
        <w:jc w:val="both"/>
        <w:rPr>
          <w:sz w:val="24"/>
          <w:szCs w:val="24"/>
        </w:rPr>
      </w:pPr>
      <w:r w:rsidRPr="009916DF">
        <w:rPr>
          <w:sz w:val="24"/>
          <w:szCs w:val="24"/>
        </w:rPr>
        <w:t xml:space="preserve">5.4. Итоги встреч, проектных семинаров, дизайн-игр и любых других форматов общественных обсуждений освещаются в средствах массовой информации и выкладываются в публичный доступ на официальном сайте администрации муниципального образования. </w:t>
      </w:r>
    </w:p>
    <w:p w:rsidR="00B66DB1" w:rsidRPr="009916DF" w:rsidRDefault="00B66DB1" w:rsidP="00932BF1">
      <w:pPr>
        <w:pStyle w:val="ConsPlusNormal"/>
        <w:ind w:firstLine="709"/>
        <w:jc w:val="both"/>
        <w:rPr>
          <w:sz w:val="24"/>
          <w:szCs w:val="24"/>
        </w:rPr>
      </w:pPr>
      <w:r w:rsidRPr="009916DF">
        <w:rPr>
          <w:sz w:val="24"/>
          <w:szCs w:val="24"/>
        </w:rPr>
        <w:t>5.5. Для обеспечения квалифицированного участия необходимо заблаговременно до проведения самого общественного обсуждения публиковать достоверную и актуальную информация о проекте благоустройства, а также сам проект благоустройства.</w:t>
      </w:r>
    </w:p>
    <w:p w:rsidR="00B66DB1" w:rsidRPr="009916DF" w:rsidRDefault="00B66DB1" w:rsidP="00932BF1">
      <w:pPr>
        <w:pStyle w:val="ConsPlusNormal"/>
        <w:ind w:firstLine="709"/>
        <w:jc w:val="both"/>
        <w:rPr>
          <w:sz w:val="24"/>
          <w:szCs w:val="24"/>
        </w:rPr>
      </w:pPr>
      <w:r w:rsidRPr="009916DF">
        <w:rPr>
          <w:sz w:val="24"/>
          <w:szCs w:val="24"/>
        </w:rPr>
        <w:t>6</w:t>
      </w:r>
      <w:r w:rsidR="00ED34EB" w:rsidRPr="009916DF">
        <w:rPr>
          <w:sz w:val="24"/>
          <w:szCs w:val="24"/>
        </w:rPr>
        <w:t>.</w:t>
      </w:r>
      <w:r w:rsidRPr="009916DF">
        <w:rPr>
          <w:sz w:val="24"/>
          <w:szCs w:val="24"/>
        </w:rPr>
        <w:t xml:space="preserve"> Общественный контроль является одним из механизмов общественного участия.</w:t>
      </w:r>
    </w:p>
    <w:p w:rsidR="00B66DB1" w:rsidRPr="009916DF" w:rsidRDefault="00ED34EB" w:rsidP="00932BF1">
      <w:pPr>
        <w:autoSpaceDE w:val="0"/>
        <w:autoSpaceDN w:val="0"/>
        <w:adjustRightInd w:val="0"/>
        <w:spacing w:after="0" w:line="240" w:lineRule="auto"/>
        <w:ind w:firstLine="709"/>
        <w:contextualSpacing/>
        <w:jc w:val="both"/>
        <w:rPr>
          <w:rFonts w:ascii="Arial" w:hAnsi="Arial" w:cs="Arial"/>
          <w:sz w:val="24"/>
          <w:szCs w:val="24"/>
        </w:rPr>
      </w:pPr>
      <w:r w:rsidRPr="009916DF">
        <w:rPr>
          <w:rFonts w:ascii="Arial" w:hAnsi="Arial" w:cs="Arial"/>
          <w:sz w:val="24"/>
          <w:szCs w:val="24"/>
        </w:rPr>
        <w:t>7</w:t>
      </w:r>
      <w:r w:rsidR="00B66DB1" w:rsidRPr="009916DF">
        <w:rPr>
          <w:rFonts w:ascii="Arial" w:hAnsi="Arial" w:cs="Arial"/>
          <w:sz w:val="24"/>
          <w:szCs w:val="24"/>
        </w:rPr>
        <w:t xml:space="preserve">. </w:t>
      </w:r>
      <w:r w:rsidR="00B66DB1" w:rsidRPr="009916DF">
        <w:rPr>
          <w:rFonts w:ascii="Arial" w:eastAsia="Times New Roman" w:hAnsi="Arial" w:cs="Arial"/>
          <w:sz w:val="24"/>
          <w:szCs w:val="24"/>
        </w:rPr>
        <w:t xml:space="preserve">Общественный контроль в сфере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w:t>
      </w:r>
      <w:r w:rsidR="00B66DB1" w:rsidRPr="009916DF">
        <w:rPr>
          <w:rFonts w:ascii="Arial" w:eastAsia="Times New Roman" w:hAnsi="Arial" w:cs="Arial"/>
          <w:sz w:val="24"/>
          <w:szCs w:val="24"/>
        </w:rPr>
        <w:lastRenderedPageBreak/>
        <w:t xml:space="preserve">интерактивных порталов в сети "Интернет. </w:t>
      </w:r>
      <w:r w:rsidR="00B66DB1" w:rsidRPr="009916DF">
        <w:rPr>
          <w:rFonts w:ascii="Arial" w:hAnsi="Arial" w:cs="Arial"/>
          <w:sz w:val="24"/>
          <w:szCs w:val="24"/>
        </w:rPr>
        <w:t>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муниципального образования Епифанское Кимовского района.</w:t>
      </w:r>
    </w:p>
    <w:p w:rsidR="00B66DB1" w:rsidRPr="009916DF" w:rsidRDefault="00B66DB1" w:rsidP="00932BF1">
      <w:pPr>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8.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B66DB1" w:rsidRPr="009916DF" w:rsidRDefault="00B66DB1" w:rsidP="00932BF1">
      <w:pPr>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9. Участие лиц, осуществляющих предпринимательскую деятельность, в реализации комплексных проектов благоустройства может заключаться:</w:t>
      </w:r>
    </w:p>
    <w:p w:rsidR="00B66DB1" w:rsidRPr="009916DF" w:rsidRDefault="00B66DB1" w:rsidP="00932BF1">
      <w:pPr>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в создании и предоставлении разного рода услуг и сервисов для посетителей общественных пространств;</w:t>
      </w:r>
    </w:p>
    <w:p w:rsidR="00B66DB1" w:rsidRPr="009916DF" w:rsidRDefault="00B66DB1" w:rsidP="00932BF1">
      <w:pPr>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B66DB1" w:rsidRPr="009916DF" w:rsidRDefault="00193CC1" w:rsidP="00932BF1">
      <w:pPr>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 xml:space="preserve">- </w:t>
      </w:r>
      <w:r w:rsidR="00B66DB1" w:rsidRPr="009916DF">
        <w:rPr>
          <w:rFonts w:ascii="Arial" w:eastAsia="Times New Roman" w:hAnsi="Arial" w:cs="Arial"/>
          <w:sz w:val="24"/>
          <w:szCs w:val="24"/>
        </w:rPr>
        <w:t>в строительстве, реконструкции, реставрации объектов недвижимости;</w:t>
      </w:r>
    </w:p>
    <w:p w:rsidR="00B66DB1" w:rsidRPr="009916DF" w:rsidRDefault="00B66DB1" w:rsidP="00932BF1">
      <w:pPr>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в производстве или размещении элементов благоустройства;</w:t>
      </w:r>
    </w:p>
    <w:p w:rsidR="00B66DB1" w:rsidRPr="009916DF" w:rsidRDefault="00B66DB1" w:rsidP="00932BF1">
      <w:pPr>
        <w:tabs>
          <w:tab w:val="left" w:pos="709"/>
        </w:tabs>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B66DB1" w:rsidRPr="009916DF" w:rsidRDefault="00B66DB1" w:rsidP="00932BF1">
      <w:pPr>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в организации мероприятий, обеспечивающих приток посетителей на создаваемые общественные пространства;</w:t>
      </w:r>
    </w:p>
    <w:p w:rsidR="00B66DB1" w:rsidRPr="009916DF" w:rsidRDefault="00193CC1" w:rsidP="00932BF1">
      <w:pPr>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w:t>
      </w:r>
      <w:r w:rsidR="00B66DB1" w:rsidRPr="009916DF">
        <w:rPr>
          <w:rFonts w:ascii="Arial" w:eastAsia="Times New Roman" w:hAnsi="Arial" w:cs="Arial"/>
          <w:sz w:val="24"/>
          <w:szCs w:val="24"/>
        </w:rPr>
        <w:t xml:space="preserve">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B66DB1" w:rsidRPr="009916DF" w:rsidRDefault="00B66DB1" w:rsidP="00932BF1">
      <w:pPr>
        <w:tabs>
          <w:tab w:val="left" w:pos="567"/>
        </w:tabs>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в иных формах.</w:t>
      </w:r>
    </w:p>
    <w:p w:rsidR="00B66DB1" w:rsidRPr="009916DF" w:rsidRDefault="00287D38" w:rsidP="00932BF1">
      <w:pPr>
        <w:tabs>
          <w:tab w:val="left" w:pos="709"/>
        </w:tabs>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w:t>
      </w:r>
      <w:r w:rsidR="00B66DB1" w:rsidRPr="009916DF">
        <w:rPr>
          <w:rFonts w:ascii="Arial" w:eastAsia="Times New Roman" w:hAnsi="Arial" w:cs="Arial"/>
          <w:sz w:val="24"/>
          <w:szCs w:val="24"/>
        </w:rPr>
        <w:t>0.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193CC1" w:rsidRDefault="00B66DB1" w:rsidP="00932BF1">
      <w:pPr>
        <w:pStyle w:val="ConsPlusNormal"/>
        <w:ind w:firstLine="709"/>
        <w:jc w:val="both"/>
        <w:rPr>
          <w:sz w:val="24"/>
          <w:szCs w:val="24"/>
        </w:rPr>
      </w:pPr>
      <w:r w:rsidRPr="009916DF">
        <w:rPr>
          <w:sz w:val="24"/>
          <w:szCs w:val="24"/>
        </w:rPr>
        <w:t>11. Вовлечение лиц, осуществляющих предпринимательскую деятельность, в реализацию комплексных проектов благоустройства возможно на стадии проектирования общественных пространств, подготовки технического задания, в</w:t>
      </w:r>
      <w:r w:rsidR="00193CC1">
        <w:rPr>
          <w:sz w:val="24"/>
          <w:szCs w:val="24"/>
        </w:rPr>
        <w:t>ыбора зон для благоустройства.</w:t>
      </w:r>
    </w:p>
    <w:p w:rsidR="00B66DB1" w:rsidRPr="00193CC1" w:rsidRDefault="00B64A93" w:rsidP="00932BF1">
      <w:pPr>
        <w:pStyle w:val="ConsPlusNormal"/>
        <w:ind w:firstLine="709"/>
        <w:jc w:val="both"/>
        <w:rPr>
          <w:sz w:val="24"/>
          <w:szCs w:val="24"/>
        </w:rPr>
      </w:pPr>
      <w:r w:rsidRPr="009916DF">
        <w:rPr>
          <w:sz w:val="24"/>
          <w:szCs w:val="24"/>
        </w:rPr>
        <w:t>Статья 23</w:t>
      </w:r>
      <w:r w:rsidR="00B66DB1" w:rsidRPr="009916DF">
        <w:rPr>
          <w:sz w:val="24"/>
          <w:szCs w:val="24"/>
        </w:rPr>
        <w:t>. В</w:t>
      </w:r>
      <w:r w:rsidR="00B66DB1" w:rsidRPr="009916DF">
        <w:rPr>
          <w:bCs/>
          <w:sz w:val="24"/>
          <w:szCs w:val="24"/>
        </w:rPr>
        <w:t>опросы создания и содержания отдельных объектов</w:t>
      </w:r>
      <w:r w:rsidR="00193CC1">
        <w:rPr>
          <w:bCs/>
          <w:sz w:val="24"/>
          <w:szCs w:val="24"/>
        </w:rPr>
        <w:t xml:space="preserve"> </w:t>
      </w:r>
      <w:r w:rsidR="00B66DB1" w:rsidRPr="009916DF">
        <w:rPr>
          <w:bCs/>
          <w:sz w:val="24"/>
          <w:szCs w:val="24"/>
        </w:rPr>
        <w:t>и элементов благоустройства</w:t>
      </w:r>
    </w:p>
    <w:p w:rsidR="00B66DB1" w:rsidRPr="009916DF" w:rsidRDefault="00B64A93" w:rsidP="00932BF1">
      <w:pPr>
        <w:pStyle w:val="ConsPlusNormal"/>
        <w:ind w:firstLine="709"/>
        <w:jc w:val="both"/>
        <w:rPr>
          <w:sz w:val="24"/>
          <w:szCs w:val="24"/>
        </w:rPr>
      </w:pPr>
      <w:r w:rsidRPr="009916DF">
        <w:rPr>
          <w:sz w:val="24"/>
          <w:szCs w:val="24"/>
        </w:rPr>
        <w:t>1.</w:t>
      </w:r>
      <w:r w:rsidR="00B66DB1" w:rsidRPr="009916DF">
        <w:rPr>
          <w:sz w:val="24"/>
          <w:szCs w:val="24"/>
        </w:rPr>
        <w:t>Объекты благоустройства на территориях транспортных и инженерных коммуникаций</w:t>
      </w:r>
      <w:r w:rsidRPr="009916DF">
        <w:rPr>
          <w:sz w:val="24"/>
          <w:szCs w:val="24"/>
        </w:rPr>
        <w:t>.</w:t>
      </w:r>
    </w:p>
    <w:p w:rsidR="00B66DB1" w:rsidRPr="009916DF" w:rsidRDefault="00B66DB1" w:rsidP="00932BF1">
      <w:pPr>
        <w:pStyle w:val="ConsPlusNormal"/>
        <w:ind w:firstLine="709"/>
        <w:jc w:val="both"/>
        <w:outlineLvl w:val="2"/>
        <w:rPr>
          <w:sz w:val="24"/>
          <w:szCs w:val="24"/>
          <w:u w:val="single"/>
        </w:rPr>
      </w:pPr>
      <w:bookmarkStart w:id="10" w:name="Par880"/>
      <w:bookmarkEnd w:id="10"/>
      <w:r w:rsidRPr="009916DF">
        <w:rPr>
          <w:sz w:val="24"/>
          <w:szCs w:val="24"/>
        </w:rPr>
        <w:t>1.1</w:t>
      </w:r>
      <w:r w:rsidRPr="00193CC1">
        <w:rPr>
          <w:sz w:val="24"/>
          <w:szCs w:val="24"/>
        </w:rPr>
        <w:t>. Улицы и дороги.</w:t>
      </w:r>
    </w:p>
    <w:p w:rsidR="00B66DB1" w:rsidRPr="009916DF" w:rsidRDefault="00B64A93" w:rsidP="00932BF1">
      <w:pPr>
        <w:pStyle w:val="ConsPlusNormal"/>
        <w:ind w:firstLine="709"/>
        <w:jc w:val="both"/>
        <w:rPr>
          <w:sz w:val="24"/>
          <w:szCs w:val="24"/>
        </w:rPr>
      </w:pPr>
      <w:r w:rsidRPr="009916DF">
        <w:rPr>
          <w:sz w:val="24"/>
          <w:szCs w:val="24"/>
        </w:rPr>
        <w:t>1.1.1</w:t>
      </w:r>
      <w:r w:rsidR="00B66DB1" w:rsidRPr="009916DF">
        <w:rPr>
          <w:sz w:val="24"/>
          <w:szCs w:val="24"/>
        </w:rPr>
        <w:t>. Улицы и дороги на территории муниципального образования по назначению и транспортным характеристикам подразделяются на магистральные улицы регионального и районного значения, улицы и дороги местного значения.</w:t>
      </w:r>
    </w:p>
    <w:p w:rsidR="00B66DB1" w:rsidRPr="009916DF" w:rsidRDefault="00B64A93" w:rsidP="00932BF1">
      <w:pPr>
        <w:pStyle w:val="ConsPlusNormal"/>
        <w:ind w:firstLine="709"/>
        <w:jc w:val="both"/>
        <w:rPr>
          <w:sz w:val="24"/>
          <w:szCs w:val="24"/>
        </w:rPr>
      </w:pPr>
      <w:bookmarkStart w:id="11" w:name="Par883"/>
      <w:bookmarkEnd w:id="11"/>
      <w:r w:rsidRPr="009916DF">
        <w:rPr>
          <w:sz w:val="24"/>
          <w:szCs w:val="24"/>
        </w:rPr>
        <w:t>1.1.2.</w:t>
      </w:r>
      <w:r w:rsidR="00B66DB1" w:rsidRPr="009916DF">
        <w:rPr>
          <w:sz w:val="24"/>
          <w:szCs w:val="24"/>
        </w:rPr>
        <w:t xml:space="preserve">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технические средства организации дорожного движения (дорожные знаки, разметка, светофоры, дорожные ограждения и направляющие устройства). </w:t>
      </w:r>
      <w:bookmarkStart w:id="12" w:name="Par898"/>
      <w:bookmarkEnd w:id="12"/>
      <w:r w:rsidR="00B66DB1" w:rsidRPr="009916DF">
        <w:rPr>
          <w:sz w:val="24"/>
          <w:szCs w:val="24"/>
        </w:rPr>
        <w:t xml:space="preserve">На улицах и дорогах, по которым предусмотрен пропуск общественного пассажирского транспорта, остановочных пунктах следует размещать дополнительный элемент благоустройства – остановочные </w:t>
      </w:r>
      <w:r w:rsidR="00B66DB1" w:rsidRPr="009916DF">
        <w:rPr>
          <w:spacing w:val="-2"/>
          <w:sz w:val="24"/>
          <w:szCs w:val="24"/>
        </w:rPr>
        <w:t>павильоны.</w:t>
      </w:r>
    </w:p>
    <w:p w:rsidR="00B66DB1" w:rsidRPr="009916DF" w:rsidRDefault="00B66DB1" w:rsidP="00932BF1">
      <w:pPr>
        <w:widowControl w:val="0"/>
        <w:tabs>
          <w:tab w:val="left" w:pos="709"/>
        </w:tabs>
        <w:autoSpaceDE w:val="0"/>
        <w:autoSpaceDN w:val="0"/>
        <w:spacing w:before="1"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Проектирование благоустройства производится на отдельную улицу или </w:t>
      </w:r>
      <w:r w:rsidRPr="009916DF">
        <w:rPr>
          <w:rFonts w:ascii="Arial" w:eastAsia="Times New Roman" w:hAnsi="Arial" w:cs="Arial"/>
          <w:sz w:val="24"/>
          <w:szCs w:val="24"/>
        </w:rPr>
        <w:lastRenderedPageBreak/>
        <w:t>площадь, часть улицы или площади, транспортное сооружение.</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1.1.4. Виды и конструкции дорожного покрытия проектируются с учетом категории улицы и обеспечения безопасности движения.</w:t>
      </w:r>
    </w:p>
    <w:p w:rsidR="00B66DB1" w:rsidRPr="009916DF" w:rsidRDefault="00B66DB1" w:rsidP="00932BF1">
      <w:pPr>
        <w:pStyle w:val="ConsPlusNormal"/>
        <w:ind w:firstLine="709"/>
        <w:jc w:val="both"/>
        <w:rPr>
          <w:sz w:val="24"/>
          <w:szCs w:val="24"/>
        </w:rPr>
      </w:pPr>
      <w:r w:rsidRPr="009916DF">
        <w:rPr>
          <w:sz w:val="24"/>
          <w:szCs w:val="24"/>
        </w:rPr>
        <w:t xml:space="preserve">1.1.5. Для проектирования озеленения улиц и дорог устанавливаются минимальные расстояния от зеленых насаждений до сетей подземных коммуникаций и прочих сооружений улично – дорожной сети в соответствии с действующим законодательством. </w:t>
      </w:r>
    </w:p>
    <w:p w:rsidR="00B66DB1" w:rsidRPr="009916DF" w:rsidRDefault="00B66DB1" w:rsidP="00932BF1">
      <w:pPr>
        <w:widowControl w:val="0"/>
        <w:tabs>
          <w:tab w:val="left" w:pos="709"/>
          <w:tab w:val="left" w:pos="851"/>
        </w:tabs>
        <w:autoSpaceDE w:val="0"/>
        <w:autoSpaceDN w:val="0"/>
        <w:spacing w:before="1"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  Проектирование размещения зеленых насаждений у поворотов и остановок при нерегулируемом движении осуществляется согласно </w:t>
      </w:r>
      <w:r w:rsidR="00EE4F5D" w:rsidRPr="009916DF">
        <w:rPr>
          <w:rFonts w:ascii="Arial" w:eastAsia="Times New Roman" w:hAnsi="Arial" w:cs="Arial"/>
          <w:sz w:val="24"/>
          <w:szCs w:val="24"/>
        </w:rPr>
        <w:t xml:space="preserve">подпункту 1.2.4. настоящей статьи. </w:t>
      </w:r>
      <w:r w:rsidRPr="009916DF">
        <w:rPr>
          <w:rFonts w:ascii="Arial" w:eastAsia="Times New Roman" w:hAnsi="Arial" w:cs="Arial"/>
          <w:sz w:val="24"/>
          <w:szCs w:val="24"/>
        </w:rPr>
        <w:t xml:space="preserve"> Предусматривается увеличение буферных зон между краем проезжей части и ближайшим рядом деревьев: за пределами зоны риска возможно высаживать специально выращиваемые для таких объектов растения.</w:t>
      </w:r>
    </w:p>
    <w:p w:rsidR="00B66DB1" w:rsidRPr="009916DF" w:rsidRDefault="00B66DB1"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1.1.6. Ограждения на территории транспортных коммуникаций предназначены для организации безопасности движения транспортных средств и пешеходов. Ограждения улично – дорожной сети и искусственных сооружений (эстакады, путепроводы, мосты, и другие) проектируются в соответствии с </w:t>
      </w:r>
      <w:hyperlink r:id="rId40" w:history="1">
        <w:r w:rsidRPr="009916DF">
          <w:rPr>
            <w:rFonts w:ascii="Arial" w:eastAsia="Times New Roman" w:hAnsi="Arial" w:cs="Arial"/>
            <w:sz w:val="24"/>
            <w:szCs w:val="24"/>
          </w:rPr>
          <w:t>ГОСТ 26804-2012</w:t>
        </w:r>
      </w:hyperlink>
      <w:r w:rsidRPr="009916DF">
        <w:rPr>
          <w:rFonts w:ascii="Arial" w:eastAsia="Times New Roman" w:hAnsi="Arial" w:cs="Arial"/>
          <w:sz w:val="24"/>
          <w:szCs w:val="24"/>
        </w:rPr>
        <w:t>«Ограждения дорожные металлические барьерного типа. Технические условия».</w:t>
      </w:r>
    </w:p>
    <w:p w:rsidR="00B66DB1" w:rsidRPr="009916DF" w:rsidRDefault="00B66DB1"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1.1.7. Проектирование освещения дорог в жилых общественных зонах осуществляется в соответствии с СП 323.1325800.2017 «Территории селитебные. Правила проектирования наружного освещения».</w:t>
      </w:r>
    </w:p>
    <w:p w:rsidR="00B66DB1" w:rsidRPr="009916DF" w:rsidRDefault="00B66DB1"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1.1.8. Размещение остановочных павильонов и пешеходных переходов производится в соответствии с требованиями </w:t>
      </w:r>
      <w:hyperlink r:id="rId41" w:history="1">
        <w:r w:rsidRPr="009916DF">
          <w:rPr>
            <w:rFonts w:ascii="Arial" w:eastAsia="Times New Roman" w:hAnsi="Arial" w:cs="Arial"/>
            <w:sz w:val="24"/>
            <w:szCs w:val="24"/>
          </w:rPr>
          <w:t>СП 140.13330.2012</w:t>
        </w:r>
      </w:hyperlink>
      <w:r w:rsidRPr="009916DF">
        <w:rPr>
          <w:rFonts w:ascii="Arial" w:eastAsia="Times New Roman" w:hAnsi="Arial" w:cs="Arial"/>
          <w:sz w:val="24"/>
          <w:szCs w:val="24"/>
        </w:rPr>
        <w:t xml:space="preserve"> «Городская среда. Правила проектирования для маломобильных групп населения», СП. 396.1325800.2018 «Улицы и дороги населенных пунктов. Правила градостроительного проектирования».</w:t>
      </w:r>
    </w:p>
    <w:p w:rsidR="00B66DB1" w:rsidRPr="009916DF" w:rsidRDefault="00B66DB1" w:rsidP="00932BF1">
      <w:pPr>
        <w:pStyle w:val="ConsPlusNormal"/>
        <w:ind w:firstLine="709"/>
        <w:jc w:val="both"/>
        <w:outlineLvl w:val="2"/>
        <w:rPr>
          <w:sz w:val="24"/>
          <w:szCs w:val="24"/>
        </w:rPr>
      </w:pPr>
      <w:r w:rsidRPr="009916DF">
        <w:rPr>
          <w:sz w:val="24"/>
          <w:szCs w:val="24"/>
        </w:rPr>
        <w:t>1.2</w:t>
      </w:r>
      <w:r w:rsidRPr="00193CC1">
        <w:rPr>
          <w:sz w:val="24"/>
          <w:szCs w:val="24"/>
        </w:rPr>
        <w:t>. Пешеходные переходы</w:t>
      </w:r>
    </w:p>
    <w:p w:rsidR="00B66DB1" w:rsidRPr="009916DF" w:rsidRDefault="00B66DB1" w:rsidP="00932BF1">
      <w:pPr>
        <w:pStyle w:val="ConsPlusNormal"/>
        <w:ind w:firstLine="709"/>
        <w:jc w:val="both"/>
        <w:rPr>
          <w:sz w:val="24"/>
          <w:szCs w:val="24"/>
        </w:rPr>
      </w:pPr>
      <w:r w:rsidRPr="009916DF">
        <w:rPr>
          <w:sz w:val="24"/>
          <w:szCs w:val="24"/>
        </w:rPr>
        <w:t>1</w:t>
      </w:r>
      <w:r w:rsidR="00C9510E" w:rsidRPr="009916DF">
        <w:rPr>
          <w:sz w:val="24"/>
          <w:szCs w:val="24"/>
        </w:rPr>
        <w:t>.</w:t>
      </w:r>
      <w:r w:rsidRPr="009916DF">
        <w:rPr>
          <w:sz w:val="24"/>
          <w:szCs w:val="24"/>
        </w:rPr>
        <w:t>2.1. Пешеходные переходы размещаются в местах пересечения осн</w:t>
      </w:r>
      <w:r w:rsidR="00193CC1">
        <w:rPr>
          <w:sz w:val="24"/>
          <w:szCs w:val="24"/>
        </w:rPr>
        <w:t>овных пешеходных коммуникаций с</w:t>
      </w:r>
      <w:r w:rsidRPr="009916DF">
        <w:rPr>
          <w:sz w:val="24"/>
          <w:szCs w:val="24"/>
        </w:rPr>
        <w:t xml:space="preserve"> улицами и дорогами. Пешеходные переходы предусматриваются в одном уровне с проезжей частью улицы (наземные).</w:t>
      </w:r>
    </w:p>
    <w:p w:rsidR="00B66DB1" w:rsidRPr="009916DF" w:rsidRDefault="00B66DB1"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bookmarkStart w:id="13" w:name="Par911"/>
      <w:bookmarkEnd w:id="13"/>
      <w:r w:rsidRPr="009916DF">
        <w:rPr>
          <w:rFonts w:ascii="Arial" w:eastAsia="Times New Roman" w:hAnsi="Arial" w:cs="Arial"/>
          <w:sz w:val="24"/>
          <w:szCs w:val="24"/>
        </w:rPr>
        <w:t xml:space="preserve">1.2.2. Пешеходный переход оборудуется в соответствии с требованиями </w:t>
      </w:r>
      <w:hyperlink r:id="rId42" w:history="1">
        <w:r w:rsidRPr="009916DF">
          <w:rPr>
            <w:rFonts w:ascii="Arial" w:eastAsia="Times New Roman" w:hAnsi="Arial" w:cs="Arial"/>
            <w:sz w:val="24"/>
            <w:szCs w:val="24"/>
          </w:rPr>
          <w:t>ГОСТ Р 52289-2019</w:t>
        </w:r>
      </w:hyperlink>
      <w:r w:rsidRPr="009916DF">
        <w:rPr>
          <w:rFonts w:ascii="Arial" w:eastAsia="Times New Roman" w:hAnsi="Arial" w:cs="Arial"/>
          <w:sz w:val="24"/>
          <w:szCs w:val="24"/>
        </w:rPr>
        <w:t xml:space="preserve">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w:t>
      </w:r>
      <w:hyperlink r:id="rId43" w:history="1">
        <w:r w:rsidRPr="009916DF">
          <w:rPr>
            <w:rFonts w:ascii="Arial" w:eastAsia="Times New Roman" w:hAnsi="Arial" w:cs="Arial"/>
            <w:sz w:val="24"/>
            <w:szCs w:val="24"/>
          </w:rPr>
          <w:t>ГОСТ 32944-</w:t>
        </w:r>
      </w:hyperlink>
      <w:hyperlink r:id="rId44" w:history="1">
        <w:r w:rsidRPr="009916DF">
          <w:rPr>
            <w:rFonts w:ascii="Arial" w:eastAsia="Times New Roman" w:hAnsi="Arial" w:cs="Arial"/>
            <w:sz w:val="24"/>
            <w:szCs w:val="24"/>
          </w:rPr>
          <w:t>2014</w:t>
        </w:r>
      </w:hyperlink>
      <w:r w:rsidRPr="009916DF">
        <w:rPr>
          <w:rFonts w:ascii="Arial" w:eastAsia="Times New Roman" w:hAnsi="Arial" w:cs="Arial"/>
          <w:sz w:val="24"/>
          <w:szCs w:val="24"/>
        </w:rPr>
        <w:t xml:space="preserve"> «Дороги автомобильные общего пользования. Пешеходные переходы. Классификация. Общие требования», утвержденного приказом Федерального агентства по техническому регулированию и метрологии от 31.08.2016 № 990- </w:t>
      </w:r>
      <w:r w:rsidRPr="009916DF">
        <w:rPr>
          <w:rFonts w:ascii="Arial" w:eastAsia="Times New Roman" w:hAnsi="Arial" w:cs="Arial"/>
          <w:spacing w:val="-4"/>
          <w:sz w:val="24"/>
          <w:szCs w:val="24"/>
        </w:rPr>
        <w:t>ст.</w:t>
      </w:r>
    </w:p>
    <w:p w:rsidR="00B66DB1" w:rsidRPr="009916DF" w:rsidRDefault="00B66DB1"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1.2.3. Обязательный перечень элементов благоустройства территории пешеходных переходов включает: дорожную разметку, дорожные знаки, пандусы для съезда с уровня тротуара на уровень проезжей части, ограждение, осветительное оборудование.</w:t>
      </w:r>
    </w:p>
    <w:p w:rsidR="00B66DB1" w:rsidRPr="009916DF" w:rsidRDefault="00B66DB1" w:rsidP="00932BF1">
      <w:pPr>
        <w:pStyle w:val="ConsPlusNormal"/>
        <w:ind w:firstLine="709"/>
        <w:jc w:val="both"/>
        <w:rPr>
          <w:sz w:val="24"/>
          <w:szCs w:val="24"/>
        </w:rPr>
      </w:pPr>
      <w:r w:rsidRPr="009916DF">
        <w:rPr>
          <w:sz w:val="24"/>
          <w:szCs w:val="24"/>
        </w:rPr>
        <w:t xml:space="preserve">1.2.4. При размещении наземного пешеходного перехода на улицах нерегулируемого движения должен быть обеспечен треугольник видимости, в зоне которого запрещается допускать размещение строений, некапитальных нестационарных сооружений, рекламных щитов, зеленых насаждений высотой более 0,5 м. </w:t>
      </w:r>
    </w:p>
    <w:p w:rsidR="00B66DB1" w:rsidRPr="009916DF" w:rsidRDefault="00B66DB1" w:rsidP="00932BF1">
      <w:pPr>
        <w:pStyle w:val="ConsPlusNormal"/>
        <w:ind w:firstLine="709"/>
        <w:jc w:val="both"/>
        <w:rPr>
          <w:sz w:val="24"/>
          <w:szCs w:val="24"/>
        </w:rPr>
      </w:pPr>
      <w:r w:rsidRPr="009916DF">
        <w:rPr>
          <w:sz w:val="24"/>
          <w:szCs w:val="24"/>
        </w:rPr>
        <w:t>1.2.5. Обязательный перечень элементов комплексного благоустройства внеуличного пешеходного перехода включает: твердые виды покрытия пола, элементы сопряжения поверхностей (лестницы, пандусы), осветительное оборудование, урны и малые контейнеры для мусора.</w:t>
      </w:r>
    </w:p>
    <w:p w:rsidR="00B66DB1" w:rsidRPr="00193CC1" w:rsidRDefault="00B66DB1" w:rsidP="00932BF1">
      <w:pPr>
        <w:widowControl w:val="0"/>
        <w:autoSpaceDE w:val="0"/>
        <w:autoSpaceDN w:val="0"/>
        <w:adjustRightInd w:val="0"/>
        <w:spacing w:after="0" w:line="240" w:lineRule="auto"/>
        <w:ind w:firstLine="709"/>
        <w:jc w:val="both"/>
        <w:outlineLvl w:val="2"/>
        <w:rPr>
          <w:rFonts w:ascii="Arial" w:hAnsi="Arial" w:cs="Arial"/>
          <w:sz w:val="24"/>
          <w:szCs w:val="24"/>
        </w:rPr>
      </w:pPr>
      <w:r w:rsidRPr="00193CC1">
        <w:rPr>
          <w:rFonts w:ascii="Arial" w:hAnsi="Arial" w:cs="Arial"/>
          <w:sz w:val="24"/>
          <w:szCs w:val="24"/>
        </w:rPr>
        <w:t>1.3. Площади.</w:t>
      </w:r>
    </w:p>
    <w:p w:rsidR="00B66DB1" w:rsidRPr="009916DF" w:rsidRDefault="00B66DB1" w:rsidP="00932BF1">
      <w:pPr>
        <w:widowControl w:val="0"/>
        <w:tabs>
          <w:tab w:val="left" w:pos="709"/>
        </w:tabs>
        <w:autoSpaceDE w:val="0"/>
        <w:autoSpaceDN w:val="0"/>
        <w:adjustRightInd w:val="0"/>
        <w:spacing w:after="0" w:line="240" w:lineRule="auto"/>
        <w:ind w:firstLine="709"/>
        <w:jc w:val="both"/>
        <w:rPr>
          <w:rFonts w:ascii="Arial" w:hAnsi="Arial" w:cs="Arial"/>
          <w:sz w:val="24"/>
          <w:szCs w:val="24"/>
        </w:rPr>
      </w:pPr>
      <w:r w:rsidRPr="009916DF">
        <w:rPr>
          <w:rFonts w:ascii="Arial" w:hAnsi="Arial" w:cs="Arial"/>
          <w:sz w:val="24"/>
          <w:szCs w:val="24"/>
        </w:rPr>
        <w:t>1</w:t>
      </w:r>
      <w:r w:rsidR="00C9510E" w:rsidRPr="009916DF">
        <w:rPr>
          <w:rFonts w:ascii="Arial" w:hAnsi="Arial" w:cs="Arial"/>
          <w:sz w:val="24"/>
          <w:szCs w:val="24"/>
        </w:rPr>
        <w:t>.</w:t>
      </w:r>
      <w:r w:rsidRPr="009916DF">
        <w:rPr>
          <w:rFonts w:ascii="Arial" w:hAnsi="Arial" w:cs="Arial"/>
          <w:sz w:val="24"/>
          <w:szCs w:val="24"/>
        </w:rPr>
        <w:t xml:space="preserve">3.1. По функциональному назначению площади подразделяются на: </w:t>
      </w:r>
      <w:r w:rsidRPr="009916DF">
        <w:rPr>
          <w:rFonts w:ascii="Arial" w:hAnsi="Arial" w:cs="Arial"/>
          <w:sz w:val="24"/>
          <w:szCs w:val="24"/>
        </w:rPr>
        <w:lastRenderedPageBreak/>
        <w:t>главные (у зданий органов власти, общественных организаций), приобъектные (у памятников, музеев, стадионов, парков, рынков), общественно-транспортные (у вокзалов, станций), мемориальные (у памятных объектов или мест), площади транспортных развязок. При организации благоустройства должно быть обеспечено максимально возможное разделение пешеходного и транспортного движения, основных и местных транспортных потоков.</w:t>
      </w:r>
    </w:p>
    <w:p w:rsidR="00B66DB1" w:rsidRPr="009916DF" w:rsidRDefault="00B66DB1" w:rsidP="00932BF1">
      <w:pPr>
        <w:widowControl w:val="0"/>
        <w:autoSpaceDE w:val="0"/>
        <w:autoSpaceDN w:val="0"/>
        <w:adjustRightInd w:val="0"/>
        <w:spacing w:after="0" w:line="240" w:lineRule="auto"/>
        <w:ind w:firstLine="709"/>
        <w:jc w:val="both"/>
        <w:rPr>
          <w:rFonts w:ascii="Arial" w:hAnsi="Arial" w:cs="Arial"/>
          <w:sz w:val="24"/>
          <w:szCs w:val="24"/>
        </w:rPr>
      </w:pPr>
      <w:r w:rsidRPr="009916DF">
        <w:rPr>
          <w:rFonts w:ascii="Arial" w:hAnsi="Arial" w:cs="Arial"/>
          <w:sz w:val="24"/>
          <w:szCs w:val="24"/>
        </w:rPr>
        <w:t>1.3.2. Территории площади включают: проезжую часть, пешеходную часть, участки и территории озеленения.</w:t>
      </w:r>
    </w:p>
    <w:p w:rsidR="00B66DB1" w:rsidRPr="009916DF" w:rsidRDefault="00B66DB1" w:rsidP="00932BF1">
      <w:pPr>
        <w:widowControl w:val="0"/>
        <w:autoSpaceDE w:val="0"/>
        <w:autoSpaceDN w:val="0"/>
        <w:adjustRightInd w:val="0"/>
        <w:spacing w:after="0" w:line="240" w:lineRule="auto"/>
        <w:ind w:firstLine="709"/>
        <w:jc w:val="both"/>
        <w:rPr>
          <w:rFonts w:ascii="Arial" w:hAnsi="Arial" w:cs="Arial"/>
          <w:sz w:val="24"/>
          <w:szCs w:val="24"/>
        </w:rPr>
      </w:pPr>
      <w:r w:rsidRPr="009916DF">
        <w:rPr>
          <w:rFonts w:ascii="Arial" w:hAnsi="Arial" w:cs="Arial"/>
          <w:sz w:val="24"/>
          <w:szCs w:val="24"/>
        </w:rPr>
        <w:t xml:space="preserve">1.3.3. Обязательный перечень элементов благоустройства на территории площади необходимо принимать в порядке, предусмотренном </w:t>
      </w:r>
      <w:r w:rsidR="00EE4F5D" w:rsidRPr="009916DF">
        <w:rPr>
          <w:rFonts w:ascii="Arial" w:hAnsi="Arial" w:cs="Arial"/>
          <w:sz w:val="24"/>
          <w:szCs w:val="24"/>
        </w:rPr>
        <w:t>под</w:t>
      </w:r>
      <w:r w:rsidRPr="009916DF">
        <w:rPr>
          <w:rFonts w:ascii="Arial" w:hAnsi="Arial" w:cs="Arial"/>
          <w:sz w:val="24"/>
          <w:szCs w:val="24"/>
        </w:rPr>
        <w:t>пунктом 1</w:t>
      </w:r>
      <w:r w:rsidR="00EE4F5D" w:rsidRPr="009916DF">
        <w:rPr>
          <w:rFonts w:ascii="Arial" w:hAnsi="Arial" w:cs="Arial"/>
          <w:sz w:val="24"/>
          <w:szCs w:val="24"/>
        </w:rPr>
        <w:t xml:space="preserve">.1.2. </w:t>
      </w:r>
      <w:r w:rsidRPr="009916DF">
        <w:rPr>
          <w:rFonts w:ascii="Arial" w:hAnsi="Arial" w:cs="Arial"/>
          <w:sz w:val="24"/>
          <w:szCs w:val="24"/>
        </w:rPr>
        <w:t>настоящ</w:t>
      </w:r>
      <w:r w:rsidR="00193CC1">
        <w:rPr>
          <w:rFonts w:ascii="Arial" w:hAnsi="Arial" w:cs="Arial"/>
          <w:sz w:val="24"/>
          <w:szCs w:val="24"/>
        </w:rPr>
        <w:t xml:space="preserve">ей </w:t>
      </w:r>
      <w:r w:rsidR="00EE4F5D" w:rsidRPr="009916DF">
        <w:rPr>
          <w:rFonts w:ascii="Arial" w:hAnsi="Arial" w:cs="Arial"/>
          <w:sz w:val="24"/>
          <w:szCs w:val="24"/>
        </w:rPr>
        <w:t>статьи</w:t>
      </w:r>
      <w:r w:rsidRPr="009916DF">
        <w:rPr>
          <w:rFonts w:ascii="Arial" w:hAnsi="Arial" w:cs="Arial"/>
          <w:sz w:val="24"/>
          <w:szCs w:val="24"/>
        </w:rPr>
        <w:t>. В зависимости от функционального назначения площади необходимо размещать следующие дополнительные элементы благоустройства:</w:t>
      </w:r>
    </w:p>
    <w:p w:rsidR="00B66DB1" w:rsidRPr="009916DF" w:rsidRDefault="00B66DB1" w:rsidP="00932BF1">
      <w:pPr>
        <w:widowControl w:val="0"/>
        <w:autoSpaceDE w:val="0"/>
        <w:autoSpaceDN w:val="0"/>
        <w:adjustRightInd w:val="0"/>
        <w:spacing w:after="0" w:line="240" w:lineRule="auto"/>
        <w:ind w:firstLine="709"/>
        <w:jc w:val="both"/>
        <w:rPr>
          <w:rFonts w:ascii="Arial" w:hAnsi="Arial" w:cs="Arial"/>
          <w:sz w:val="24"/>
          <w:szCs w:val="24"/>
        </w:rPr>
      </w:pPr>
      <w:r w:rsidRPr="009916DF">
        <w:rPr>
          <w:rFonts w:ascii="Arial" w:hAnsi="Arial" w:cs="Arial"/>
          <w:sz w:val="24"/>
          <w:szCs w:val="24"/>
        </w:rPr>
        <w:t>- на главных, приобъектных, мемориальных площадях - произведения монументально-декоративного искусства, водные устройства (фонтаны);</w:t>
      </w:r>
    </w:p>
    <w:p w:rsidR="00B66DB1" w:rsidRPr="009916DF" w:rsidRDefault="00B66DB1" w:rsidP="00932BF1">
      <w:pPr>
        <w:widowControl w:val="0"/>
        <w:autoSpaceDE w:val="0"/>
        <w:autoSpaceDN w:val="0"/>
        <w:adjustRightInd w:val="0"/>
        <w:spacing w:after="0" w:line="240" w:lineRule="auto"/>
        <w:ind w:firstLine="709"/>
        <w:jc w:val="both"/>
        <w:rPr>
          <w:rFonts w:ascii="Arial" w:hAnsi="Arial" w:cs="Arial"/>
          <w:sz w:val="24"/>
          <w:szCs w:val="24"/>
        </w:rPr>
      </w:pPr>
      <w:r w:rsidRPr="009916DF">
        <w:rPr>
          <w:rFonts w:ascii="Arial" w:hAnsi="Arial" w:cs="Arial"/>
          <w:sz w:val="24"/>
          <w:szCs w:val="24"/>
        </w:rPr>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наружной рекламы и информации.</w:t>
      </w:r>
    </w:p>
    <w:p w:rsidR="00B66DB1" w:rsidRPr="009916DF" w:rsidRDefault="00B66DB1" w:rsidP="00932BF1">
      <w:pPr>
        <w:widowControl w:val="0"/>
        <w:autoSpaceDE w:val="0"/>
        <w:autoSpaceDN w:val="0"/>
        <w:adjustRightInd w:val="0"/>
        <w:spacing w:after="0" w:line="240" w:lineRule="auto"/>
        <w:ind w:firstLine="709"/>
        <w:jc w:val="both"/>
        <w:rPr>
          <w:rFonts w:ascii="Arial" w:hAnsi="Arial" w:cs="Arial"/>
          <w:sz w:val="24"/>
          <w:szCs w:val="24"/>
        </w:rPr>
      </w:pPr>
      <w:r w:rsidRPr="009916DF">
        <w:rPr>
          <w:rFonts w:ascii="Arial" w:hAnsi="Arial" w:cs="Arial"/>
          <w:sz w:val="24"/>
          <w:szCs w:val="24"/>
        </w:rPr>
        <w:t>1.3.4.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временной парковки легковых автомобилей.</w:t>
      </w:r>
    </w:p>
    <w:p w:rsidR="00B66DB1" w:rsidRPr="009916DF" w:rsidRDefault="00B66DB1" w:rsidP="00932BF1">
      <w:pPr>
        <w:widowControl w:val="0"/>
        <w:tabs>
          <w:tab w:val="left" w:pos="2487"/>
        </w:tabs>
        <w:autoSpaceDE w:val="0"/>
        <w:autoSpaceDN w:val="0"/>
        <w:spacing w:after="0" w:line="0" w:lineRule="atLeast"/>
        <w:ind w:firstLine="709"/>
        <w:jc w:val="both"/>
        <w:rPr>
          <w:rFonts w:ascii="Arial" w:eastAsia="Times New Roman" w:hAnsi="Arial" w:cs="Arial"/>
          <w:sz w:val="24"/>
          <w:szCs w:val="24"/>
        </w:rPr>
      </w:pPr>
      <w:r w:rsidRPr="009916DF">
        <w:rPr>
          <w:rFonts w:ascii="Arial" w:eastAsia="Times New Roman" w:hAnsi="Arial" w:cs="Arial"/>
          <w:sz w:val="24"/>
          <w:szCs w:val="24"/>
        </w:rPr>
        <w:t>1.3.5. При озеленении площади используется периметральное озеленение, зеленые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применяются компактные и (или) мобильные приемы озеленения. Озеленение островка безопасности в центре площади осуществляется путем посадки низких кустарников и (или) посадкой многолетних трав.</w:t>
      </w:r>
    </w:p>
    <w:p w:rsidR="00B66DB1" w:rsidRPr="009916DF" w:rsidRDefault="00C26659" w:rsidP="00932BF1">
      <w:pPr>
        <w:pStyle w:val="ConsPlusNormal"/>
        <w:ind w:firstLine="709"/>
        <w:jc w:val="both"/>
        <w:outlineLvl w:val="2"/>
        <w:rPr>
          <w:sz w:val="24"/>
          <w:szCs w:val="24"/>
          <w:u w:val="single"/>
        </w:rPr>
      </w:pPr>
      <w:bookmarkStart w:id="14" w:name="_bookmark24"/>
      <w:bookmarkEnd w:id="14"/>
      <w:r w:rsidRPr="009916DF">
        <w:rPr>
          <w:sz w:val="24"/>
          <w:szCs w:val="24"/>
        </w:rPr>
        <w:t>1</w:t>
      </w:r>
      <w:r w:rsidR="00B66DB1" w:rsidRPr="009916DF">
        <w:rPr>
          <w:sz w:val="24"/>
          <w:szCs w:val="24"/>
        </w:rPr>
        <w:t xml:space="preserve">.4. </w:t>
      </w:r>
      <w:r w:rsidR="00B66DB1" w:rsidRPr="00193CC1">
        <w:rPr>
          <w:sz w:val="24"/>
          <w:szCs w:val="24"/>
        </w:rPr>
        <w:t>Технические зоны транспортных, инженерных к</w:t>
      </w:r>
      <w:r w:rsidR="00193CC1" w:rsidRPr="00193CC1">
        <w:rPr>
          <w:sz w:val="24"/>
          <w:szCs w:val="24"/>
        </w:rPr>
        <w:t>оммуникаций, водоохранные зоны.</w:t>
      </w:r>
      <w:r w:rsidR="00B66DB1" w:rsidRPr="00193CC1">
        <w:rPr>
          <w:sz w:val="24"/>
          <w:szCs w:val="24"/>
        </w:rPr>
        <w:t xml:space="preserve"> </w:t>
      </w:r>
    </w:p>
    <w:p w:rsidR="00B66DB1" w:rsidRPr="009916DF" w:rsidRDefault="00B66DB1" w:rsidP="00932BF1">
      <w:pPr>
        <w:pStyle w:val="ConsPlusNormal"/>
        <w:tabs>
          <w:tab w:val="left" w:pos="709"/>
        </w:tabs>
        <w:ind w:firstLine="709"/>
        <w:jc w:val="both"/>
        <w:rPr>
          <w:sz w:val="24"/>
          <w:szCs w:val="24"/>
        </w:rPr>
      </w:pPr>
      <w:r w:rsidRPr="009916DF">
        <w:rPr>
          <w:sz w:val="24"/>
          <w:szCs w:val="24"/>
        </w:rPr>
        <w:t>1.4.1. На территории муниципального образования Епифанское Кимовского района предусматриваются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w:t>
      </w:r>
    </w:p>
    <w:p w:rsidR="00B66DB1" w:rsidRPr="009916DF" w:rsidRDefault="00B66DB1" w:rsidP="00932BF1">
      <w:pPr>
        <w:pStyle w:val="ConsPlusNormal"/>
        <w:ind w:firstLine="709"/>
        <w:jc w:val="both"/>
        <w:rPr>
          <w:sz w:val="24"/>
          <w:szCs w:val="24"/>
        </w:rPr>
      </w:pPr>
      <w:r w:rsidRPr="009916DF">
        <w:rPr>
          <w:sz w:val="24"/>
          <w:szCs w:val="24"/>
        </w:rPr>
        <w:t>1.4.2. На территории выделенных технических (охранных) зон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ношение к обслуживанию и эксплуатации проходящих в технической зоне коммуникаций.</w:t>
      </w:r>
    </w:p>
    <w:p w:rsidR="00B66DB1" w:rsidRPr="009916DF" w:rsidRDefault="00B66DB1" w:rsidP="00932BF1">
      <w:pPr>
        <w:pStyle w:val="ConsPlusNormal"/>
        <w:tabs>
          <w:tab w:val="left" w:pos="709"/>
        </w:tabs>
        <w:ind w:firstLine="709"/>
        <w:jc w:val="both"/>
        <w:rPr>
          <w:sz w:val="24"/>
          <w:szCs w:val="24"/>
        </w:rPr>
      </w:pPr>
      <w:r w:rsidRPr="009916DF">
        <w:rPr>
          <w:sz w:val="24"/>
          <w:szCs w:val="24"/>
        </w:rPr>
        <w:t>1.4.3. Предприятия, учреждения, организации независимо от форм собственности и ведомственной принадлежности, на балансе которых имеются инженерные сети и сооружения, обязаны следить за их исправным состоянием и своевременно производить ремонт, обеспечивать порядок проведения земляных работ и восстановление нарушенных элементов благоустройства после строительства, реконструкции и ремонта объектов коммунального назначения, коммуникаций, дорог, переездов, мостов, пешеходных переходов.</w:t>
      </w:r>
    </w:p>
    <w:p w:rsidR="00B66DB1" w:rsidRPr="009916DF" w:rsidRDefault="00B66DB1" w:rsidP="00932BF1">
      <w:pPr>
        <w:pStyle w:val="ConsPlusNormal"/>
        <w:tabs>
          <w:tab w:val="left" w:pos="709"/>
        </w:tabs>
        <w:ind w:firstLine="709"/>
        <w:jc w:val="both"/>
        <w:rPr>
          <w:sz w:val="24"/>
          <w:szCs w:val="24"/>
        </w:rPr>
      </w:pPr>
      <w:r w:rsidRPr="009916DF">
        <w:rPr>
          <w:sz w:val="24"/>
          <w:szCs w:val="24"/>
        </w:rPr>
        <w:t>1.4.4. Руководители организаций, в эксплуатации которых имеются сети водо- и теплоснабжения, канализации, линий связи, электро- и газоснабжения, обязаны при их повреждении принять меры к устранению аварийных ситуаций в течение суток.</w:t>
      </w:r>
    </w:p>
    <w:p w:rsidR="00B66DB1" w:rsidRPr="009916DF" w:rsidRDefault="00B66DB1" w:rsidP="00932BF1">
      <w:pPr>
        <w:pStyle w:val="ConsPlusNormal"/>
        <w:ind w:firstLine="709"/>
        <w:jc w:val="both"/>
        <w:rPr>
          <w:sz w:val="24"/>
          <w:szCs w:val="24"/>
        </w:rPr>
      </w:pPr>
      <w:r w:rsidRPr="009916DF">
        <w:rPr>
          <w:sz w:val="24"/>
          <w:szCs w:val="24"/>
        </w:rPr>
        <w:lastRenderedPageBreak/>
        <w:t>1.4.5.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и содержать их в технически исправном состоянии, а также обеспечивать их соответствие требованиям проектной документации и эксплуатирования.</w:t>
      </w:r>
    </w:p>
    <w:p w:rsidR="00B66DB1" w:rsidRPr="009916DF" w:rsidRDefault="00B66DB1" w:rsidP="00932BF1">
      <w:pPr>
        <w:pStyle w:val="ConsPlusNormal"/>
        <w:ind w:firstLine="709"/>
        <w:jc w:val="both"/>
        <w:rPr>
          <w:sz w:val="24"/>
          <w:szCs w:val="24"/>
        </w:rPr>
      </w:pPr>
      <w:r w:rsidRPr="009916DF">
        <w:rPr>
          <w:sz w:val="24"/>
          <w:szCs w:val="24"/>
        </w:rPr>
        <w:t>1.4.6.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или появившиеся по истечении 5 лет после проведения ремонтно-восстановительных работ, должны быть устранены в течение суток организациями, эксплуатирующими данную территорию.</w:t>
      </w:r>
    </w:p>
    <w:p w:rsidR="00B66DB1" w:rsidRPr="009916DF" w:rsidRDefault="00B66DB1" w:rsidP="00932BF1">
      <w:pPr>
        <w:pStyle w:val="ConsPlusNormal"/>
        <w:ind w:firstLine="709"/>
        <w:jc w:val="both"/>
        <w:rPr>
          <w:sz w:val="24"/>
          <w:szCs w:val="24"/>
        </w:rPr>
      </w:pPr>
      <w:r w:rsidRPr="009916DF">
        <w:rPr>
          <w:sz w:val="24"/>
          <w:szCs w:val="24"/>
        </w:rPr>
        <w:t>Устранение просадок люков смотровых колодцев в течение года со дня сдачи дороги в эксплуатацию выполняет за свой счет организация, производившая ремонт.</w:t>
      </w:r>
    </w:p>
    <w:p w:rsidR="00B66DB1" w:rsidRPr="009916DF" w:rsidRDefault="00B66DB1" w:rsidP="00932BF1">
      <w:pPr>
        <w:pStyle w:val="ConsPlusNormal"/>
        <w:ind w:firstLine="709"/>
        <w:jc w:val="both"/>
        <w:rPr>
          <w:sz w:val="24"/>
          <w:szCs w:val="24"/>
        </w:rPr>
      </w:pPr>
      <w:r w:rsidRPr="009916DF">
        <w:rPr>
          <w:sz w:val="24"/>
          <w:szCs w:val="24"/>
        </w:rPr>
        <w:t>1.4.7. Грунтовые наносы, размывы, наледи, образовавшиеся из-за аварий на подземных коммуникациях, ликвидируются предприятиями - владельцами коммуникаций. На владельцев водоразборных колонок возлагается обязанность по содержанию и очистке территории около колонок в радиусе пяти метров.</w:t>
      </w:r>
    </w:p>
    <w:p w:rsidR="00B66DB1" w:rsidRPr="009916DF" w:rsidRDefault="00B66DB1" w:rsidP="00932BF1">
      <w:pPr>
        <w:pStyle w:val="ConsPlusNormal"/>
        <w:ind w:firstLine="709"/>
        <w:jc w:val="both"/>
        <w:rPr>
          <w:sz w:val="24"/>
          <w:szCs w:val="24"/>
        </w:rPr>
      </w:pPr>
      <w:r w:rsidRPr="009916DF">
        <w:rPr>
          <w:sz w:val="24"/>
          <w:szCs w:val="24"/>
        </w:rPr>
        <w:t>1.4.8. Очистку и ремонт, водопропускных труб и каналов производят владельцы данных коммуникаций, дорожно-эксплуатационные организации, а также соответствующие службы территориальных управлений.</w:t>
      </w:r>
    </w:p>
    <w:p w:rsidR="00B66DB1" w:rsidRPr="009916DF" w:rsidRDefault="00B66DB1" w:rsidP="00932BF1">
      <w:pPr>
        <w:pStyle w:val="ConsPlusNormal"/>
        <w:ind w:firstLine="709"/>
        <w:jc w:val="both"/>
        <w:rPr>
          <w:sz w:val="24"/>
          <w:szCs w:val="24"/>
        </w:rPr>
      </w:pPr>
      <w:r w:rsidRPr="009916DF">
        <w:rPr>
          <w:sz w:val="24"/>
          <w:szCs w:val="24"/>
        </w:rPr>
        <w:t>1.4.9. Сброс поверхностных вод с территорий предприятий в инженерные коммуникации разрешен только при наличии договора или согласования балансодержателя инженерных сетей.</w:t>
      </w:r>
    </w:p>
    <w:p w:rsidR="00B66DB1" w:rsidRPr="009916DF" w:rsidRDefault="00B66DB1" w:rsidP="00932BF1">
      <w:pPr>
        <w:pStyle w:val="ConsPlusNormal"/>
        <w:ind w:firstLine="709"/>
        <w:jc w:val="both"/>
        <w:rPr>
          <w:sz w:val="24"/>
          <w:szCs w:val="24"/>
        </w:rPr>
      </w:pPr>
      <w:r w:rsidRPr="009916DF">
        <w:rPr>
          <w:sz w:val="24"/>
          <w:szCs w:val="24"/>
        </w:rPr>
        <w:t>Сброс воды на дороги, тротуары, газоны не допускается.</w:t>
      </w:r>
    </w:p>
    <w:p w:rsidR="00B66DB1" w:rsidRPr="009916DF" w:rsidRDefault="00B66DB1" w:rsidP="00932BF1">
      <w:pPr>
        <w:pStyle w:val="ConsPlusNormal"/>
        <w:ind w:firstLine="709"/>
        <w:jc w:val="both"/>
        <w:rPr>
          <w:sz w:val="24"/>
          <w:szCs w:val="24"/>
        </w:rPr>
      </w:pPr>
      <w:r w:rsidRPr="009916DF">
        <w:rPr>
          <w:sz w:val="24"/>
          <w:szCs w:val="24"/>
        </w:rPr>
        <w:t>1.4.10. Не допускается повреждение телефонной канализации, кабельных линий операторов электросвязи, сотовой связи, кабельного телевидения и радиофикации.</w:t>
      </w:r>
    </w:p>
    <w:p w:rsidR="00B66DB1" w:rsidRPr="009916DF" w:rsidRDefault="00B66DB1" w:rsidP="00932BF1">
      <w:pPr>
        <w:pStyle w:val="ConsPlusNormal"/>
        <w:ind w:firstLine="709"/>
        <w:jc w:val="both"/>
        <w:rPr>
          <w:sz w:val="24"/>
          <w:szCs w:val="24"/>
        </w:rPr>
      </w:pPr>
      <w:r w:rsidRPr="009916DF">
        <w:rPr>
          <w:sz w:val="24"/>
          <w:szCs w:val="24"/>
        </w:rPr>
        <w:t>1.4.11. Благоустройство территорий водоохранных зон проектируется в соответствии с водным законодательством.</w:t>
      </w:r>
    </w:p>
    <w:p w:rsidR="00C26659" w:rsidRPr="009916DF" w:rsidRDefault="00193CC1" w:rsidP="00932BF1">
      <w:pPr>
        <w:widowControl w:val="0"/>
        <w:tabs>
          <w:tab w:val="left" w:pos="4829"/>
        </w:tabs>
        <w:autoSpaceDE w:val="0"/>
        <w:autoSpaceDN w:val="0"/>
        <w:spacing w:after="0" w:line="240" w:lineRule="auto"/>
        <w:ind w:firstLine="709"/>
        <w:jc w:val="both"/>
        <w:outlineLvl w:val="0"/>
        <w:rPr>
          <w:rFonts w:ascii="Arial" w:eastAsia="Times New Roman" w:hAnsi="Arial" w:cs="Arial"/>
          <w:bCs/>
          <w:sz w:val="24"/>
          <w:szCs w:val="24"/>
          <w:u w:val="single"/>
        </w:rPr>
      </w:pPr>
      <w:r>
        <w:rPr>
          <w:rFonts w:ascii="Arial" w:eastAsia="Times New Roman" w:hAnsi="Arial" w:cs="Arial"/>
          <w:bCs/>
          <w:sz w:val="24"/>
          <w:szCs w:val="24"/>
        </w:rPr>
        <w:t xml:space="preserve">1.5. </w:t>
      </w:r>
      <w:r w:rsidR="00C26659" w:rsidRPr="00193CC1">
        <w:rPr>
          <w:rFonts w:ascii="Arial" w:eastAsia="Times New Roman" w:hAnsi="Arial" w:cs="Arial"/>
          <w:bCs/>
          <w:sz w:val="24"/>
          <w:szCs w:val="24"/>
        </w:rPr>
        <w:t>С</w:t>
      </w:r>
      <w:r w:rsidR="00C26659" w:rsidRPr="00193CC1">
        <w:rPr>
          <w:rFonts w:ascii="Arial" w:eastAsia="Times New Roman" w:hAnsi="Arial" w:cs="Arial"/>
          <w:bCs/>
          <w:spacing w:val="-2"/>
          <w:sz w:val="24"/>
          <w:szCs w:val="24"/>
        </w:rPr>
        <w:t>кверы.</w:t>
      </w:r>
    </w:p>
    <w:p w:rsidR="00C26659" w:rsidRPr="009916DF" w:rsidRDefault="00C26659" w:rsidP="00932BF1">
      <w:pPr>
        <w:widowControl w:val="0"/>
        <w:tabs>
          <w:tab w:val="left" w:pos="567"/>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1.5.1</w:t>
      </w:r>
      <w:r w:rsidR="00193CC1">
        <w:rPr>
          <w:rFonts w:ascii="Arial" w:eastAsia="Times New Roman" w:hAnsi="Arial" w:cs="Arial"/>
          <w:sz w:val="24"/>
          <w:szCs w:val="24"/>
        </w:rPr>
        <w:t>.</w:t>
      </w:r>
      <w:r w:rsidRPr="009916DF">
        <w:rPr>
          <w:rFonts w:ascii="Arial" w:eastAsia="Times New Roman" w:hAnsi="Arial" w:cs="Arial"/>
          <w:sz w:val="24"/>
          <w:szCs w:val="24"/>
        </w:rPr>
        <w:t>Скверы предназначены для организации отдыха и прогулок, транзитных пешеходных передвижений.</w:t>
      </w:r>
    </w:p>
    <w:p w:rsidR="00C26659" w:rsidRPr="009916DF" w:rsidRDefault="00193CC1"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1.5.2.</w:t>
      </w:r>
      <w:r w:rsidR="00C26659" w:rsidRPr="009916DF">
        <w:rPr>
          <w:rFonts w:ascii="Arial" w:eastAsia="Times New Roman" w:hAnsi="Arial" w:cs="Arial"/>
          <w:sz w:val="24"/>
          <w:szCs w:val="24"/>
        </w:rPr>
        <w:t>. Обязательный перечень элементов благоустройства территории включает: твердые виды покрытий дорожек и площадок, элементы сопряжения поверхностей, озеленение, скамьи, урны или малые контейнеры, осветительное оборудование, установки архитектурного освещения.</w:t>
      </w:r>
    </w:p>
    <w:p w:rsidR="00C26659" w:rsidRPr="009916DF" w:rsidRDefault="00C26659" w:rsidP="00932BF1">
      <w:pPr>
        <w:widowControl w:val="0"/>
        <w:tabs>
          <w:tab w:val="left" w:pos="709"/>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Покрытие дорожек, определение колористического решения покрытия, в том числе размещение элементов декоративно – прикладного оформления, низких декоративных ограждений, определяется проектом.</w:t>
      </w:r>
    </w:p>
    <w:p w:rsidR="00C26659" w:rsidRPr="009916DF" w:rsidRDefault="00C26659" w:rsidP="00932BF1">
      <w:pPr>
        <w:widowControl w:val="0"/>
        <w:tabs>
          <w:tab w:val="left" w:pos="234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При озеленении скверов используются приемы зрительного расширения озеленяемого пространства.</w:t>
      </w:r>
    </w:p>
    <w:p w:rsidR="00C26659" w:rsidRPr="009916DF" w:rsidRDefault="00C26659" w:rsidP="00932BF1">
      <w:pPr>
        <w:widowControl w:val="0"/>
        <w:tabs>
          <w:tab w:val="left" w:pos="42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Допускается размещение уличного технического </w:t>
      </w:r>
      <w:r w:rsidRPr="009916DF">
        <w:rPr>
          <w:rFonts w:ascii="Arial" w:eastAsia="Times New Roman" w:hAnsi="Arial" w:cs="Arial"/>
          <w:spacing w:val="-2"/>
          <w:sz w:val="24"/>
          <w:szCs w:val="24"/>
        </w:rPr>
        <w:t>оборудования.</w:t>
      </w:r>
    </w:p>
    <w:p w:rsidR="00B66DB1" w:rsidRPr="009916DF" w:rsidRDefault="00B66DB1" w:rsidP="00932BF1">
      <w:pPr>
        <w:pStyle w:val="ConsPlusNormal"/>
        <w:ind w:firstLine="709"/>
        <w:jc w:val="both"/>
        <w:outlineLvl w:val="1"/>
        <w:rPr>
          <w:sz w:val="24"/>
          <w:szCs w:val="24"/>
        </w:rPr>
      </w:pPr>
      <w:r w:rsidRPr="009916DF">
        <w:rPr>
          <w:sz w:val="24"/>
          <w:szCs w:val="24"/>
        </w:rPr>
        <w:t>1.</w:t>
      </w:r>
      <w:r w:rsidR="00C26659" w:rsidRPr="009916DF">
        <w:rPr>
          <w:sz w:val="24"/>
          <w:szCs w:val="24"/>
        </w:rPr>
        <w:t>6</w:t>
      </w:r>
      <w:r w:rsidRPr="009916DF">
        <w:rPr>
          <w:sz w:val="24"/>
          <w:szCs w:val="24"/>
        </w:rPr>
        <w:t>. Правообладатели объектов и элементов благоустройства обязаны осуществлять содержание объектов и элементов благоустройства.</w:t>
      </w:r>
    </w:p>
    <w:p w:rsidR="00B66DB1" w:rsidRPr="009916DF" w:rsidRDefault="00C26659" w:rsidP="00932BF1">
      <w:pPr>
        <w:widowControl w:val="0"/>
        <w:tabs>
          <w:tab w:val="left" w:pos="2204"/>
        </w:tabs>
        <w:autoSpaceDE w:val="0"/>
        <w:autoSpaceDN w:val="0"/>
        <w:spacing w:before="1" w:after="0" w:line="240" w:lineRule="auto"/>
        <w:ind w:firstLine="709"/>
        <w:jc w:val="both"/>
        <w:rPr>
          <w:rFonts w:ascii="Arial" w:hAnsi="Arial" w:cs="Arial"/>
          <w:sz w:val="24"/>
          <w:szCs w:val="24"/>
          <w:u w:val="single"/>
        </w:rPr>
      </w:pPr>
      <w:r w:rsidRPr="009916DF">
        <w:rPr>
          <w:rFonts w:ascii="Arial" w:eastAsia="Times New Roman" w:hAnsi="Arial" w:cs="Arial"/>
          <w:sz w:val="24"/>
          <w:szCs w:val="24"/>
        </w:rPr>
        <w:t xml:space="preserve">1.7. </w:t>
      </w:r>
      <w:r w:rsidR="00B66DB1" w:rsidRPr="00193CC1">
        <w:rPr>
          <w:rFonts w:ascii="Arial" w:hAnsi="Arial" w:cs="Arial"/>
          <w:sz w:val="24"/>
          <w:szCs w:val="24"/>
        </w:rPr>
        <w:t>Содержание строительных площадок.</w:t>
      </w:r>
    </w:p>
    <w:p w:rsidR="00B66DB1" w:rsidRPr="009916DF" w:rsidRDefault="00B66DB1" w:rsidP="00932BF1">
      <w:pPr>
        <w:pStyle w:val="ConsPlusNormal"/>
        <w:ind w:firstLine="709"/>
        <w:jc w:val="both"/>
        <w:rPr>
          <w:sz w:val="24"/>
          <w:szCs w:val="24"/>
        </w:rPr>
      </w:pPr>
      <w:r w:rsidRPr="009916DF">
        <w:rPr>
          <w:sz w:val="24"/>
          <w:szCs w:val="24"/>
        </w:rPr>
        <w:t>1</w:t>
      </w:r>
      <w:r w:rsidR="00C26659" w:rsidRPr="009916DF">
        <w:rPr>
          <w:sz w:val="24"/>
          <w:szCs w:val="24"/>
        </w:rPr>
        <w:t>.7</w:t>
      </w:r>
      <w:r w:rsidRPr="009916DF">
        <w:rPr>
          <w:sz w:val="24"/>
          <w:szCs w:val="24"/>
        </w:rPr>
        <w:t>.1.Содержание строительных площадок, восстановление внешнего благоустройства после окончания строительных работ возлагается на заказчика или генеральную подрядную организацию и (или) их должностных лиц.</w:t>
      </w:r>
    </w:p>
    <w:p w:rsidR="00B66DB1" w:rsidRPr="009916DF" w:rsidRDefault="00B66DB1" w:rsidP="00932BF1">
      <w:pPr>
        <w:pStyle w:val="ConsPlusNormal"/>
        <w:ind w:firstLine="709"/>
        <w:jc w:val="both"/>
        <w:rPr>
          <w:sz w:val="24"/>
          <w:szCs w:val="24"/>
        </w:rPr>
      </w:pPr>
      <w:r w:rsidRPr="009916DF">
        <w:rPr>
          <w:sz w:val="24"/>
          <w:szCs w:val="24"/>
        </w:rPr>
        <w:t>1</w:t>
      </w:r>
      <w:r w:rsidR="00C26659" w:rsidRPr="009916DF">
        <w:rPr>
          <w:sz w:val="24"/>
          <w:szCs w:val="24"/>
        </w:rPr>
        <w:t xml:space="preserve">.7.2. </w:t>
      </w:r>
      <w:r w:rsidRPr="009916DF">
        <w:rPr>
          <w:sz w:val="24"/>
          <w:szCs w:val="24"/>
        </w:rPr>
        <w:t xml:space="preserve">До начала любых строительных работ строительная площадка должна быть ограждена по всему периметру в соответствии со стройгенпланом </w:t>
      </w:r>
      <w:r w:rsidRPr="009916DF">
        <w:rPr>
          <w:spacing w:val="-2"/>
          <w:sz w:val="24"/>
          <w:szCs w:val="24"/>
        </w:rPr>
        <w:t>ограждением.</w:t>
      </w:r>
    </w:p>
    <w:p w:rsidR="00B66DB1" w:rsidRPr="009916DF" w:rsidRDefault="00B66DB1" w:rsidP="00932BF1">
      <w:pPr>
        <w:widowControl w:val="0"/>
        <w:tabs>
          <w:tab w:val="left" w:pos="709"/>
        </w:tabs>
        <w:autoSpaceDE w:val="0"/>
        <w:autoSpaceDN w:val="0"/>
        <w:spacing w:before="1"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Кроме того, ограждению подлежат выделенные отдельные территории для </w:t>
      </w:r>
      <w:r w:rsidRPr="009916DF">
        <w:rPr>
          <w:rFonts w:ascii="Arial" w:eastAsia="Times New Roman" w:hAnsi="Arial" w:cs="Arial"/>
          <w:sz w:val="24"/>
          <w:szCs w:val="24"/>
        </w:rPr>
        <w:lastRenderedPageBreak/>
        <w:t>размещения бытовых городков строителей, участки с опасными и вредными производственными факторами, участки с материальными ценностями строительной организации (при необходимости).</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Ограждение должно содержаться в технически исправном состоянии весь период строительства.</w:t>
      </w:r>
    </w:p>
    <w:p w:rsidR="00B66DB1" w:rsidRPr="009916DF" w:rsidRDefault="00B66DB1" w:rsidP="00932BF1">
      <w:pPr>
        <w:widowControl w:val="0"/>
        <w:tabs>
          <w:tab w:val="left" w:pos="709"/>
          <w:tab w:val="left" w:pos="2204"/>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w:t>
      </w:r>
      <w:r w:rsidR="00C26659" w:rsidRPr="009916DF">
        <w:rPr>
          <w:rFonts w:ascii="Arial" w:eastAsia="Times New Roman" w:hAnsi="Arial" w:cs="Arial"/>
          <w:sz w:val="24"/>
          <w:szCs w:val="24"/>
        </w:rPr>
        <w:t>.7.</w:t>
      </w:r>
      <w:r w:rsidRPr="009916DF">
        <w:rPr>
          <w:rFonts w:ascii="Arial" w:eastAsia="Times New Roman" w:hAnsi="Arial" w:cs="Arial"/>
          <w:sz w:val="24"/>
          <w:szCs w:val="24"/>
        </w:rPr>
        <w:t>3. Юридические лица независимо от форм собственности, физические лица, индивидуальные предприниматели, осуществляющие строительство, обязаны:</w:t>
      </w:r>
    </w:p>
    <w:p w:rsidR="00B66DB1" w:rsidRPr="009916DF" w:rsidRDefault="00C26659" w:rsidP="00932BF1">
      <w:pPr>
        <w:widowControl w:val="0"/>
        <w:tabs>
          <w:tab w:val="left" w:pos="1134"/>
          <w:tab w:val="left" w:pos="149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 </w:t>
      </w:r>
      <w:r w:rsidR="00B66DB1" w:rsidRPr="009916DF">
        <w:rPr>
          <w:rFonts w:ascii="Arial" w:eastAsia="Times New Roman" w:hAnsi="Arial" w:cs="Arial"/>
          <w:sz w:val="24"/>
          <w:szCs w:val="24"/>
        </w:rPr>
        <w:t>оборудовать строительную площадку благоустроенной проезжей частью с твердым покрытием у каждого въезда-выезда до примыкания к существующей улично – дорожной сети;</w:t>
      </w:r>
    </w:p>
    <w:p w:rsidR="00B66DB1" w:rsidRPr="009916DF" w:rsidRDefault="00C26659" w:rsidP="00932BF1">
      <w:pPr>
        <w:widowControl w:val="0"/>
        <w:tabs>
          <w:tab w:val="left" w:pos="1134"/>
          <w:tab w:val="left" w:pos="149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 </w:t>
      </w:r>
      <w:r w:rsidR="00B66DB1" w:rsidRPr="009916DF">
        <w:rPr>
          <w:rFonts w:ascii="Arial" w:eastAsia="Times New Roman" w:hAnsi="Arial" w:cs="Arial"/>
          <w:sz w:val="24"/>
          <w:szCs w:val="24"/>
        </w:rPr>
        <w:t xml:space="preserve">оборудовать устройства и места для сбора бытовых и строительных </w:t>
      </w:r>
      <w:r w:rsidR="00B66DB1" w:rsidRPr="009916DF">
        <w:rPr>
          <w:rFonts w:ascii="Arial" w:eastAsia="Times New Roman" w:hAnsi="Arial" w:cs="Arial"/>
          <w:spacing w:val="-2"/>
          <w:sz w:val="24"/>
          <w:szCs w:val="24"/>
        </w:rPr>
        <w:t>отходов;</w:t>
      </w:r>
    </w:p>
    <w:p w:rsidR="00B66DB1" w:rsidRPr="009916DF" w:rsidRDefault="00B66DB1" w:rsidP="00932BF1">
      <w:pPr>
        <w:widowControl w:val="0"/>
        <w:tabs>
          <w:tab w:val="left" w:pos="1134"/>
          <w:tab w:val="left" w:pos="149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производить уборку строительной площадки и зоны, прилегающей к строительной площадке на расстояние 5 м, вывоз отходов, а также снега;</w:t>
      </w:r>
    </w:p>
    <w:p w:rsidR="00B66DB1" w:rsidRPr="009916DF" w:rsidRDefault="00B713E6" w:rsidP="00932BF1">
      <w:pPr>
        <w:widowControl w:val="0"/>
        <w:tabs>
          <w:tab w:val="left" w:pos="851"/>
          <w:tab w:val="left" w:pos="1134"/>
          <w:tab w:val="left" w:pos="149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 </w:t>
      </w:r>
      <w:r w:rsidR="00B66DB1" w:rsidRPr="009916DF">
        <w:rPr>
          <w:rFonts w:ascii="Arial" w:eastAsia="Times New Roman" w:hAnsi="Arial" w:cs="Arial"/>
          <w:sz w:val="24"/>
          <w:szCs w:val="24"/>
        </w:rPr>
        <w:t xml:space="preserve">вывозить бытовые и строительные отходы в установленные </w:t>
      </w:r>
      <w:r w:rsidR="00B66DB1" w:rsidRPr="009916DF">
        <w:rPr>
          <w:rFonts w:ascii="Arial" w:eastAsia="Times New Roman" w:hAnsi="Arial" w:cs="Arial"/>
          <w:spacing w:val="-2"/>
          <w:sz w:val="24"/>
          <w:szCs w:val="24"/>
        </w:rPr>
        <w:t>места;</w:t>
      </w:r>
    </w:p>
    <w:p w:rsidR="00B66DB1" w:rsidRPr="009916DF" w:rsidRDefault="00D52B18" w:rsidP="00932BF1">
      <w:pPr>
        <w:widowControl w:val="0"/>
        <w:tabs>
          <w:tab w:val="left" w:pos="1134"/>
          <w:tab w:val="left" w:pos="1496"/>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 </w:t>
      </w:r>
      <w:r w:rsidR="00B66DB1" w:rsidRPr="009916DF">
        <w:rPr>
          <w:rFonts w:ascii="Arial" w:eastAsia="Times New Roman" w:hAnsi="Arial" w:cs="Arial"/>
          <w:sz w:val="24"/>
          <w:szCs w:val="24"/>
        </w:rPr>
        <w:t>в целях предотвращения выноса грунта, бетонной смеси со строительной площадки</w:t>
      </w:r>
      <w:r w:rsidRPr="009916DF">
        <w:rPr>
          <w:rFonts w:ascii="Arial" w:eastAsia="Times New Roman" w:hAnsi="Arial" w:cs="Arial"/>
          <w:sz w:val="24"/>
          <w:szCs w:val="24"/>
        </w:rPr>
        <w:t xml:space="preserve"> </w:t>
      </w:r>
      <w:r w:rsidR="00B66DB1" w:rsidRPr="009916DF">
        <w:rPr>
          <w:rFonts w:ascii="Arial" w:eastAsia="Times New Roman" w:hAnsi="Arial" w:cs="Arial"/>
          <w:sz w:val="24"/>
          <w:szCs w:val="24"/>
        </w:rPr>
        <w:t>оборудовать у каждого выезда пункт для очистки колес транспортных средств;</w:t>
      </w:r>
    </w:p>
    <w:p w:rsidR="00B66DB1" w:rsidRPr="009916DF" w:rsidRDefault="00B713E6" w:rsidP="00932BF1">
      <w:pPr>
        <w:widowControl w:val="0"/>
        <w:tabs>
          <w:tab w:val="left" w:pos="1134"/>
          <w:tab w:val="left" w:pos="1496"/>
          <w:tab w:val="left" w:pos="9354"/>
        </w:tabs>
        <w:autoSpaceDE w:val="0"/>
        <w:autoSpaceDN w:val="0"/>
        <w:spacing w:after="0" w:line="0" w:lineRule="atLeast"/>
        <w:ind w:firstLine="709"/>
        <w:jc w:val="both"/>
        <w:rPr>
          <w:rFonts w:ascii="Arial" w:eastAsia="Times New Roman" w:hAnsi="Arial" w:cs="Arial"/>
          <w:sz w:val="24"/>
          <w:szCs w:val="24"/>
        </w:rPr>
      </w:pPr>
      <w:r w:rsidRPr="009916DF">
        <w:rPr>
          <w:rFonts w:ascii="Arial" w:eastAsia="Times New Roman" w:hAnsi="Arial" w:cs="Arial"/>
          <w:sz w:val="24"/>
          <w:szCs w:val="24"/>
        </w:rPr>
        <w:t xml:space="preserve">- </w:t>
      </w:r>
      <w:r w:rsidR="00B66DB1" w:rsidRPr="009916DF">
        <w:rPr>
          <w:rFonts w:ascii="Arial" w:eastAsia="Times New Roman" w:hAnsi="Arial" w:cs="Arial"/>
          <w:sz w:val="24"/>
          <w:szCs w:val="24"/>
        </w:rPr>
        <w:t>при въезде на строительную площадку установить информационные щиты с указанием наименования объекта, названия застройщика (технического заказчика) исполнителя работ (подрядчика, генподрядчика), фамилий, должностей и номеров телефонов ответственного производителя работ по объекту и представителя органа госстройнадзора (в случаях, когда надзор осуществляется), курирующего строительство, сроков начала и окончания работ, схемы объекта.</w:t>
      </w:r>
    </w:p>
    <w:p w:rsidR="00B66DB1" w:rsidRPr="009916DF" w:rsidRDefault="00B66DB1" w:rsidP="00932BF1">
      <w:pPr>
        <w:widowControl w:val="0"/>
        <w:tabs>
          <w:tab w:val="left" w:pos="1134"/>
          <w:tab w:val="left" w:pos="9498"/>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Наименование и номер телефона исполнителя работ наносят также на щитах инвентарных ограждений мест работ вне стройплощадки, мобильных зданиях и сооружениях, крупногабаритных элементах оснастки, кабельных </w:t>
      </w:r>
      <w:r w:rsidRPr="009916DF">
        <w:rPr>
          <w:rFonts w:ascii="Arial" w:eastAsia="Times New Roman" w:hAnsi="Arial" w:cs="Arial"/>
          <w:spacing w:val="-2"/>
          <w:sz w:val="24"/>
          <w:szCs w:val="24"/>
        </w:rPr>
        <w:t>барабанах.</w:t>
      </w:r>
    </w:p>
    <w:p w:rsidR="00B66DB1" w:rsidRPr="009916DF" w:rsidRDefault="00B66DB1" w:rsidP="00932BF1">
      <w:pPr>
        <w:widowControl w:val="0"/>
        <w:tabs>
          <w:tab w:val="left" w:pos="709"/>
          <w:tab w:val="left" w:pos="1134"/>
          <w:tab w:val="left" w:pos="9498"/>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При въезде на строительную площадку устанавливается стенд пожарной защиты с указанием строящихся, сносимых и вспомогательных зданий и сооружений, въездов, подъездов, схем движения транспорта, местонахождения водоисточников, средств пожаротушения.</w:t>
      </w:r>
    </w:p>
    <w:p w:rsidR="00B66DB1" w:rsidRPr="009916DF" w:rsidRDefault="00B66DB1" w:rsidP="00932BF1">
      <w:pPr>
        <w:widowControl w:val="0"/>
        <w:tabs>
          <w:tab w:val="left" w:pos="2204"/>
          <w:tab w:val="left" w:pos="9498"/>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w:t>
      </w:r>
      <w:r w:rsidR="00B713E6" w:rsidRPr="009916DF">
        <w:rPr>
          <w:rFonts w:ascii="Arial" w:eastAsia="Times New Roman" w:hAnsi="Arial" w:cs="Arial"/>
          <w:sz w:val="24"/>
          <w:szCs w:val="24"/>
        </w:rPr>
        <w:t>.7.</w:t>
      </w:r>
      <w:r w:rsidRPr="009916DF">
        <w:rPr>
          <w:rFonts w:ascii="Arial" w:eastAsia="Times New Roman" w:hAnsi="Arial" w:cs="Arial"/>
          <w:sz w:val="24"/>
          <w:szCs w:val="24"/>
        </w:rPr>
        <w:t>4. Запрещается вынос грунта, бетонной смеси, раствора на колесах   транспортных средств со строительной площадки на проезжую часть населенного пункта.</w:t>
      </w:r>
    </w:p>
    <w:p w:rsidR="00B66DB1" w:rsidRPr="009916DF" w:rsidRDefault="00B66DB1" w:rsidP="00932BF1">
      <w:pPr>
        <w:widowControl w:val="0"/>
        <w:tabs>
          <w:tab w:val="left" w:pos="2204"/>
          <w:tab w:val="left" w:pos="9498"/>
        </w:tabs>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w:t>
      </w:r>
      <w:r w:rsidR="00B713E6" w:rsidRPr="009916DF">
        <w:rPr>
          <w:rFonts w:ascii="Arial" w:eastAsia="Times New Roman" w:hAnsi="Arial" w:cs="Arial"/>
          <w:sz w:val="24"/>
          <w:szCs w:val="24"/>
        </w:rPr>
        <w:t>.7.5.</w:t>
      </w:r>
      <w:r w:rsidRPr="009916DF">
        <w:rPr>
          <w:rFonts w:ascii="Arial" w:eastAsia="Times New Roman" w:hAnsi="Arial" w:cs="Arial"/>
          <w:sz w:val="24"/>
          <w:szCs w:val="24"/>
        </w:rPr>
        <w:t xml:space="preserve"> Запрещается начало любого строительства без установки ограждения, информационного щита, оборудования мест для сбора бытовых и строительных отходов, подъездных путей.</w:t>
      </w:r>
    </w:p>
    <w:p w:rsidR="00B66DB1" w:rsidRPr="009916DF" w:rsidRDefault="00B713E6" w:rsidP="00932BF1">
      <w:pPr>
        <w:pStyle w:val="ConsPlusNormal"/>
        <w:ind w:firstLine="709"/>
        <w:jc w:val="both"/>
        <w:rPr>
          <w:sz w:val="24"/>
          <w:szCs w:val="24"/>
        </w:rPr>
      </w:pPr>
      <w:r w:rsidRPr="009916DF">
        <w:rPr>
          <w:sz w:val="24"/>
          <w:szCs w:val="24"/>
        </w:rPr>
        <w:t xml:space="preserve">1.7.6. </w:t>
      </w:r>
      <w:r w:rsidR="00B66DB1" w:rsidRPr="009916DF">
        <w:rPr>
          <w:sz w:val="24"/>
          <w:szCs w:val="24"/>
        </w:rPr>
        <w:t>Запрещается складирование строительных материалов, мусора, грунта, отходов строительного производства и оборудования, в том числе размещение бытовок, за пределами территории строительной площадки и вне специально отведенных мест;</w:t>
      </w:r>
    </w:p>
    <w:p w:rsidR="00B713E6" w:rsidRPr="009916DF" w:rsidRDefault="00B66DB1" w:rsidP="00932BF1">
      <w:pPr>
        <w:widowControl w:val="0"/>
        <w:tabs>
          <w:tab w:val="left" w:pos="4829"/>
        </w:tabs>
        <w:autoSpaceDE w:val="0"/>
        <w:autoSpaceDN w:val="0"/>
        <w:spacing w:after="0" w:line="240" w:lineRule="auto"/>
        <w:ind w:firstLine="709"/>
        <w:jc w:val="both"/>
        <w:outlineLvl w:val="0"/>
        <w:rPr>
          <w:rFonts w:ascii="Arial" w:hAnsi="Arial" w:cs="Arial"/>
          <w:sz w:val="24"/>
          <w:szCs w:val="24"/>
        </w:rPr>
      </w:pPr>
      <w:r w:rsidRPr="009916DF">
        <w:rPr>
          <w:rFonts w:ascii="Arial" w:hAnsi="Arial" w:cs="Arial"/>
          <w:sz w:val="24"/>
          <w:szCs w:val="24"/>
        </w:rPr>
        <w:t>1</w:t>
      </w:r>
      <w:r w:rsidR="00B713E6" w:rsidRPr="009916DF">
        <w:rPr>
          <w:rFonts w:ascii="Arial" w:hAnsi="Arial" w:cs="Arial"/>
          <w:sz w:val="24"/>
          <w:szCs w:val="24"/>
        </w:rPr>
        <w:t>7.7.</w:t>
      </w:r>
      <w:r w:rsidRPr="009916DF">
        <w:rPr>
          <w:rFonts w:ascii="Arial" w:hAnsi="Arial" w:cs="Arial"/>
          <w:sz w:val="24"/>
          <w:szCs w:val="24"/>
        </w:rPr>
        <w:t xml:space="preserve"> Объекты незавершенного строительства, на которых не ведутся работы, должны быть закрыты строительными сетками либо рекламными баннерами либо сплошн</w:t>
      </w:r>
    </w:p>
    <w:p w:rsidR="00B66DB1" w:rsidRPr="009916DF" w:rsidRDefault="00B66DB1" w:rsidP="00932BF1">
      <w:pPr>
        <w:widowControl w:val="0"/>
        <w:tabs>
          <w:tab w:val="left" w:pos="4829"/>
        </w:tabs>
        <w:autoSpaceDE w:val="0"/>
        <w:autoSpaceDN w:val="0"/>
        <w:spacing w:after="0" w:line="240" w:lineRule="auto"/>
        <w:ind w:firstLine="709"/>
        <w:jc w:val="both"/>
        <w:outlineLvl w:val="0"/>
        <w:rPr>
          <w:rFonts w:ascii="Arial" w:hAnsi="Arial" w:cs="Arial"/>
          <w:sz w:val="24"/>
          <w:szCs w:val="24"/>
        </w:rPr>
      </w:pPr>
      <w:r w:rsidRPr="009916DF">
        <w:rPr>
          <w:rFonts w:ascii="Arial" w:hAnsi="Arial" w:cs="Arial"/>
          <w:sz w:val="24"/>
          <w:szCs w:val="24"/>
        </w:rPr>
        <w:t>1.</w:t>
      </w:r>
      <w:r w:rsidR="00B713E6" w:rsidRPr="009916DF">
        <w:rPr>
          <w:rFonts w:ascii="Arial" w:hAnsi="Arial" w:cs="Arial"/>
          <w:sz w:val="24"/>
          <w:szCs w:val="24"/>
        </w:rPr>
        <w:t>8</w:t>
      </w:r>
      <w:r w:rsidRPr="009916DF">
        <w:rPr>
          <w:rFonts w:ascii="Arial" w:hAnsi="Arial" w:cs="Arial"/>
          <w:sz w:val="24"/>
          <w:szCs w:val="24"/>
        </w:rPr>
        <w:t xml:space="preserve">. </w:t>
      </w:r>
      <w:r w:rsidRPr="00932BF1">
        <w:rPr>
          <w:rFonts w:ascii="Arial" w:hAnsi="Arial" w:cs="Arial"/>
          <w:sz w:val="24"/>
          <w:szCs w:val="24"/>
        </w:rPr>
        <w:t>Содержание придомовых территорий.</w:t>
      </w:r>
      <w:r w:rsidRPr="009916DF">
        <w:rPr>
          <w:rFonts w:ascii="Arial" w:hAnsi="Arial" w:cs="Arial"/>
          <w:sz w:val="24"/>
          <w:szCs w:val="24"/>
        </w:rPr>
        <w:t xml:space="preserve"> </w:t>
      </w:r>
    </w:p>
    <w:p w:rsidR="00B66DB1" w:rsidRPr="009916DF" w:rsidRDefault="00B66DB1" w:rsidP="00932BF1">
      <w:pPr>
        <w:pStyle w:val="ConsPlusNormal"/>
        <w:ind w:firstLine="709"/>
        <w:jc w:val="both"/>
        <w:rPr>
          <w:sz w:val="24"/>
          <w:szCs w:val="24"/>
        </w:rPr>
      </w:pPr>
      <w:r w:rsidRPr="009916DF">
        <w:rPr>
          <w:sz w:val="24"/>
          <w:szCs w:val="24"/>
        </w:rPr>
        <w:t>1</w:t>
      </w:r>
      <w:r w:rsidR="00B713E6" w:rsidRPr="009916DF">
        <w:rPr>
          <w:sz w:val="24"/>
          <w:szCs w:val="24"/>
        </w:rPr>
        <w:t>.8.</w:t>
      </w:r>
      <w:r w:rsidRPr="009916DF">
        <w:rPr>
          <w:sz w:val="24"/>
          <w:szCs w:val="24"/>
        </w:rPr>
        <w:t>1. Придомовые территории должны содержаться в чистоте. Уборка придомовых территорий должна производиться ежедневно в соответствии с действующими нормами, правилами и другими нормативными актами.</w:t>
      </w:r>
    </w:p>
    <w:p w:rsidR="00B66DB1" w:rsidRPr="009916DF" w:rsidRDefault="00B713E6" w:rsidP="00932BF1">
      <w:pPr>
        <w:pStyle w:val="ConsPlusNormal"/>
        <w:ind w:firstLine="709"/>
        <w:jc w:val="both"/>
        <w:rPr>
          <w:sz w:val="24"/>
          <w:szCs w:val="24"/>
        </w:rPr>
      </w:pPr>
      <w:r w:rsidRPr="009916DF">
        <w:rPr>
          <w:sz w:val="24"/>
          <w:szCs w:val="24"/>
        </w:rPr>
        <w:t>1.8.2.</w:t>
      </w:r>
      <w:r w:rsidR="00B66DB1" w:rsidRPr="009916DF">
        <w:rPr>
          <w:sz w:val="24"/>
          <w:szCs w:val="24"/>
        </w:rPr>
        <w:t xml:space="preserve"> Запрещается:</w:t>
      </w:r>
    </w:p>
    <w:p w:rsidR="00B66DB1" w:rsidRPr="009916DF" w:rsidRDefault="00B66DB1" w:rsidP="00932BF1">
      <w:pPr>
        <w:pStyle w:val="ConsPlusNormal"/>
        <w:ind w:firstLine="709"/>
        <w:jc w:val="both"/>
        <w:rPr>
          <w:sz w:val="24"/>
          <w:szCs w:val="24"/>
        </w:rPr>
      </w:pPr>
      <w:r w:rsidRPr="009916DF">
        <w:rPr>
          <w:sz w:val="24"/>
          <w:szCs w:val="24"/>
        </w:rPr>
        <w:t xml:space="preserve">- хранить мусор на территории жилого дома (в том числе прилегающая </w:t>
      </w:r>
      <w:r w:rsidRPr="009916DF">
        <w:rPr>
          <w:sz w:val="24"/>
          <w:szCs w:val="24"/>
        </w:rPr>
        <w:lastRenderedPageBreak/>
        <w:t>территория согласно границ технического паспорта дома) более одних суток;</w:t>
      </w:r>
    </w:p>
    <w:p w:rsidR="00B66DB1" w:rsidRPr="009916DF" w:rsidRDefault="00B66DB1" w:rsidP="00932BF1">
      <w:pPr>
        <w:pStyle w:val="ConsPlusNormal"/>
        <w:ind w:firstLine="709"/>
        <w:jc w:val="both"/>
        <w:rPr>
          <w:sz w:val="24"/>
          <w:szCs w:val="24"/>
        </w:rPr>
      </w:pPr>
      <w:r w:rsidRPr="009916DF">
        <w:rPr>
          <w:sz w:val="24"/>
          <w:szCs w:val="24"/>
        </w:rPr>
        <w:t>- производить любые работы, отрицательно влияющие на здоровье людей и окружающую среду;</w:t>
      </w:r>
    </w:p>
    <w:p w:rsidR="00B66DB1" w:rsidRPr="009916DF" w:rsidRDefault="00B66DB1" w:rsidP="00932BF1">
      <w:pPr>
        <w:pStyle w:val="ConsPlusNormal"/>
        <w:ind w:firstLine="709"/>
        <w:jc w:val="both"/>
        <w:rPr>
          <w:sz w:val="24"/>
          <w:szCs w:val="24"/>
        </w:rPr>
      </w:pPr>
      <w:r w:rsidRPr="009916DF">
        <w:rPr>
          <w:sz w:val="24"/>
          <w:szCs w:val="24"/>
        </w:rPr>
        <w:t>- загромождать и засорять придомовые территории металлическим ломом, строительным и бытовым мусором и другими материалами.</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1</w:t>
      </w:r>
      <w:r w:rsidR="00B713E6" w:rsidRPr="009916DF">
        <w:rPr>
          <w:rFonts w:ascii="Arial" w:eastAsia="Times New Roman" w:hAnsi="Arial" w:cs="Arial"/>
          <w:sz w:val="24"/>
          <w:szCs w:val="24"/>
        </w:rPr>
        <w:t xml:space="preserve">.8.3. </w:t>
      </w:r>
      <w:r w:rsidRPr="009916DF">
        <w:rPr>
          <w:rFonts w:ascii="Arial" w:eastAsia="Times New Roman" w:hAnsi="Arial" w:cs="Arial"/>
          <w:sz w:val="24"/>
          <w:szCs w:val="24"/>
        </w:rPr>
        <w:t xml:space="preserve">Бремя содержания контейнерных площадок, специальных площадок </w:t>
      </w:r>
      <w:r w:rsidRPr="009916DF">
        <w:rPr>
          <w:rFonts w:ascii="Arial" w:eastAsia="Times New Roman" w:hAnsi="Arial" w:cs="Arial"/>
          <w:spacing w:val="-5"/>
          <w:sz w:val="24"/>
          <w:szCs w:val="24"/>
        </w:rPr>
        <w:t xml:space="preserve">для </w:t>
      </w:r>
      <w:r w:rsidRPr="009916DF">
        <w:rPr>
          <w:rFonts w:ascii="Arial" w:eastAsia="Times New Roman" w:hAnsi="Arial" w:cs="Arial"/>
          <w:sz w:val="24"/>
          <w:szCs w:val="24"/>
        </w:rPr>
        <w:t>складирования КГО и территорий, прилегающих к месту погрузки ТКО, расположенных на придомовой территории, входящей в состав общего имущества собственников помещений в многоквартирном доме, несут собственники помещений</w:t>
      </w:r>
      <w:r w:rsidR="00193CC1">
        <w:rPr>
          <w:rFonts w:ascii="Arial" w:eastAsia="Times New Roman" w:hAnsi="Arial" w:cs="Arial"/>
          <w:sz w:val="24"/>
          <w:szCs w:val="24"/>
        </w:rPr>
        <w:t xml:space="preserve"> в многоквартирном доме.</w:t>
      </w:r>
    </w:p>
    <w:p w:rsidR="00B66DB1" w:rsidRPr="009916DF" w:rsidRDefault="00B66DB1" w:rsidP="00932BF1">
      <w:pPr>
        <w:widowControl w:val="0"/>
        <w:autoSpaceDE w:val="0"/>
        <w:autoSpaceDN w:val="0"/>
        <w:spacing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Ответственность за надлежащее содержание контейнерных площадок несут организации, управляющие общим имуществом собственников помещений в многоквартирных домах, в соответствии с договором управления, заключенным в соответствии со статьей 162 Жилищного кодекса Российской Федерации.</w:t>
      </w:r>
    </w:p>
    <w:p w:rsidR="00193CC1" w:rsidRDefault="00B713E6" w:rsidP="00932BF1">
      <w:pPr>
        <w:widowControl w:val="0"/>
        <w:tabs>
          <w:tab w:val="left" w:pos="2487"/>
        </w:tabs>
        <w:autoSpaceDE w:val="0"/>
        <w:autoSpaceDN w:val="0"/>
        <w:spacing w:before="1" w:after="0" w:line="240" w:lineRule="auto"/>
        <w:ind w:firstLine="709"/>
        <w:jc w:val="both"/>
        <w:rPr>
          <w:rFonts w:ascii="Arial" w:eastAsia="Times New Roman" w:hAnsi="Arial" w:cs="Arial"/>
          <w:spacing w:val="-2"/>
          <w:sz w:val="24"/>
          <w:szCs w:val="24"/>
        </w:rPr>
      </w:pPr>
      <w:r w:rsidRPr="009916DF">
        <w:rPr>
          <w:rFonts w:ascii="Arial" w:eastAsia="Times New Roman" w:hAnsi="Arial" w:cs="Arial"/>
          <w:sz w:val="24"/>
          <w:szCs w:val="24"/>
        </w:rPr>
        <w:t xml:space="preserve">1.8.4. </w:t>
      </w:r>
      <w:r w:rsidR="00B66DB1" w:rsidRPr="009916DF">
        <w:rPr>
          <w:rFonts w:ascii="Arial" w:eastAsia="Times New Roman" w:hAnsi="Arial" w:cs="Arial"/>
          <w:sz w:val="24"/>
          <w:szCs w:val="24"/>
        </w:rPr>
        <w:t xml:space="preserve">Потребителям запрещается осуществлять складирование ТКО (в том числе КГО) вне мест сбора и ТКО, а также способами, не указанными в </w:t>
      </w:r>
      <w:r w:rsidR="00B66DB1" w:rsidRPr="009916DF">
        <w:rPr>
          <w:rFonts w:ascii="Arial" w:eastAsia="Times New Roman" w:hAnsi="Arial" w:cs="Arial"/>
          <w:spacing w:val="-2"/>
          <w:sz w:val="24"/>
          <w:szCs w:val="24"/>
        </w:rPr>
        <w:t>Договоре.</w:t>
      </w:r>
    </w:p>
    <w:p w:rsidR="00B66DB1" w:rsidRPr="009916DF" w:rsidRDefault="00B66DB1" w:rsidP="00932BF1">
      <w:pPr>
        <w:widowControl w:val="0"/>
        <w:tabs>
          <w:tab w:val="left" w:pos="2487"/>
        </w:tabs>
        <w:autoSpaceDE w:val="0"/>
        <w:autoSpaceDN w:val="0"/>
        <w:spacing w:before="1" w:after="0" w:line="240" w:lineRule="auto"/>
        <w:ind w:firstLine="709"/>
        <w:jc w:val="both"/>
        <w:rPr>
          <w:rFonts w:ascii="Arial" w:eastAsia="Times New Roman" w:hAnsi="Arial" w:cs="Arial"/>
          <w:sz w:val="24"/>
          <w:szCs w:val="24"/>
        </w:rPr>
      </w:pPr>
      <w:r w:rsidRPr="009916DF">
        <w:rPr>
          <w:rFonts w:ascii="Arial" w:eastAsia="Times New Roman" w:hAnsi="Arial" w:cs="Arial"/>
          <w:sz w:val="24"/>
          <w:szCs w:val="24"/>
        </w:rPr>
        <w:t xml:space="preserve">Накопление на контейнерной площадке отходов, не являющихся ТКО, </w:t>
      </w:r>
      <w:r w:rsidRPr="009916DF">
        <w:rPr>
          <w:rFonts w:ascii="Arial" w:eastAsia="Times New Roman" w:hAnsi="Arial" w:cs="Arial"/>
          <w:spacing w:val="-2"/>
          <w:sz w:val="24"/>
          <w:szCs w:val="24"/>
        </w:rPr>
        <w:t>недопустимо.</w:t>
      </w:r>
    </w:p>
    <w:p w:rsidR="00B66DB1" w:rsidRPr="009916DF" w:rsidRDefault="00B66DB1" w:rsidP="00932BF1">
      <w:pPr>
        <w:pStyle w:val="ConsPlusNormal"/>
        <w:ind w:firstLine="709"/>
        <w:jc w:val="both"/>
        <w:rPr>
          <w:sz w:val="24"/>
          <w:szCs w:val="24"/>
        </w:rPr>
      </w:pPr>
      <w:r w:rsidRPr="009916DF">
        <w:rPr>
          <w:sz w:val="24"/>
          <w:szCs w:val="24"/>
        </w:rPr>
        <w:t>1</w:t>
      </w:r>
      <w:r w:rsidR="00B713E6" w:rsidRPr="009916DF">
        <w:rPr>
          <w:sz w:val="24"/>
          <w:szCs w:val="24"/>
        </w:rPr>
        <w:t xml:space="preserve">.8.5. </w:t>
      </w:r>
      <w:r w:rsidRPr="009916DF">
        <w:rPr>
          <w:sz w:val="24"/>
          <w:szCs w:val="24"/>
        </w:rPr>
        <w:t>Уборка придомовых территорий включает в себя сбор, удаление мусора и жидких бытовых отходов с придомовой территории, газонов, тротуаров и пешеходных дорожек и прилегающих территорий.</w:t>
      </w:r>
    </w:p>
    <w:p w:rsidR="00B66DB1" w:rsidRPr="009916DF" w:rsidRDefault="00B66DB1" w:rsidP="00932BF1">
      <w:pPr>
        <w:pStyle w:val="ConsPlusNormal"/>
        <w:ind w:firstLine="709"/>
        <w:jc w:val="both"/>
        <w:rPr>
          <w:sz w:val="24"/>
          <w:szCs w:val="24"/>
        </w:rPr>
      </w:pPr>
      <w:r w:rsidRPr="009916DF">
        <w:rPr>
          <w:sz w:val="24"/>
          <w:szCs w:val="24"/>
        </w:rPr>
        <w:t>1</w:t>
      </w:r>
      <w:r w:rsidR="00B713E6" w:rsidRPr="009916DF">
        <w:rPr>
          <w:sz w:val="24"/>
          <w:szCs w:val="24"/>
        </w:rPr>
        <w:t xml:space="preserve">.8.6. </w:t>
      </w:r>
      <w:r w:rsidRPr="009916DF">
        <w:rPr>
          <w:sz w:val="24"/>
          <w:szCs w:val="24"/>
        </w:rPr>
        <w:t>Уполномоченные собственниками помещений в МКД организации обязаны обеспечивать:</w:t>
      </w:r>
    </w:p>
    <w:p w:rsidR="00B66DB1" w:rsidRPr="009916DF" w:rsidRDefault="00B66DB1" w:rsidP="00932BF1">
      <w:pPr>
        <w:pStyle w:val="ConsPlusNormal"/>
        <w:ind w:firstLine="709"/>
        <w:jc w:val="both"/>
        <w:rPr>
          <w:sz w:val="24"/>
          <w:szCs w:val="24"/>
        </w:rPr>
      </w:pPr>
      <w:r w:rsidRPr="009916DF">
        <w:rPr>
          <w:sz w:val="24"/>
          <w:szCs w:val="24"/>
        </w:rPr>
        <w:t>- своевременную уборку закрепленных и прилегающих территории и систематическое наблюдение за ее санитарным состоянием;</w:t>
      </w:r>
    </w:p>
    <w:p w:rsidR="00B66DB1" w:rsidRPr="009916DF" w:rsidRDefault="00B66DB1" w:rsidP="00932BF1">
      <w:pPr>
        <w:pStyle w:val="ConsPlusNormal"/>
        <w:ind w:firstLine="709"/>
        <w:jc w:val="both"/>
        <w:rPr>
          <w:sz w:val="24"/>
          <w:szCs w:val="24"/>
        </w:rPr>
      </w:pPr>
      <w:r w:rsidRPr="009916DF">
        <w:rPr>
          <w:sz w:val="24"/>
          <w:szCs w:val="24"/>
        </w:rPr>
        <w:t>- организацию вывоза отходов и контроль за выполнением графика удаления отходов;</w:t>
      </w:r>
    </w:p>
    <w:p w:rsidR="00B66DB1" w:rsidRPr="009916DF" w:rsidRDefault="00B66DB1" w:rsidP="00932BF1">
      <w:pPr>
        <w:pStyle w:val="ConsPlusNormal"/>
        <w:ind w:firstLine="709"/>
        <w:jc w:val="both"/>
        <w:rPr>
          <w:sz w:val="24"/>
          <w:szCs w:val="24"/>
        </w:rPr>
      </w:pPr>
      <w:r w:rsidRPr="009916DF">
        <w:rPr>
          <w:sz w:val="24"/>
          <w:szCs w:val="24"/>
        </w:rPr>
        <w:t>- свободный подъезд и освещение около контейнерных площадок;</w:t>
      </w:r>
    </w:p>
    <w:p w:rsidR="00B66DB1" w:rsidRPr="009916DF" w:rsidRDefault="00B66DB1" w:rsidP="00932BF1">
      <w:pPr>
        <w:pStyle w:val="ConsPlusNormal"/>
        <w:ind w:firstLine="709"/>
        <w:jc w:val="both"/>
        <w:rPr>
          <w:sz w:val="24"/>
          <w:szCs w:val="24"/>
        </w:rPr>
      </w:pPr>
      <w:r w:rsidRPr="009916DF">
        <w:rPr>
          <w:sz w:val="24"/>
          <w:szCs w:val="24"/>
        </w:rPr>
        <w:t>- содержание в исправном состоянии контейнеров и мусоросборников для отх</w:t>
      </w:r>
      <w:r w:rsidR="00193CC1">
        <w:rPr>
          <w:sz w:val="24"/>
          <w:szCs w:val="24"/>
        </w:rPr>
        <w:t>одов производства и потребления</w:t>
      </w:r>
      <w:r w:rsidRPr="009916DF">
        <w:rPr>
          <w:sz w:val="24"/>
          <w:szCs w:val="24"/>
        </w:rPr>
        <w:t xml:space="preserve"> без переполнения и загрязнения территории;</w:t>
      </w:r>
    </w:p>
    <w:p w:rsidR="00B66DB1" w:rsidRPr="009916DF" w:rsidRDefault="00B66DB1" w:rsidP="00932BF1">
      <w:pPr>
        <w:pStyle w:val="ConsPlusNormal"/>
        <w:ind w:firstLine="709"/>
        <w:jc w:val="both"/>
        <w:rPr>
          <w:sz w:val="24"/>
          <w:szCs w:val="24"/>
        </w:rPr>
      </w:pPr>
      <w:r w:rsidRPr="009916DF">
        <w:rPr>
          <w:sz w:val="24"/>
          <w:szCs w:val="24"/>
        </w:rPr>
        <w:t>- проведение среди населения широкой разъяснительной работы по организации уборки территории.</w:t>
      </w:r>
    </w:p>
    <w:p w:rsidR="00B66DB1" w:rsidRPr="009916DF" w:rsidRDefault="00B66DB1" w:rsidP="00932BF1">
      <w:pPr>
        <w:pStyle w:val="ConsPlusNormal"/>
        <w:ind w:firstLine="709"/>
        <w:jc w:val="both"/>
        <w:rPr>
          <w:sz w:val="24"/>
          <w:szCs w:val="24"/>
        </w:rPr>
      </w:pPr>
      <w:r w:rsidRPr="009916DF">
        <w:rPr>
          <w:sz w:val="24"/>
          <w:szCs w:val="24"/>
        </w:rPr>
        <w:t>1</w:t>
      </w:r>
      <w:r w:rsidR="00B713E6" w:rsidRPr="009916DF">
        <w:rPr>
          <w:sz w:val="24"/>
          <w:szCs w:val="24"/>
        </w:rPr>
        <w:t>.8.8.</w:t>
      </w:r>
      <w:r w:rsidRPr="009916DF">
        <w:rPr>
          <w:sz w:val="24"/>
          <w:szCs w:val="24"/>
        </w:rPr>
        <w:t xml:space="preserve"> Обязанность по подметанию дворовых территорий многоквартирных домов, прилегающих к ним территорий, внутридворовых, внутриквартальных проездов и тротуаров от смета, пыли и мелкого бытового мусора, уборка детских площадок возлагается на уполномоченные собственниками помещений в МКД организации.</w:t>
      </w:r>
    </w:p>
    <w:p w:rsidR="00B66DB1" w:rsidRPr="009916DF" w:rsidRDefault="00B66DB1" w:rsidP="00932BF1">
      <w:pPr>
        <w:pStyle w:val="ConsPlusNormal"/>
        <w:ind w:firstLine="709"/>
        <w:jc w:val="both"/>
        <w:rPr>
          <w:sz w:val="24"/>
          <w:szCs w:val="24"/>
        </w:rPr>
      </w:pPr>
      <w:r w:rsidRPr="009916DF">
        <w:rPr>
          <w:sz w:val="24"/>
          <w:szCs w:val="24"/>
        </w:rPr>
        <w:t>Уборка должна быть выполнена механизированным способом или вручную до 8 часов утра, чистота на территории должна поддерживаться указанными организациями в течение всего рабочего дня.</w:t>
      </w:r>
    </w:p>
    <w:p w:rsidR="00B66DB1" w:rsidRPr="009916DF" w:rsidRDefault="00B66DB1" w:rsidP="00932BF1">
      <w:pPr>
        <w:pStyle w:val="ConsPlusNormal"/>
        <w:ind w:firstLine="709"/>
        <w:jc w:val="both"/>
        <w:rPr>
          <w:sz w:val="24"/>
          <w:szCs w:val="24"/>
        </w:rPr>
      </w:pPr>
      <w:r w:rsidRPr="009916DF">
        <w:rPr>
          <w:sz w:val="24"/>
          <w:szCs w:val="24"/>
        </w:rPr>
        <w:t>1</w:t>
      </w:r>
      <w:r w:rsidR="00B713E6" w:rsidRPr="009916DF">
        <w:rPr>
          <w:sz w:val="24"/>
          <w:szCs w:val="24"/>
        </w:rPr>
        <w:t>.8.9.</w:t>
      </w:r>
      <w:r w:rsidRPr="009916DF">
        <w:rPr>
          <w:sz w:val="24"/>
          <w:szCs w:val="24"/>
        </w:rPr>
        <w:t xml:space="preserve"> Зимняя уборка дворовых территорий:</w:t>
      </w:r>
    </w:p>
    <w:p w:rsidR="00B66DB1" w:rsidRPr="009916DF" w:rsidRDefault="00B66DB1" w:rsidP="00932BF1">
      <w:pPr>
        <w:pStyle w:val="ConsPlusNormal"/>
        <w:ind w:firstLine="709"/>
        <w:jc w:val="both"/>
        <w:rPr>
          <w:sz w:val="24"/>
          <w:szCs w:val="24"/>
        </w:rPr>
      </w:pPr>
      <w:r w:rsidRPr="009916DF">
        <w:rPr>
          <w:sz w:val="24"/>
          <w:szCs w:val="24"/>
        </w:rPr>
        <w:t>1</w:t>
      </w:r>
      <w:r w:rsidR="00B713E6" w:rsidRPr="009916DF">
        <w:rPr>
          <w:sz w:val="24"/>
          <w:szCs w:val="24"/>
        </w:rPr>
        <w:t>.8.9.</w:t>
      </w:r>
      <w:r w:rsidRPr="009916DF">
        <w:rPr>
          <w:sz w:val="24"/>
          <w:szCs w:val="24"/>
        </w:rPr>
        <w:t>1. Тротуары, дворовые территории и проезды должны быть очищены собственниками, арендаторами (правообладателями) соответствующих территорий и (или) уполномоченными собственниками помещений в МКД организациями, на которые возложена обязанность по уборке территории, от снега и наледи до усовершенствованного покрытия (асфальта, брусчатки, тротуарной плитки, бетона). При возникновении наледи (гололеда) производится обработка песком.</w:t>
      </w:r>
    </w:p>
    <w:p w:rsidR="00B66DB1" w:rsidRPr="009916DF" w:rsidRDefault="00B66DB1" w:rsidP="00932BF1">
      <w:pPr>
        <w:pStyle w:val="ConsPlusNormal"/>
        <w:ind w:firstLine="709"/>
        <w:jc w:val="both"/>
        <w:rPr>
          <w:sz w:val="24"/>
          <w:szCs w:val="24"/>
        </w:rPr>
      </w:pPr>
      <w:r w:rsidRPr="009916DF">
        <w:rPr>
          <w:sz w:val="24"/>
          <w:szCs w:val="24"/>
        </w:rPr>
        <w:t>1</w:t>
      </w:r>
      <w:r w:rsidR="00B713E6" w:rsidRPr="009916DF">
        <w:rPr>
          <w:sz w:val="24"/>
          <w:szCs w:val="24"/>
        </w:rPr>
        <w:t xml:space="preserve">.8.8.2. </w:t>
      </w:r>
      <w:r w:rsidRPr="009916DF">
        <w:rPr>
          <w:sz w:val="24"/>
          <w:szCs w:val="24"/>
        </w:rPr>
        <w:t>В зимний период тротуары, пешеходные дорожки придомовых территорий должны своевременно очищаться от свежевыпавшего и уплотненного снега, а в случае гололеда и скользкости - посыпаться песком.</w:t>
      </w:r>
    </w:p>
    <w:p w:rsidR="00B66DB1" w:rsidRPr="009916DF" w:rsidRDefault="00B66DB1" w:rsidP="00932BF1">
      <w:pPr>
        <w:pStyle w:val="ConsPlusNormal"/>
        <w:ind w:firstLine="709"/>
        <w:jc w:val="both"/>
        <w:rPr>
          <w:sz w:val="24"/>
          <w:szCs w:val="24"/>
        </w:rPr>
      </w:pPr>
      <w:r w:rsidRPr="009916DF">
        <w:rPr>
          <w:sz w:val="24"/>
          <w:szCs w:val="24"/>
        </w:rPr>
        <w:lastRenderedPageBreak/>
        <w:t>1</w:t>
      </w:r>
      <w:r w:rsidR="00B713E6" w:rsidRPr="009916DF">
        <w:rPr>
          <w:sz w:val="24"/>
          <w:szCs w:val="24"/>
        </w:rPr>
        <w:t>.8.8.3</w:t>
      </w:r>
      <w:r w:rsidRPr="009916DF">
        <w:rPr>
          <w:sz w:val="24"/>
          <w:szCs w:val="24"/>
        </w:rPr>
        <w:t>. Крыши, карнизы, водосточные трубы МКД в зимний период должны освобождаться от нависшего снега и наледи, представляющих угрозу для жизни и здоровья граждан.</w:t>
      </w:r>
    </w:p>
    <w:p w:rsidR="00B66DB1" w:rsidRPr="009916DF" w:rsidRDefault="00B66DB1" w:rsidP="00932BF1">
      <w:pPr>
        <w:pStyle w:val="ConsPlusNormal"/>
        <w:ind w:firstLine="709"/>
        <w:jc w:val="both"/>
        <w:rPr>
          <w:sz w:val="24"/>
          <w:szCs w:val="24"/>
        </w:rPr>
      </w:pPr>
      <w:r w:rsidRPr="009916DF">
        <w:rPr>
          <w:sz w:val="24"/>
          <w:szCs w:val="24"/>
        </w:rPr>
        <w:t>1</w:t>
      </w:r>
      <w:r w:rsidR="00B713E6" w:rsidRPr="009916DF">
        <w:rPr>
          <w:sz w:val="24"/>
          <w:szCs w:val="24"/>
        </w:rPr>
        <w:t>.8.8.4.</w:t>
      </w:r>
      <w:r w:rsidRPr="009916DF">
        <w:rPr>
          <w:sz w:val="24"/>
          <w:szCs w:val="24"/>
        </w:rPr>
        <w:t xml:space="preserve"> Снег, счищаемый с придомовых территорий и внутриквартальных проездов, должен вывозиться для свободного проезда автотранспорта (в том числе машины скорой помощи, пожарные машины) и движения пешеходов.</w:t>
      </w:r>
    </w:p>
    <w:p w:rsidR="00B66DB1" w:rsidRPr="009916DF" w:rsidRDefault="00B66DB1" w:rsidP="00932BF1">
      <w:pPr>
        <w:pStyle w:val="ConsPlusNormal"/>
        <w:ind w:firstLine="709"/>
        <w:jc w:val="both"/>
        <w:rPr>
          <w:sz w:val="24"/>
          <w:szCs w:val="24"/>
        </w:rPr>
      </w:pPr>
      <w:r w:rsidRPr="009916DF">
        <w:rPr>
          <w:sz w:val="24"/>
          <w:szCs w:val="24"/>
        </w:rPr>
        <w:t>1</w:t>
      </w:r>
      <w:r w:rsidR="00B713E6" w:rsidRPr="009916DF">
        <w:rPr>
          <w:sz w:val="24"/>
          <w:szCs w:val="24"/>
        </w:rPr>
        <w:t xml:space="preserve">.8.8.5. </w:t>
      </w:r>
      <w:r w:rsidRPr="009916DF">
        <w:rPr>
          <w:sz w:val="24"/>
          <w:szCs w:val="24"/>
        </w:rPr>
        <w:t>В случае временного складирования снежной массы на внутридворовых территориях - необходимо предусматривать отвод талых вод.</w:t>
      </w:r>
    </w:p>
    <w:p w:rsidR="00B66DB1" w:rsidRPr="009916DF" w:rsidRDefault="00B66DB1" w:rsidP="00932BF1">
      <w:pPr>
        <w:pStyle w:val="ConsPlusNormal"/>
        <w:ind w:firstLine="709"/>
        <w:jc w:val="both"/>
        <w:rPr>
          <w:sz w:val="24"/>
          <w:szCs w:val="24"/>
        </w:rPr>
      </w:pPr>
      <w:r w:rsidRPr="009916DF">
        <w:rPr>
          <w:sz w:val="24"/>
          <w:szCs w:val="24"/>
        </w:rPr>
        <w:t>1</w:t>
      </w:r>
      <w:r w:rsidR="00B713E6" w:rsidRPr="009916DF">
        <w:rPr>
          <w:sz w:val="24"/>
          <w:szCs w:val="24"/>
        </w:rPr>
        <w:t xml:space="preserve">.8.8.6. </w:t>
      </w:r>
      <w:r w:rsidRPr="009916DF">
        <w:rPr>
          <w:sz w:val="24"/>
          <w:szCs w:val="24"/>
        </w:rPr>
        <w:t>Не допускается повреждение зеленых насаждений при складировании снега.</w:t>
      </w:r>
    </w:p>
    <w:p w:rsidR="00B66DB1" w:rsidRPr="009916DF" w:rsidRDefault="00B66DB1" w:rsidP="00932BF1">
      <w:pPr>
        <w:pStyle w:val="ConsPlusNormal"/>
        <w:ind w:firstLine="709"/>
        <w:jc w:val="both"/>
        <w:rPr>
          <w:sz w:val="24"/>
          <w:szCs w:val="24"/>
        </w:rPr>
      </w:pPr>
      <w:r w:rsidRPr="009916DF">
        <w:rPr>
          <w:sz w:val="24"/>
          <w:szCs w:val="24"/>
        </w:rPr>
        <w:t>1</w:t>
      </w:r>
      <w:r w:rsidR="00B713E6" w:rsidRPr="009916DF">
        <w:rPr>
          <w:sz w:val="24"/>
          <w:szCs w:val="24"/>
        </w:rPr>
        <w:t>.8.8.7.</w:t>
      </w:r>
      <w:r w:rsidRPr="009916DF">
        <w:rPr>
          <w:sz w:val="24"/>
          <w:szCs w:val="24"/>
        </w:rPr>
        <w:t xml:space="preserve"> Участки тротуаров и дворов, покрытые уплотненным снегом, убираются малой снегоуборочной техникой или вручную. Уборка скола должна производиться одновременно со скалыванием или немедленно после него путем вывоза на снежные свалки.</w:t>
      </w:r>
    </w:p>
    <w:p w:rsidR="00B66DB1" w:rsidRPr="009916DF" w:rsidRDefault="00B66DB1" w:rsidP="00932BF1">
      <w:pPr>
        <w:pStyle w:val="ConsPlusNormal"/>
        <w:ind w:firstLine="709"/>
        <w:jc w:val="both"/>
        <w:rPr>
          <w:sz w:val="24"/>
          <w:szCs w:val="24"/>
        </w:rPr>
      </w:pPr>
      <w:r w:rsidRPr="009916DF">
        <w:rPr>
          <w:sz w:val="24"/>
          <w:szCs w:val="24"/>
        </w:rPr>
        <w:t>1</w:t>
      </w:r>
      <w:r w:rsidR="00B713E6" w:rsidRPr="009916DF">
        <w:rPr>
          <w:sz w:val="24"/>
          <w:szCs w:val="24"/>
        </w:rPr>
        <w:t>.8.8.8.</w:t>
      </w:r>
      <w:r w:rsidRPr="009916DF">
        <w:rPr>
          <w:sz w:val="24"/>
          <w:szCs w:val="24"/>
        </w:rPr>
        <w:t xml:space="preserve"> Запрещается образование снежно-ледяных накатов на ступенях при входе в подъезд, крыльце, тротуарах, проезжих частях дворовых территорий и проездов к ним.</w:t>
      </w:r>
    </w:p>
    <w:p w:rsidR="00B66DB1" w:rsidRPr="009916DF" w:rsidRDefault="00B66DB1" w:rsidP="00932BF1">
      <w:pPr>
        <w:pStyle w:val="ConsPlusNormal"/>
        <w:ind w:firstLine="709"/>
        <w:jc w:val="both"/>
        <w:rPr>
          <w:sz w:val="24"/>
          <w:szCs w:val="24"/>
        </w:rPr>
      </w:pPr>
      <w:r w:rsidRPr="009916DF">
        <w:rPr>
          <w:sz w:val="24"/>
          <w:szCs w:val="24"/>
        </w:rPr>
        <w:t>1</w:t>
      </w:r>
      <w:r w:rsidR="00B713E6" w:rsidRPr="009916DF">
        <w:rPr>
          <w:sz w:val="24"/>
          <w:szCs w:val="24"/>
        </w:rPr>
        <w:t>.8.8.9.</w:t>
      </w:r>
      <w:r w:rsidRPr="009916DF">
        <w:rPr>
          <w:sz w:val="24"/>
          <w:szCs w:val="24"/>
        </w:rPr>
        <w:t xml:space="preserve"> Ликвидация зимней скользкости производится путем обработки тротуаров и дворовых территорий пескосоляной смесью. В первую очередь обрабатываются тротуары и дворовые переходы с уклонами и спусками и участки с интенсивным пешеходным движением.</w:t>
      </w:r>
    </w:p>
    <w:p w:rsidR="00B66DB1" w:rsidRPr="009916DF" w:rsidRDefault="00B66DB1" w:rsidP="00932BF1">
      <w:pPr>
        <w:pStyle w:val="ConsPlusNormal"/>
        <w:ind w:firstLine="709"/>
        <w:jc w:val="both"/>
        <w:rPr>
          <w:sz w:val="24"/>
          <w:szCs w:val="24"/>
        </w:rPr>
      </w:pPr>
      <w:r w:rsidRPr="009916DF">
        <w:rPr>
          <w:sz w:val="24"/>
          <w:szCs w:val="24"/>
        </w:rPr>
        <w:t>1</w:t>
      </w:r>
      <w:r w:rsidR="00B713E6" w:rsidRPr="009916DF">
        <w:rPr>
          <w:sz w:val="24"/>
          <w:szCs w:val="24"/>
        </w:rPr>
        <w:t>.8.10</w:t>
      </w:r>
      <w:r w:rsidRPr="009916DF">
        <w:rPr>
          <w:sz w:val="24"/>
          <w:szCs w:val="24"/>
        </w:rPr>
        <w:t>. Детские площадки, расположенные во дворах жилых домов, в том числе игровое и спортивное оборудование на них должны:</w:t>
      </w:r>
    </w:p>
    <w:p w:rsidR="00B66DB1" w:rsidRPr="009916DF" w:rsidRDefault="00B66DB1" w:rsidP="00932BF1">
      <w:pPr>
        <w:pStyle w:val="ConsPlusNormal"/>
        <w:ind w:firstLine="709"/>
        <w:jc w:val="both"/>
        <w:rPr>
          <w:sz w:val="24"/>
          <w:szCs w:val="24"/>
        </w:rPr>
      </w:pPr>
      <w:r w:rsidRPr="009916DF">
        <w:rPr>
          <w:sz w:val="24"/>
          <w:szCs w:val="24"/>
        </w:rPr>
        <w:t>- иметь планировку поверхности с засыпкой песком неровностей в летнее время;</w:t>
      </w:r>
    </w:p>
    <w:p w:rsidR="00B66DB1" w:rsidRPr="009916DF" w:rsidRDefault="00B66DB1" w:rsidP="00932BF1">
      <w:pPr>
        <w:pStyle w:val="ConsPlusNormal"/>
        <w:ind w:firstLine="709"/>
        <w:jc w:val="both"/>
        <w:rPr>
          <w:sz w:val="24"/>
          <w:szCs w:val="24"/>
        </w:rPr>
      </w:pPr>
      <w:r w:rsidRPr="009916DF">
        <w:rPr>
          <w:sz w:val="24"/>
          <w:szCs w:val="24"/>
        </w:rPr>
        <w:t>- регулярно подметаться и смачиваться в утреннее время;</w:t>
      </w:r>
    </w:p>
    <w:p w:rsidR="00B66DB1" w:rsidRPr="009916DF" w:rsidRDefault="00B66DB1" w:rsidP="00932BF1">
      <w:pPr>
        <w:pStyle w:val="ConsPlusNormal"/>
        <w:ind w:firstLine="709"/>
        <w:jc w:val="both"/>
        <w:rPr>
          <w:sz w:val="24"/>
          <w:szCs w:val="24"/>
        </w:rPr>
      </w:pPr>
      <w:r w:rsidRPr="009916DF">
        <w:rPr>
          <w:sz w:val="24"/>
          <w:szCs w:val="24"/>
        </w:rPr>
        <w:t>- очищаться от снега и производиться его откидывание в сторону при толщине слоя выше 15 см в зимнее время;</w:t>
      </w:r>
    </w:p>
    <w:p w:rsidR="00B66DB1" w:rsidRPr="009916DF" w:rsidRDefault="00B66DB1" w:rsidP="00932BF1">
      <w:pPr>
        <w:pStyle w:val="ConsPlusNormal"/>
        <w:ind w:firstLine="709"/>
        <w:jc w:val="both"/>
        <w:rPr>
          <w:sz w:val="24"/>
          <w:szCs w:val="24"/>
        </w:rPr>
      </w:pPr>
      <w:r w:rsidRPr="009916DF">
        <w:rPr>
          <w:sz w:val="24"/>
          <w:szCs w:val="24"/>
        </w:rPr>
        <w:t>- быть покрашены, окраску ограждений и строений на площадке необходимо производить два раза в год.</w:t>
      </w:r>
    </w:p>
    <w:p w:rsidR="00B66DB1" w:rsidRPr="009916DF" w:rsidRDefault="00B66DB1" w:rsidP="00932BF1">
      <w:pPr>
        <w:pStyle w:val="ConsPlusNormal"/>
        <w:ind w:firstLine="709"/>
        <w:jc w:val="both"/>
        <w:rPr>
          <w:sz w:val="24"/>
          <w:szCs w:val="24"/>
        </w:rPr>
      </w:pPr>
      <w:r w:rsidRPr="009916DF">
        <w:rPr>
          <w:sz w:val="24"/>
          <w:szCs w:val="24"/>
        </w:rPr>
        <w:t>- комиссионно обследоваться не реже 1 раза в месяц, с оформлением соответствующего акта.</w:t>
      </w:r>
    </w:p>
    <w:p w:rsidR="00B66DB1" w:rsidRPr="009916DF" w:rsidRDefault="00B66DB1" w:rsidP="00932BF1">
      <w:pPr>
        <w:pStyle w:val="ConsPlusNormal"/>
        <w:ind w:firstLine="709"/>
        <w:jc w:val="both"/>
        <w:rPr>
          <w:sz w:val="24"/>
          <w:szCs w:val="24"/>
        </w:rPr>
      </w:pPr>
      <w:r w:rsidRPr="009916DF">
        <w:rPr>
          <w:sz w:val="24"/>
          <w:szCs w:val="24"/>
        </w:rPr>
        <w:t>1</w:t>
      </w:r>
      <w:r w:rsidR="001C73A0" w:rsidRPr="009916DF">
        <w:rPr>
          <w:sz w:val="24"/>
          <w:szCs w:val="24"/>
        </w:rPr>
        <w:t>.8.11.</w:t>
      </w:r>
      <w:r w:rsidRPr="009916DF">
        <w:rPr>
          <w:sz w:val="24"/>
          <w:szCs w:val="24"/>
        </w:rPr>
        <w:t xml:space="preserve"> Ответственность за содержание детских площадок, расположенных во дворах МКД, в том числе обеспечение безопасности на них возлагается на уполномоченные собственниками помещений в МКД организации.</w:t>
      </w:r>
    </w:p>
    <w:p w:rsidR="00B66DB1" w:rsidRPr="009916DF" w:rsidRDefault="00B66DB1" w:rsidP="00932BF1">
      <w:pPr>
        <w:pStyle w:val="ConsPlusNormal"/>
        <w:ind w:firstLine="709"/>
        <w:jc w:val="both"/>
        <w:outlineLvl w:val="3"/>
        <w:rPr>
          <w:sz w:val="24"/>
          <w:szCs w:val="24"/>
          <w:u w:val="single"/>
        </w:rPr>
      </w:pPr>
      <w:r w:rsidRPr="009916DF">
        <w:rPr>
          <w:sz w:val="24"/>
          <w:szCs w:val="24"/>
        </w:rPr>
        <w:t>1</w:t>
      </w:r>
      <w:r w:rsidR="001C73A0" w:rsidRPr="009916DF">
        <w:rPr>
          <w:sz w:val="24"/>
          <w:szCs w:val="24"/>
        </w:rPr>
        <w:t>.</w:t>
      </w:r>
      <w:r w:rsidRPr="009916DF">
        <w:rPr>
          <w:sz w:val="24"/>
          <w:szCs w:val="24"/>
        </w:rPr>
        <w:t xml:space="preserve">9. </w:t>
      </w:r>
      <w:r w:rsidRPr="00932BF1">
        <w:rPr>
          <w:sz w:val="24"/>
          <w:szCs w:val="24"/>
        </w:rPr>
        <w:t>Содержание индивидуальных жилых домов.</w:t>
      </w:r>
    </w:p>
    <w:p w:rsidR="00B66DB1" w:rsidRPr="009916DF" w:rsidRDefault="00B66DB1" w:rsidP="00932BF1">
      <w:pPr>
        <w:pStyle w:val="ConsPlusNormal"/>
        <w:ind w:firstLine="709"/>
        <w:jc w:val="both"/>
        <w:rPr>
          <w:sz w:val="24"/>
          <w:szCs w:val="24"/>
        </w:rPr>
      </w:pPr>
      <w:r w:rsidRPr="009916DF">
        <w:rPr>
          <w:sz w:val="24"/>
          <w:szCs w:val="24"/>
        </w:rPr>
        <w:t>1</w:t>
      </w:r>
      <w:r w:rsidR="001C73A0" w:rsidRPr="009916DF">
        <w:rPr>
          <w:sz w:val="24"/>
          <w:szCs w:val="24"/>
        </w:rPr>
        <w:t>.</w:t>
      </w:r>
      <w:r w:rsidRPr="009916DF">
        <w:rPr>
          <w:sz w:val="24"/>
          <w:szCs w:val="24"/>
        </w:rPr>
        <w:t>9.</w:t>
      </w:r>
      <w:r w:rsidR="001C73A0" w:rsidRPr="009916DF">
        <w:rPr>
          <w:sz w:val="24"/>
          <w:szCs w:val="24"/>
        </w:rPr>
        <w:t>1</w:t>
      </w:r>
      <w:r w:rsidRPr="009916DF">
        <w:rPr>
          <w:sz w:val="24"/>
          <w:szCs w:val="24"/>
        </w:rPr>
        <w:t>. Владельцы индивидуальных жилых домов обязаны содержать в порядке земельный участок, находящийся во владении и пользовании, а именно:</w:t>
      </w:r>
    </w:p>
    <w:p w:rsidR="00B66DB1" w:rsidRPr="009916DF" w:rsidRDefault="00B66DB1" w:rsidP="00932BF1">
      <w:pPr>
        <w:pStyle w:val="ConsPlusNormal"/>
        <w:ind w:firstLine="709"/>
        <w:jc w:val="both"/>
        <w:rPr>
          <w:sz w:val="24"/>
          <w:szCs w:val="24"/>
        </w:rPr>
      </w:pPr>
      <w:r w:rsidRPr="009916DF">
        <w:rPr>
          <w:sz w:val="24"/>
          <w:szCs w:val="24"/>
        </w:rPr>
        <w:t>- постоянно обеспечивать надлежащее состояние фасадов зданий, заборов и ограждений, а также прочих сооружений, расположенных на земельном участке, находящимся во владении и пользовании;</w:t>
      </w:r>
    </w:p>
    <w:p w:rsidR="00B66DB1" w:rsidRPr="009916DF" w:rsidRDefault="00B66DB1" w:rsidP="00932BF1">
      <w:pPr>
        <w:pStyle w:val="ConsPlusNormal"/>
        <w:ind w:firstLine="709"/>
        <w:jc w:val="both"/>
        <w:rPr>
          <w:sz w:val="24"/>
          <w:szCs w:val="24"/>
        </w:rPr>
      </w:pPr>
      <w:r w:rsidRPr="009916DF">
        <w:rPr>
          <w:sz w:val="24"/>
          <w:szCs w:val="24"/>
        </w:rPr>
        <w:t>- производить уборку территории частного домовладения со стороны дорог, улиц (переулков, проходов, проездов) от мусора, скос и уборку сорной растительности;</w:t>
      </w:r>
    </w:p>
    <w:p w:rsidR="00B66DB1" w:rsidRPr="009916DF" w:rsidRDefault="00B66DB1" w:rsidP="00932BF1">
      <w:pPr>
        <w:pStyle w:val="ConsPlusNormal"/>
        <w:ind w:firstLine="709"/>
        <w:jc w:val="both"/>
        <w:rPr>
          <w:sz w:val="24"/>
          <w:szCs w:val="24"/>
        </w:rPr>
      </w:pPr>
      <w:r w:rsidRPr="009916DF">
        <w:rPr>
          <w:sz w:val="24"/>
          <w:szCs w:val="24"/>
        </w:rPr>
        <w:t>- содержать в порядке зеленые насаждения на территории, находящейся во владении и пользовании, проводить санитарную обрезку кустарников и деревьев, поливать их в сухую погоду, не допускать посадок деревьев в охранной зоне газопроводов, кабельных и воздушных линий электропередачи и других инженерных сетей;</w:t>
      </w:r>
    </w:p>
    <w:p w:rsidR="00B66DB1" w:rsidRPr="009916DF" w:rsidRDefault="00B66DB1" w:rsidP="00932BF1">
      <w:pPr>
        <w:pStyle w:val="ConsPlusNormal"/>
        <w:ind w:firstLine="709"/>
        <w:jc w:val="both"/>
        <w:rPr>
          <w:sz w:val="24"/>
          <w:szCs w:val="24"/>
        </w:rPr>
      </w:pPr>
      <w:r w:rsidRPr="009916DF">
        <w:rPr>
          <w:sz w:val="24"/>
          <w:szCs w:val="24"/>
        </w:rPr>
        <w:t>- очищать канавы и трубы для стока воды, проходящие перед застроенным участком, в весенний период обеспечивать проход талых вод;</w:t>
      </w:r>
    </w:p>
    <w:p w:rsidR="00B66DB1" w:rsidRPr="009916DF" w:rsidRDefault="00B66DB1" w:rsidP="00932BF1">
      <w:pPr>
        <w:pStyle w:val="ConsPlusNormal"/>
        <w:ind w:firstLine="709"/>
        <w:jc w:val="both"/>
        <w:rPr>
          <w:sz w:val="24"/>
          <w:szCs w:val="24"/>
        </w:rPr>
      </w:pPr>
      <w:r w:rsidRPr="009916DF">
        <w:rPr>
          <w:sz w:val="24"/>
          <w:szCs w:val="24"/>
        </w:rPr>
        <w:t xml:space="preserve">- собирать твердые бытовые отходы только в местах, специально </w:t>
      </w:r>
      <w:r w:rsidRPr="009916DF">
        <w:rPr>
          <w:sz w:val="24"/>
          <w:szCs w:val="24"/>
        </w:rPr>
        <w:lastRenderedPageBreak/>
        <w:t>оборудованных в соответствии с санитарными правилами и нормами;</w:t>
      </w:r>
    </w:p>
    <w:p w:rsidR="00B66DB1" w:rsidRPr="009916DF" w:rsidRDefault="00B66DB1" w:rsidP="00932BF1">
      <w:pPr>
        <w:pStyle w:val="ConsPlusNormal"/>
        <w:ind w:firstLine="709"/>
        <w:jc w:val="both"/>
        <w:rPr>
          <w:sz w:val="24"/>
          <w:szCs w:val="24"/>
        </w:rPr>
      </w:pPr>
      <w:r w:rsidRPr="009916DF">
        <w:rPr>
          <w:sz w:val="24"/>
          <w:szCs w:val="24"/>
        </w:rPr>
        <w:t xml:space="preserve">- производить сбор жидких бытовых отходов и нечистот в не канализованных индивидуальных жилых домах в места, специально оборудованные для этих целей в соответствии с санитарными правилами и нормами; </w:t>
      </w:r>
    </w:p>
    <w:p w:rsidR="00B66DB1" w:rsidRPr="009916DF" w:rsidRDefault="00B66DB1" w:rsidP="00932BF1">
      <w:pPr>
        <w:pStyle w:val="ConsPlusNormal"/>
        <w:ind w:firstLine="709"/>
        <w:jc w:val="both"/>
        <w:rPr>
          <w:sz w:val="24"/>
          <w:szCs w:val="24"/>
        </w:rPr>
      </w:pPr>
      <w:r w:rsidRPr="009916DF">
        <w:rPr>
          <w:sz w:val="24"/>
          <w:szCs w:val="24"/>
        </w:rPr>
        <w:t>- заключать договоры на оказание услуг по обращению с твердыми коммунальными отходами;</w:t>
      </w:r>
    </w:p>
    <w:p w:rsidR="00B66DB1" w:rsidRPr="009916DF" w:rsidRDefault="00B66DB1" w:rsidP="00932BF1">
      <w:pPr>
        <w:pStyle w:val="ConsPlusNormal"/>
        <w:ind w:firstLine="709"/>
        <w:jc w:val="both"/>
        <w:rPr>
          <w:sz w:val="24"/>
          <w:szCs w:val="24"/>
        </w:rPr>
      </w:pPr>
      <w:r w:rsidRPr="009916DF">
        <w:rPr>
          <w:sz w:val="24"/>
          <w:szCs w:val="24"/>
        </w:rPr>
        <w:t>- не допускать сброс жидких бытовых отходов и нечистот на пешеходные дорожки, проезжую часть дорог и территории домовладения;</w:t>
      </w:r>
    </w:p>
    <w:p w:rsidR="00B66DB1" w:rsidRPr="009916DF" w:rsidRDefault="00B66DB1" w:rsidP="00932BF1">
      <w:pPr>
        <w:pStyle w:val="ConsPlusNormal"/>
        <w:ind w:firstLine="709"/>
        <w:jc w:val="both"/>
        <w:rPr>
          <w:sz w:val="24"/>
          <w:szCs w:val="24"/>
        </w:rPr>
      </w:pPr>
      <w:r w:rsidRPr="009916DF">
        <w:rPr>
          <w:sz w:val="24"/>
          <w:szCs w:val="24"/>
        </w:rPr>
        <w:t xml:space="preserve">- иметь на домах номерные знаки, а также на крайних по улице домах указатели с обозначением наименования улиц и переулков; </w:t>
      </w:r>
    </w:p>
    <w:p w:rsidR="00B66DB1" w:rsidRPr="009916DF" w:rsidRDefault="00B66DB1" w:rsidP="00932BF1">
      <w:pPr>
        <w:pStyle w:val="ConsPlusNormal"/>
        <w:ind w:firstLine="709"/>
        <w:jc w:val="both"/>
        <w:rPr>
          <w:sz w:val="24"/>
          <w:szCs w:val="24"/>
        </w:rPr>
      </w:pPr>
      <w:r w:rsidRPr="009916DF">
        <w:rPr>
          <w:sz w:val="24"/>
          <w:szCs w:val="24"/>
        </w:rPr>
        <w:t>- оборудовать в соответствии с санитарными нормами в пределах землеотвода при отсутствии централизованной канализации местную канализацию, помойную яму, туалет, содержать их в чистоте и порядке, регулярно производить их очистку и дезинфекцию.</w:t>
      </w:r>
    </w:p>
    <w:p w:rsidR="00B66DB1" w:rsidRPr="009916DF" w:rsidRDefault="00B66DB1" w:rsidP="00932BF1">
      <w:pPr>
        <w:pStyle w:val="ConsPlusNormal"/>
        <w:ind w:firstLine="709"/>
        <w:jc w:val="both"/>
        <w:rPr>
          <w:sz w:val="24"/>
          <w:szCs w:val="24"/>
        </w:rPr>
      </w:pPr>
      <w:r w:rsidRPr="009916DF">
        <w:rPr>
          <w:sz w:val="24"/>
          <w:szCs w:val="24"/>
        </w:rPr>
        <w:t>1</w:t>
      </w:r>
      <w:r w:rsidR="009860D7" w:rsidRPr="009916DF">
        <w:rPr>
          <w:sz w:val="24"/>
          <w:szCs w:val="24"/>
        </w:rPr>
        <w:t xml:space="preserve">.9.2. </w:t>
      </w:r>
      <w:r w:rsidRPr="009916DF">
        <w:rPr>
          <w:sz w:val="24"/>
          <w:szCs w:val="24"/>
        </w:rPr>
        <w:t>В зоне индивидуальной жилой застройки вывоз твердых бытовых отходов и жидких отходов осуществляется за счет домовладельцев или лиц, проживающих в домах.</w:t>
      </w:r>
    </w:p>
    <w:p w:rsidR="00B66DB1" w:rsidRPr="009916DF" w:rsidRDefault="00B66DB1" w:rsidP="00932BF1">
      <w:pPr>
        <w:pStyle w:val="ConsPlusNormal"/>
        <w:ind w:firstLine="709"/>
        <w:jc w:val="both"/>
        <w:rPr>
          <w:sz w:val="24"/>
          <w:szCs w:val="24"/>
        </w:rPr>
      </w:pPr>
      <w:r w:rsidRPr="009916DF">
        <w:rPr>
          <w:sz w:val="24"/>
          <w:szCs w:val="24"/>
        </w:rPr>
        <w:t>1</w:t>
      </w:r>
      <w:r w:rsidR="009860D7" w:rsidRPr="009916DF">
        <w:rPr>
          <w:sz w:val="24"/>
          <w:szCs w:val="24"/>
        </w:rPr>
        <w:t xml:space="preserve">.9.3. </w:t>
      </w:r>
      <w:r w:rsidRPr="009916DF">
        <w:rPr>
          <w:sz w:val="24"/>
          <w:szCs w:val="24"/>
        </w:rPr>
        <w:t>Собственникам не канализованных домовладений и сооружений, которые расположены на территориях, где отсутствуют централизованные системы водоотведения, запрещается:</w:t>
      </w:r>
    </w:p>
    <w:p w:rsidR="00B66DB1" w:rsidRPr="009916DF" w:rsidRDefault="00B66DB1" w:rsidP="00932BF1">
      <w:pPr>
        <w:pStyle w:val="ConsPlusNormal"/>
        <w:ind w:firstLine="709"/>
        <w:jc w:val="both"/>
        <w:rPr>
          <w:sz w:val="24"/>
          <w:szCs w:val="24"/>
        </w:rPr>
      </w:pPr>
      <w:r w:rsidRPr="009916DF">
        <w:rPr>
          <w:sz w:val="24"/>
          <w:szCs w:val="24"/>
        </w:rPr>
        <w:t>- иметь и осуществлять эксплуатацию выгребных ям, не обеспечивающих водонепроницаемость объекта, по причине нарушения целостности конструкций стенок и дна, устройства переливных труб;</w:t>
      </w:r>
    </w:p>
    <w:p w:rsidR="00B66DB1" w:rsidRPr="009916DF" w:rsidRDefault="00B66DB1" w:rsidP="00932BF1">
      <w:pPr>
        <w:pStyle w:val="ConsPlusNormal"/>
        <w:ind w:firstLine="709"/>
        <w:jc w:val="both"/>
        <w:rPr>
          <w:sz w:val="24"/>
          <w:szCs w:val="24"/>
        </w:rPr>
      </w:pPr>
      <w:r w:rsidRPr="009916DF">
        <w:rPr>
          <w:sz w:val="24"/>
          <w:szCs w:val="24"/>
        </w:rPr>
        <w:t>- допускать наполнение выгребных ям нечистотами выше, чем 0,35 м от поверхности земли;</w:t>
      </w:r>
    </w:p>
    <w:p w:rsidR="00B66DB1" w:rsidRPr="009916DF" w:rsidRDefault="00B66DB1" w:rsidP="00932BF1">
      <w:pPr>
        <w:pStyle w:val="ConsPlusNormal"/>
        <w:ind w:firstLine="709"/>
        <w:jc w:val="both"/>
        <w:rPr>
          <w:sz w:val="24"/>
          <w:szCs w:val="24"/>
        </w:rPr>
      </w:pPr>
      <w:r w:rsidRPr="009916DF">
        <w:rPr>
          <w:sz w:val="24"/>
          <w:szCs w:val="24"/>
        </w:rPr>
        <w:t>- не иметь беспрепятственных подъездов специализированной техники для откачки сточных вод из выгребных ям;</w:t>
      </w:r>
    </w:p>
    <w:p w:rsidR="00B66DB1" w:rsidRPr="009916DF" w:rsidRDefault="00B66DB1" w:rsidP="00932BF1">
      <w:pPr>
        <w:pStyle w:val="ConsPlusNormal"/>
        <w:ind w:firstLine="709"/>
        <w:jc w:val="both"/>
        <w:rPr>
          <w:sz w:val="24"/>
          <w:szCs w:val="24"/>
        </w:rPr>
      </w:pPr>
      <w:r w:rsidRPr="009916DF">
        <w:rPr>
          <w:sz w:val="24"/>
          <w:szCs w:val="24"/>
        </w:rPr>
        <w:t>1</w:t>
      </w:r>
      <w:r w:rsidR="009860D7" w:rsidRPr="009916DF">
        <w:rPr>
          <w:sz w:val="24"/>
          <w:szCs w:val="24"/>
        </w:rPr>
        <w:t xml:space="preserve">.9.4. </w:t>
      </w:r>
      <w:r w:rsidRPr="009916DF">
        <w:rPr>
          <w:sz w:val="24"/>
          <w:szCs w:val="24"/>
        </w:rPr>
        <w:t>В зоне застройки индивидуальными жилыми домами вывоз отходов производства и потребления осуществляется за счет собственников или иных владельцев индивидуальных жилых домов.</w:t>
      </w:r>
    </w:p>
    <w:p w:rsidR="00B66DB1" w:rsidRPr="009916DF" w:rsidRDefault="00B66DB1" w:rsidP="00932BF1">
      <w:pPr>
        <w:pStyle w:val="ConsPlusNormal"/>
        <w:ind w:firstLine="709"/>
        <w:jc w:val="both"/>
        <w:rPr>
          <w:sz w:val="24"/>
          <w:szCs w:val="24"/>
        </w:rPr>
      </w:pPr>
      <w:r w:rsidRPr="009916DF">
        <w:rPr>
          <w:sz w:val="24"/>
          <w:szCs w:val="24"/>
        </w:rPr>
        <w:t>1</w:t>
      </w:r>
      <w:r w:rsidR="009860D7" w:rsidRPr="009916DF">
        <w:rPr>
          <w:sz w:val="24"/>
          <w:szCs w:val="24"/>
        </w:rPr>
        <w:t xml:space="preserve">.9.5. </w:t>
      </w:r>
      <w:r w:rsidRPr="009916DF">
        <w:rPr>
          <w:sz w:val="24"/>
          <w:szCs w:val="24"/>
        </w:rPr>
        <w:t>Собственникам частных домовладений запрещается:</w:t>
      </w:r>
    </w:p>
    <w:p w:rsidR="00B66DB1" w:rsidRPr="009916DF" w:rsidRDefault="00B66DB1" w:rsidP="00932BF1">
      <w:pPr>
        <w:tabs>
          <w:tab w:val="left" w:pos="993"/>
          <w:tab w:val="left" w:pos="1276"/>
        </w:tabs>
        <w:spacing w:after="0" w:line="240" w:lineRule="auto"/>
        <w:ind w:firstLine="709"/>
        <w:jc w:val="both"/>
        <w:rPr>
          <w:rFonts w:ascii="Arial" w:hAnsi="Arial" w:cs="Arial"/>
          <w:sz w:val="24"/>
          <w:szCs w:val="24"/>
        </w:rPr>
      </w:pPr>
      <w:r w:rsidRPr="009916DF">
        <w:rPr>
          <w:rFonts w:ascii="Arial" w:hAnsi="Arial" w:cs="Arial"/>
          <w:sz w:val="24"/>
          <w:szCs w:val="24"/>
        </w:rPr>
        <w:t>- размещать ограждение за границами домовладения;</w:t>
      </w:r>
    </w:p>
    <w:p w:rsidR="00B66DB1" w:rsidRPr="009916DF" w:rsidRDefault="00B66DB1" w:rsidP="00932BF1">
      <w:pPr>
        <w:tabs>
          <w:tab w:val="left" w:pos="1276"/>
        </w:tabs>
        <w:spacing w:after="0" w:line="240" w:lineRule="auto"/>
        <w:ind w:firstLine="709"/>
        <w:jc w:val="both"/>
        <w:rPr>
          <w:rFonts w:ascii="Arial" w:hAnsi="Arial" w:cs="Arial"/>
          <w:sz w:val="24"/>
          <w:szCs w:val="24"/>
        </w:rPr>
      </w:pPr>
      <w:r w:rsidRPr="009916DF">
        <w:rPr>
          <w:rFonts w:ascii="Arial" w:hAnsi="Arial" w:cs="Arial"/>
          <w:sz w:val="24"/>
          <w:szCs w:val="24"/>
        </w:rPr>
        <w:t>- сжигать листву, любые виды отходов и мусор на территориях, прилегающих к домовладениям;</w:t>
      </w:r>
    </w:p>
    <w:p w:rsidR="00B66DB1" w:rsidRPr="009916DF" w:rsidRDefault="00B66DB1" w:rsidP="00932BF1">
      <w:pPr>
        <w:tabs>
          <w:tab w:val="left" w:pos="1276"/>
        </w:tabs>
        <w:spacing w:after="0" w:line="240" w:lineRule="auto"/>
        <w:ind w:firstLine="709"/>
        <w:jc w:val="both"/>
        <w:rPr>
          <w:rFonts w:ascii="Arial" w:hAnsi="Arial" w:cs="Arial"/>
          <w:sz w:val="24"/>
          <w:szCs w:val="24"/>
        </w:rPr>
      </w:pPr>
      <w:r w:rsidRPr="009916DF">
        <w:rPr>
          <w:rFonts w:ascii="Arial" w:hAnsi="Arial" w:cs="Arial"/>
          <w:sz w:val="24"/>
          <w:szCs w:val="24"/>
        </w:rPr>
        <w:t>- хранить сельскохозяйственную технику, прицепы, разукомплектованное (неисправное) транспортное средство за территорией домовладения;</w:t>
      </w:r>
    </w:p>
    <w:p w:rsidR="00B66DB1" w:rsidRPr="009916DF" w:rsidRDefault="00B66DB1" w:rsidP="00932BF1">
      <w:pPr>
        <w:tabs>
          <w:tab w:val="left" w:pos="1276"/>
        </w:tabs>
        <w:spacing w:after="0" w:line="240" w:lineRule="auto"/>
        <w:ind w:firstLine="709"/>
        <w:jc w:val="both"/>
        <w:rPr>
          <w:rFonts w:ascii="Arial" w:hAnsi="Arial" w:cs="Arial"/>
          <w:sz w:val="24"/>
          <w:szCs w:val="24"/>
        </w:rPr>
      </w:pPr>
      <w:r w:rsidRPr="009916DF">
        <w:rPr>
          <w:rFonts w:ascii="Arial" w:hAnsi="Arial" w:cs="Arial"/>
          <w:sz w:val="24"/>
          <w:szCs w:val="24"/>
        </w:rPr>
        <w:t>- складировать на прилегающей территории отходы;</w:t>
      </w:r>
    </w:p>
    <w:p w:rsidR="00B66DB1" w:rsidRPr="009916DF" w:rsidRDefault="00B66DB1" w:rsidP="00932BF1">
      <w:pPr>
        <w:tabs>
          <w:tab w:val="left" w:pos="1276"/>
        </w:tabs>
        <w:spacing w:after="0" w:line="240" w:lineRule="auto"/>
        <w:ind w:firstLine="709"/>
        <w:jc w:val="both"/>
        <w:rPr>
          <w:rFonts w:ascii="Arial" w:hAnsi="Arial" w:cs="Arial"/>
          <w:sz w:val="24"/>
          <w:szCs w:val="24"/>
        </w:rPr>
      </w:pPr>
      <w:r w:rsidRPr="009916DF">
        <w:rPr>
          <w:rFonts w:ascii="Arial" w:hAnsi="Arial" w:cs="Arial"/>
          <w:sz w:val="24"/>
          <w:szCs w:val="24"/>
        </w:rPr>
        <w:t xml:space="preserve">- складировать на прилегающей территории строительные материалы, отходы лесопиления, дрова, уголь, </w:t>
      </w:r>
      <w:hyperlink r:id="rId45" w:tooltip="Органические удобрения" w:history="1">
        <w:r w:rsidRPr="009916DF">
          <w:rPr>
            <w:rStyle w:val="a5"/>
            <w:rFonts w:ascii="Arial" w:hAnsi="Arial" w:cs="Arial"/>
            <w:color w:val="auto"/>
            <w:sz w:val="24"/>
            <w:szCs w:val="24"/>
            <w:u w:val="none"/>
          </w:rPr>
          <w:t>органическое удобрение</w:t>
        </w:r>
      </w:hyperlink>
      <w:r w:rsidRPr="009916DF">
        <w:rPr>
          <w:rFonts w:ascii="Arial" w:hAnsi="Arial" w:cs="Arial"/>
          <w:sz w:val="24"/>
          <w:szCs w:val="24"/>
        </w:rPr>
        <w:t xml:space="preserve"> (в том числе состоящее из </w:t>
      </w:r>
      <w:hyperlink r:id="rId46" w:history="1">
        <w:r w:rsidRPr="009916DF">
          <w:rPr>
            <w:rStyle w:val="a5"/>
            <w:rFonts w:ascii="Arial" w:hAnsi="Arial" w:cs="Arial"/>
            <w:color w:val="auto"/>
            <w:sz w:val="24"/>
            <w:szCs w:val="24"/>
            <w:u w:val="none"/>
          </w:rPr>
          <w:t>экскрементов</w:t>
        </w:r>
      </w:hyperlink>
      <w:r w:rsidRPr="009916DF">
        <w:rPr>
          <w:rFonts w:ascii="Arial" w:hAnsi="Arial" w:cs="Arial"/>
          <w:sz w:val="24"/>
          <w:szCs w:val="24"/>
        </w:rPr>
        <w:t xml:space="preserve"> </w:t>
      </w:r>
      <w:hyperlink r:id="rId47" w:tooltip="Сельскохозяйственные животные" w:history="1">
        <w:r w:rsidRPr="009916DF">
          <w:rPr>
            <w:rStyle w:val="a5"/>
            <w:rFonts w:ascii="Arial" w:hAnsi="Arial" w:cs="Arial"/>
            <w:color w:val="auto"/>
            <w:sz w:val="24"/>
            <w:szCs w:val="24"/>
            <w:u w:val="none"/>
          </w:rPr>
          <w:t>сельскохозяйственных животных</w:t>
        </w:r>
      </w:hyperlink>
      <w:r w:rsidRPr="009916DF">
        <w:rPr>
          <w:rFonts w:ascii="Arial" w:hAnsi="Arial" w:cs="Arial"/>
          <w:sz w:val="24"/>
          <w:szCs w:val="24"/>
        </w:rPr>
        <w:t>), сено, солому и инертные материалы более семи календарных дней;</w:t>
      </w:r>
    </w:p>
    <w:p w:rsidR="00B66DB1" w:rsidRPr="009916DF" w:rsidRDefault="00B66DB1" w:rsidP="00932BF1">
      <w:pPr>
        <w:tabs>
          <w:tab w:val="left" w:pos="1276"/>
        </w:tabs>
        <w:spacing w:after="0" w:line="240" w:lineRule="auto"/>
        <w:ind w:firstLine="709"/>
        <w:jc w:val="both"/>
        <w:rPr>
          <w:rFonts w:ascii="Arial" w:hAnsi="Arial" w:cs="Arial"/>
          <w:sz w:val="24"/>
          <w:szCs w:val="24"/>
        </w:rPr>
      </w:pPr>
      <w:r w:rsidRPr="009916DF">
        <w:rPr>
          <w:rFonts w:ascii="Arial" w:eastAsia="Times New Roman" w:hAnsi="Arial" w:cs="Arial"/>
          <w:sz w:val="24"/>
          <w:szCs w:val="24"/>
        </w:rPr>
        <w:t>- складировать и выбрасывать отходы содержания животных на улицу, проезжую часть, возле дворов, за исключением специально отведенных для этих целей мест в границах дворовой территории (земельного участка);</w:t>
      </w:r>
    </w:p>
    <w:p w:rsidR="00B66DB1" w:rsidRPr="009916DF" w:rsidRDefault="00B66DB1" w:rsidP="00932BF1">
      <w:pPr>
        <w:tabs>
          <w:tab w:val="left" w:pos="1276"/>
        </w:tabs>
        <w:spacing w:after="0" w:line="240" w:lineRule="auto"/>
        <w:ind w:firstLine="709"/>
        <w:jc w:val="both"/>
        <w:rPr>
          <w:rFonts w:ascii="Arial" w:hAnsi="Arial" w:cs="Arial"/>
          <w:sz w:val="24"/>
          <w:szCs w:val="24"/>
        </w:rPr>
      </w:pPr>
      <w:r w:rsidRPr="009916DF">
        <w:rPr>
          <w:rFonts w:ascii="Arial" w:eastAsia="Times New Roman" w:hAnsi="Arial" w:cs="Arial"/>
          <w:sz w:val="24"/>
          <w:szCs w:val="24"/>
        </w:rPr>
        <w:t>- устройство сливных (помойных) ям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участках проложенных коммуникаций);</w:t>
      </w:r>
    </w:p>
    <w:p w:rsidR="00B66DB1" w:rsidRPr="009916DF" w:rsidRDefault="00932BF1" w:rsidP="00932BF1">
      <w:pPr>
        <w:tabs>
          <w:tab w:val="left" w:pos="567"/>
          <w:tab w:val="left" w:pos="1276"/>
        </w:tabs>
        <w:spacing w:after="0" w:line="240" w:lineRule="auto"/>
        <w:ind w:firstLine="709"/>
        <w:jc w:val="both"/>
        <w:rPr>
          <w:rFonts w:ascii="Arial" w:hAnsi="Arial" w:cs="Arial"/>
          <w:sz w:val="24"/>
          <w:szCs w:val="24"/>
        </w:rPr>
      </w:pPr>
      <w:r>
        <w:rPr>
          <w:rFonts w:ascii="Arial" w:eastAsia="Times New Roman" w:hAnsi="Arial" w:cs="Arial"/>
          <w:sz w:val="24"/>
          <w:szCs w:val="24"/>
        </w:rPr>
        <w:t xml:space="preserve">- </w:t>
      </w:r>
      <w:r w:rsidR="00B66DB1" w:rsidRPr="009916DF">
        <w:rPr>
          <w:rFonts w:ascii="Arial" w:eastAsia="Times New Roman" w:hAnsi="Arial" w:cs="Arial"/>
          <w:sz w:val="24"/>
          <w:szCs w:val="24"/>
        </w:rPr>
        <w:t>засорение прилегающих к строениям кюветов, используемых для пропуска талых и ливневых вод, а также совершение иных действий, препятствующих пропуску ливневых и талых вод по указанных кюветам;</w:t>
      </w:r>
    </w:p>
    <w:p w:rsidR="00B66DB1" w:rsidRPr="009916DF" w:rsidRDefault="00B66DB1" w:rsidP="00932BF1">
      <w:pPr>
        <w:tabs>
          <w:tab w:val="left" w:pos="567"/>
          <w:tab w:val="left" w:pos="1276"/>
        </w:tabs>
        <w:spacing w:after="0" w:line="240" w:lineRule="auto"/>
        <w:ind w:firstLine="709"/>
        <w:jc w:val="both"/>
        <w:rPr>
          <w:rFonts w:ascii="Arial" w:hAnsi="Arial" w:cs="Arial"/>
          <w:sz w:val="24"/>
          <w:szCs w:val="24"/>
        </w:rPr>
      </w:pPr>
      <w:r w:rsidRPr="009916DF">
        <w:rPr>
          <w:rFonts w:ascii="Arial" w:eastAsia="Times New Roman" w:hAnsi="Arial" w:cs="Arial"/>
          <w:sz w:val="24"/>
          <w:szCs w:val="24"/>
        </w:rPr>
        <w:lastRenderedPageBreak/>
        <w:t>- самовольная установка шлагбаумов, ограждений, перегораживание проходов, проездов внутридворовых территорий и других территорий общего пользования.</w:t>
      </w:r>
    </w:p>
    <w:p w:rsidR="00B66DB1" w:rsidRPr="009916DF" w:rsidRDefault="00B66DB1" w:rsidP="00932BF1">
      <w:pPr>
        <w:pStyle w:val="ConsPlusNormal"/>
        <w:ind w:firstLine="709"/>
        <w:jc w:val="both"/>
        <w:outlineLvl w:val="1"/>
        <w:rPr>
          <w:sz w:val="24"/>
          <w:szCs w:val="24"/>
        </w:rPr>
      </w:pPr>
      <w:r w:rsidRPr="009916DF">
        <w:rPr>
          <w:sz w:val="24"/>
          <w:szCs w:val="24"/>
        </w:rPr>
        <w:t>22. Ответственность за нарушение Правил</w:t>
      </w:r>
    </w:p>
    <w:p w:rsidR="00B66DB1" w:rsidRPr="009916DF" w:rsidRDefault="00B66DB1" w:rsidP="00932BF1">
      <w:pPr>
        <w:pStyle w:val="ConsPlusNormal"/>
        <w:ind w:firstLine="709"/>
        <w:jc w:val="both"/>
        <w:outlineLvl w:val="2"/>
        <w:rPr>
          <w:sz w:val="24"/>
          <w:szCs w:val="24"/>
        </w:rPr>
      </w:pPr>
      <w:r w:rsidRPr="009916DF">
        <w:rPr>
          <w:sz w:val="24"/>
          <w:szCs w:val="24"/>
        </w:rPr>
        <w:t xml:space="preserve">1. </w:t>
      </w:r>
      <w:r w:rsidR="009860D7" w:rsidRPr="009916DF">
        <w:rPr>
          <w:sz w:val="24"/>
          <w:szCs w:val="24"/>
        </w:rPr>
        <w:t xml:space="preserve">Физические лица, индивидуальные предприниматели, должностные и юридические лица несут ответственность за нарушение настоящих Правил в соответствии с действующим законодательством. </w:t>
      </w:r>
    </w:p>
    <w:sectPr w:rsidR="00B66DB1" w:rsidRPr="009916DF" w:rsidSect="00E6265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5C5" w:rsidRDefault="00B405C5" w:rsidP="00125259">
      <w:pPr>
        <w:spacing w:after="0" w:line="240" w:lineRule="auto"/>
      </w:pPr>
      <w:r>
        <w:separator/>
      </w:r>
    </w:p>
  </w:endnote>
  <w:endnote w:type="continuationSeparator" w:id="0">
    <w:p w:rsidR="00B405C5" w:rsidRDefault="00B405C5" w:rsidP="00125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PT Astra Serif">
    <w:panose1 w:val="020A07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5C5" w:rsidRDefault="00B405C5" w:rsidP="00125259">
      <w:pPr>
        <w:spacing w:after="0" w:line="240" w:lineRule="auto"/>
      </w:pPr>
      <w:r>
        <w:separator/>
      </w:r>
    </w:p>
  </w:footnote>
  <w:footnote w:type="continuationSeparator" w:id="0">
    <w:p w:rsidR="00B405C5" w:rsidRDefault="00B405C5" w:rsidP="001252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8C6FB0"/>
    <w:multiLevelType w:val="hybridMultilevel"/>
    <w:tmpl w:val="EDDA6B50"/>
    <w:lvl w:ilvl="0" w:tplc="7CC89814">
      <w:numFmt w:val="bullet"/>
      <w:lvlText w:val="-"/>
      <w:lvlJc w:val="left"/>
      <w:pPr>
        <w:ind w:left="247" w:hanging="286"/>
      </w:pPr>
      <w:rPr>
        <w:rFonts w:ascii="Times New Roman" w:eastAsia="Times New Roman" w:hAnsi="Times New Roman" w:cs="Times New Roman" w:hint="default"/>
        <w:b w:val="0"/>
        <w:bCs w:val="0"/>
        <w:i w:val="0"/>
        <w:iCs w:val="0"/>
        <w:w w:val="100"/>
        <w:sz w:val="28"/>
        <w:szCs w:val="28"/>
        <w:lang w:val="ru-RU" w:eastAsia="en-US" w:bidi="ar-SA"/>
      </w:rPr>
    </w:lvl>
    <w:lvl w:ilvl="1" w:tplc="9BD0F7EC">
      <w:numFmt w:val="bullet"/>
      <w:lvlText w:val="-"/>
      <w:lvlJc w:val="left"/>
      <w:pPr>
        <w:ind w:left="502" w:hanging="286"/>
      </w:pPr>
      <w:rPr>
        <w:rFonts w:ascii="Times New Roman" w:eastAsia="Times New Roman" w:hAnsi="Times New Roman" w:cs="Times New Roman" w:hint="default"/>
        <w:b w:val="0"/>
        <w:bCs w:val="0"/>
        <w:i w:val="0"/>
        <w:iCs w:val="0"/>
        <w:w w:val="100"/>
        <w:sz w:val="28"/>
        <w:szCs w:val="28"/>
        <w:lang w:val="ru-RU" w:eastAsia="en-US" w:bidi="ar-SA"/>
      </w:rPr>
    </w:lvl>
    <w:lvl w:ilvl="2" w:tplc="BF6C33E0">
      <w:numFmt w:val="bullet"/>
      <w:lvlText w:val="•"/>
      <w:lvlJc w:val="left"/>
      <w:pPr>
        <w:ind w:left="1462" w:hanging="286"/>
      </w:pPr>
      <w:rPr>
        <w:lang w:val="ru-RU" w:eastAsia="en-US" w:bidi="ar-SA"/>
      </w:rPr>
    </w:lvl>
    <w:lvl w:ilvl="3" w:tplc="A4D049AC">
      <w:numFmt w:val="bullet"/>
      <w:lvlText w:val="•"/>
      <w:lvlJc w:val="left"/>
      <w:pPr>
        <w:ind w:left="2424" w:hanging="286"/>
      </w:pPr>
      <w:rPr>
        <w:lang w:val="ru-RU" w:eastAsia="en-US" w:bidi="ar-SA"/>
      </w:rPr>
    </w:lvl>
    <w:lvl w:ilvl="4" w:tplc="D7CA0D16">
      <w:numFmt w:val="bullet"/>
      <w:lvlText w:val="•"/>
      <w:lvlJc w:val="left"/>
      <w:pPr>
        <w:ind w:left="3386" w:hanging="286"/>
      </w:pPr>
      <w:rPr>
        <w:lang w:val="ru-RU" w:eastAsia="en-US" w:bidi="ar-SA"/>
      </w:rPr>
    </w:lvl>
    <w:lvl w:ilvl="5" w:tplc="5CA80A74">
      <w:numFmt w:val="bullet"/>
      <w:lvlText w:val="•"/>
      <w:lvlJc w:val="left"/>
      <w:pPr>
        <w:ind w:left="4348" w:hanging="286"/>
      </w:pPr>
      <w:rPr>
        <w:lang w:val="ru-RU" w:eastAsia="en-US" w:bidi="ar-SA"/>
      </w:rPr>
    </w:lvl>
    <w:lvl w:ilvl="6" w:tplc="45F09D96">
      <w:numFmt w:val="bullet"/>
      <w:lvlText w:val="•"/>
      <w:lvlJc w:val="left"/>
      <w:pPr>
        <w:ind w:left="5310" w:hanging="286"/>
      </w:pPr>
      <w:rPr>
        <w:lang w:val="ru-RU" w:eastAsia="en-US" w:bidi="ar-SA"/>
      </w:rPr>
    </w:lvl>
    <w:lvl w:ilvl="7" w:tplc="1220DCB0">
      <w:numFmt w:val="bullet"/>
      <w:lvlText w:val="•"/>
      <w:lvlJc w:val="left"/>
      <w:pPr>
        <w:ind w:left="6272" w:hanging="286"/>
      </w:pPr>
      <w:rPr>
        <w:lang w:val="ru-RU" w:eastAsia="en-US" w:bidi="ar-SA"/>
      </w:rPr>
    </w:lvl>
    <w:lvl w:ilvl="8" w:tplc="D38E7E08">
      <w:numFmt w:val="bullet"/>
      <w:lvlText w:val="•"/>
      <w:lvlJc w:val="left"/>
      <w:pPr>
        <w:ind w:left="7234" w:hanging="286"/>
      </w:pPr>
      <w:rPr>
        <w:lang w:val="ru-RU" w:eastAsia="en-US" w:bidi="ar-SA"/>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DB1"/>
    <w:rsid w:val="00017B49"/>
    <w:rsid w:val="000400E6"/>
    <w:rsid w:val="00040B64"/>
    <w:rsid w:val="00083D94"/>
    <w:rsid w:val="000E034E"/>
    <w:rsid w:val="000E20CB"/>
    <w:rsid w:val="000E7DE1"/>
    <w:rsid w:val="00116702"/>
    <w:rsid w:val="00125259"/>
    <w:rsid w:val="00131537"/>
    <w:rsid w:val="0013449D"/>
    <w:rsid w:val="001746F0"/>
    <w:rsid w:val="00193CC1"/>
    <w:rsid w:val="001C73A0"/>
    <w:rsid w:val="002329B0"/>
    <w:rsid w:val="00287D38"/>
    <w:rsid w:val="002D1E80"/>
    <w:rsid w:val="002E1CA9"/>
    <w:rsid w:val="002F761C"/>
    <w:rsid w:val="003324C9"/>
    <w:rsid w:val="003D24A0"/>
    <w:rsid w:val="00455426"/>
    <w:rsid w:val="00460A76"/>
    <w:rsid w:val="00467906"/>
    <w:rsid w:val="00474BE7"/>
    <w:rsid w:val="004A076D"/>
    <w:rsid w:val="004B3973"/>
    <w:rsid w:val="004C1CA8"/>
    <w:rsid w:val="004C7B8A"/>
    <w:rsid w:val="004D200D"/>
    <w:rsid w:val="004F2678"/>
    <w:rsid w:val="004F3854"/>
    <w:rsid w:val="00534311"/>
    <w:rsid w:val="0057434A"/>
    <w:rsid w:val="005A31C9"/>
    <w:rsid w:val="005A755B"/>
    <w:rsid w:val="00617056"/>
    <w:rsid w:val="0062302B"/>
    <w:rsid w:val="00650E70"/>
    <w:rsid w:val="006E474B"/>
    <w:rsid w:val="00705D3F"/>
    <w:rsid w:val="007846E4"/>
    <w:rsid w:val="007B6B64"/>
    <w:rsid w:val="00800BAD"/>
    <w:rsid w:val="00803B22"/>
    <w:rsid w:val="00860F10"/>
    <w:rsid w:val="008E3A22"/>
    <w:rsid w:val="00932BF1"/>
    <w:rsid w:val="00976614"/>
    <w:rsid w:val="009860D7"/>
    <w:rsid w:val="009916DF"/>
    <w:rsid w:val="009A40F4"/>
    <w:rsid w:val="009E518F"/>
    <w:rsid w:val="00A12449"/>
    <w:rsid w:val="00A64EF6"/>
    <w:rsid w:val="00AA5926"/>
    <w:rsid w:val="00B367F9"/>
    <w:rsid w:val="00B405C5"/>
    <w:rsid w:val="00B51ED7"/>
    <w:rsid w:val="00B51FD1"/>
    <w:rsid w:val="00B64A93"/>
    <w:rsid w:val="00B66DB1"/>
    <w:rsid w:val="00B713E6"/>
    <w:rsid w:val="00B746F3"/>
    <w:rsid w:val="00BA3160"/>
    <w:rsid w:val="00BB566B"/>
    <w:rsid w:val="00BF2A9A"/>
    <w:rsid w:val="00C26659"/>
    <w:rsid w:val="00C333DE"/>
    <w:rsid w:val="00C54D5D"/>
    <w:rsid w:val="00C65D41"/>
    <w:rsid w:val="00C9510E"/>
    <w:rsid w:val="00CA0652"/>
    <w:rsid w:val="00CA76A0"/>
    <w:rsid w:val="00CD780F"/>
    <w:rsid w:val="00D04B52"/>
    <w:rsid w:val="00D22AB0"/>
    <w:rsid w:val="00D52B18"/>
    <w:rsid w:val="00D55C04"/>
    <w:rsid w:val="00D65399"/>
    <w:rsid w:val="00D660AF"/>
    <w:rsid w:val="00E56617"/>
    <w:rsid w:val="00E57DF7"/>
    <w:rsid w:val="00E62652"/>
    <w:rsid w:val="00E65E4E"/>
    <w:rsid w:val="00EA5FC8"/>
    <w:rsid w:val="00EC700B"/>
    <w:rsid w:val="00EC76C5"/>
    <w:rsid w:val="00EC776D"/>
    <w:rsid w:val="00ED34EB"/>
    <w:rsid w:val="00EE4F5D"/>
    <w:rsid w:val="00EF59DB"/>
    <w:rsid w:val="00F50855"/>
    <w:rsid w:val="00F71AA1"/>
    <w:rsid w:val="00FB1579"/>
    <w:rsid w:val="00FE49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A35923-33A0-405F-AFEC-29DED2A23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7056"/>
  </w:style>
  <w:style w:type="paragraph" w:styleId="3">
    <w:name w:val="heading 3"/>
    <w:basedOn w:val="a"/>
    <w:link w:val="30"/>
    <w:uiPriority w:val="9"/>
    <w:qFormat/>
    <w:rsid w:val="00B66DB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66DB1"/>
    <w:rPr>
      <w:rFonts w:ascii="Times New Roman" w:eastAsia="Times New Roman" w:hAnsi="Times New Roman" w:cs="Times New Roman"/>
      <w:b/>
      <w:bCs/>
      <w:sz w:val="27"/>
      <w:szCs w:val="27"/>
    </w:rPr>
  </w:style>
  <w:style w:type="paragraph" w:styleId="a3">
    <w:name w:val="header"/>
    <w:basedOn w:val="a"/>
    <w:link w:val="a4"/>
    <w:uiPriority w:val="99"/>
    <w:unhideWhenUsed/>
    <w:rsid w:val="00B66DB1"/>
    <w:pPr>
      <w:widowControl w:val="0"/>
      <w:tabs>
        <w:tab w:val="center" w:pos="4677"/>
        <w:tab w:val="right" w:pos="9355"/>
      </w:tabs>
      <w:autoSpaceDE w:val="0"/>
      <w:autoSpaceDN w:val="0"/>
      <w:spacing w:after="0" w:line="240" w:lineRule="auto"/>
    </w:pPr>
    <w:rPr>
      <w:rFonts w:ascii="Times New Roman" w:eastAsia="Times New Roman" w:hAnsi="Times New Roman" w:cs="Times New Roman"/>
      <w:lang w:eastAsia="en-US"/>
    </w:rPr>
  </w:style>
  <w:style w:type="character" w:customStyle="1" w:styleId="a4">
    <w:name w:val="Верхний колонтитул Знак"/>
    <w:basedOn w:val="a0"/>
    <w:link w:val="a3"/>
    <w:uiPriority w:val="99"/>
    <w:rsid w:val="00B66DB1"/>
    <w:rPr>
      <w:rFonts w:ascii="Times New Roman" w:eastAsia="Times New Roman" w:hAnsi="Times New Roman" w:cs="Times New Roman"/>
      <w:lang w:eastAsia="en-US"/>
    </w:rPr>
  </w:style>
  <w:style w:type="character" w:styleId="a5">
    <w:name w:val="Hyperlink"/>
    <w:basedOn w:val="a0"/>
    <w:uiPriority w:val="99"/>
    <w:semiHidden/>
    <w:unhideWhenUsed/>
    <w:rsid w:val="00B66DB1"/>
    <w:rPr>
      <w:rFonts w:ascii="Times New Roman" w:hAnsi="Times New Roman" w:cs="Times New Roman" w:hint="default"/>
      <w:color w:val="0000FF"/>
      <w:u w:val="single"/>
    </w:rPr>
  </w:style>
  <w:style w:type="paragraph" w:customStyle="1" w:styleId="ConsPlusNormal">
    <w:name w:val="ConsPlusNormal"/>
    <w:rsid w:val="00B66DB1"/>
    <w:pPr>
      <w:widowControl w:val="0"/>
      <w:autoSpaceDE w:val="0"/>
      <w:autoSpaceDN w:val="0"/>
      <w:adjustRightInd w:val="0"/>
      <w:spacing w:after="0" w:line="240" w:lineRule="auto"/>
    </w:pPr>
    <w:rPr>
      <w:rFonts w:ascii="Arial" w:eastAsia="Times New Roman" w:hAnsi="Arial" w:cs="Arial"/>
      <w:sz w:val="20"/>
      <w:szCs w:val="20"/>
    </w:rPr>
  </w:style>
  <w:style w:type="paragraph" w:styleId="a6">
    <w:name w:val="List Paragraph"/>
    <w:basedOn w:val="a"/>
    <w:uiPriority w:val="99"/>
    <w:qFormat/>
    <w:rsid w:val="00B66DB1"/>
    <w:pPr>
      <w:widowControl w:val="0"/>
      <w:autoSpaceDE w:val="0"/>
      <w:autoSpaceDN w:val="0"/>
      <w:spacing w:after="0" w:line="240" w:lineRule="auto"/>
      <w:ind w:left="502" w:firstLine="707"/>
      <w:jc w:val="both"/>
    </w:pPr>
    <w:rPr>
      <w:rFonts w:ascii="Times New Roman" w:eastAsia="Times New Roman" w:hAnsi="Times New Roman" w:cs="Times New Roman"/>
      <w:lang w:eastAsia="en-US"/>
    </w:rPr>
  </w:style>
  <w:style w:type="paragraph" w:styleId="a7">
    <w:name w:val="footer"/>
    <w:basedOn w:val="a"/>
    <w:link w:val="a8"/>
    <w:uiPriority w:val="99"/>
    <w:semiHidden/>
    <w:unhideWhenUsed/>
    <w:rsid w:val="00B66DB1"/>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B66DB1"/>
  </w:style>
  <w:style w:type="paragraph" w:customStyle="1" w:styleId="formattext">
    <w:name w:val="formattext"/>
    <w:basedOn w:val="a"/>
    <w:rsid w:val="00B66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B66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uiPriority w:val="99"/>
    <w:rsid w:val="00B66DB1"/>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rmal (Web)"/>
    <w:basedOn w:val="a"/>
    <w:uiPriority w:val="99"/>
    <w:semiHidden/>
    <w:unhideWhenUsed/>
    <w:rsid w:val="00B66D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caption">
    <w:name w:val="doccaption"/>
    <w:basedOn w:val="a0"/>
    <w:rsid w:val="00B66DB1"/>
  </w:style>
  <w:style w:type="paragraph" w:customStyle="1" w:styleId="1">
    <w:name w:val="Абзац списка1"/>
    <w:basedOn w:val="a"/>
    <w:rsid w:val="00B66DB1"/>
    <w:pPr>
      <w:widowControl w:val="0"/>
      <w:autoSpaceDE w:val="0"/>
      <w:autoSpaceDN w:val="0"/>
      <w:adjustRightInd w:val="0"/>
      <w:spacing w:after="0" w:line="240" w:lineRule="auto"/>
      <w:ind w:left="720"/>
      <w:contextualSpacing/>
    </w:pPr>
    <w:rPr>
      <w:rFonts w:ascii="Arial" w:eastAsia="Calibri" w:hAnsi="Arial" w:cs="Arial"/>
      <w:sz w:val="24"/>
      <w:szCs w:val="24"/>
    </w:rPr>
  </w:style>
  <w:style w:type="paragraph" w:customStyle="1" w:styleId="ConsPlusTitle">
    <w:name w:val="ConsPlusTitle"/>
    <w:uiPriority w:val="99"/>
    <w:rsid w:val="0062302B"/>
    <w:pPr>
      <w:widowControl w:val="0"/>
      <w:autoSpaceDE w:val="0"/>
      <w:autoSpaceDN w:val="0"/>
      <w:adjustRightInd w:val="0"/>
      <w:spacing w:after="0" w:line="240" w:lineRule="auto"/>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526A3AF8C3C492B0AD37EB39BCAE5E7E8805B270301A6A9D5FBBCCCA7H" TargetMode="External"/><Relationship Id="rId18" Type="http://schemas.openxmlformats.org/officeDocument/2006/relationships/hyperlink" Target="http://pravo-search.minjust.ru:8080/bigs/showDocument.html?id=39CD0134-68CE-4FBF-82AD-44F4203D5E50" TargetMode="External"/><Relationship Id="rId26" Type="http://schemas.openxmlformats.org/officeDocument/2006/relationships/hyperlink" Target="consultantplus://offline/ref%3D34A2138BD48FA0BAA4939257E105C1FE70D526AB2E2E20792029FBB30F44P" TargetMode="External"/><Relationship Id="rId39" Type="http://schemas.openxmlformats.org/officeDocument/2006/relationships/hyperlink" Target="https://docs.cntd.ru/document/420208751" TargetMode="External"/><Relationship Id="rId3" Type="http://schemas.openxmlformats.org/officeDocument/2006/relationships/styles" Target="styles.xml"/><Relationship Id="rId21" Type="http://schemas.openxmlformats.org/officeDocument/2006/relationships/hyperlink" Target="http://docs.cntd.ru/document/573536177" TargetMode="External"/><Relationship Id="rId34" Type="http://schemas.openxmlformats.org/officeDocument/2006/relationships/hyperlink" Target="consultantplus://offline/ref%3D51A7686BC458B5E87D29FB99902377EA4D3169FAEDCEEDF8251BE47B084D35F577C0753DC89E8BA0E3E71D7AB8CFBD2A385DCD89D2AD22E0UBf8L" TargetMode="External"/><Relationship Id="rId42" Type="http://schemas.openxmlformats.org/officeDocument/2006/relationships/hyperlink" Target="consultantplus://offline/ref%3D51A7686BC458B5E87D29FB99902377EA4D3169FEE1CBEDF8251BE47B084D35F565C02D31C99D95A1E3F24B2BFEU9fAL" TargetMode="External"/><Relationship Id="rId47" Type="http://schemas.openxmlformats.org/officeDocument/2006/relationships/hyperlink" Target="https://ru.wikipedia.org/wiki/%D0%A1%D0%B5%D0%BB%D1%8C%D1%81%D0%BA%D0%BE%D1%85%D0%BE%D0%B7%D1%8F%D0%B9%D1%81%D1%82%D0%B2%D0%B5%D0%BD%D0%BD%D1%8B%D0%B5_%D0%B6%D0%B8%D0%B2%D0%BE%D1%82%D0%BD%D1%8B%D0%B5" TargetMode="External"/><Relationship Id="rId7" Type="http://schemas.openxmlformats.org/officeDocument/2006/relationships/endnotes" Target="endnotes.xml"/><Relationship Id="rId12" Type="http://schemas.openxmlformats.org/officeDocument/2006/relationships/hyperlink" Target="http://epifanskoe.ru" TargetMode="External"/><Relationship Id="rId17" Type="http://schemas.openxmlformats.org/officeDocument/2006/relationships/hyperlink" Target="http://pravo-search.minjust.ru:8080/bigs/showDocument.html?id=370BA400-14C4-4CDB-8A8B-B11F2A1A2F55" TargetMode="External"/><Relationship Id="rId25" Type="http://schemas.openxmlformats.org/officeDocument/2006/relationships/hyperlink" Target="consultantplus://offline/ref%3D51A7686BC458B5E87D29FB99902377EA4E346DFBE1C4EDF8251BE47B084D35F577C0753DC89E8BA1E4E71D7AB8CFBD2A385DCD89D2AD22E0UBf8L" TargetMode="External"/><Relationship Id="rId33" Type="http://schemas.openxmlformats.org/officeDocument/2006/relationships/hyperlink" Target="consultantplus://offline/ref%3D51A7686BC458B5E87D29FB99902377EA4D3169FAEDCEEDF8251BE47B084D35F577C0753DC89E8BA0E3E71D7AB8CFBD2A385DCD89D2AD22E0UBf8L" TargetMode="External"/><Relationship Id="rId38" Type="http://schemas.openxmlformats.org/officeDocument/2006/relationships/hyperlink" Target="consultantplus://offline/ref%3D51A7686BC458B5E87D29FB99902377EA4E316CFAECC4EDF8251BE47B084D35F577C0753DC89E8BA1E4E71D7AB8CFBD2A385DCD89D2AD22E0UBf8L" TargetMode="External"/><Relationship Id="rId46" Type="http://schemas.openxmlformats.org/officeDocument/2006/relationships/hyperlink" Target="https://ru.wikipedia.org/wiki/%D0%AD%D0%BA%D1%81%D0%BA%D1%80%D0%B5%D0%BC%D0%B5%D0%BD%D1%82%D1%8B" TargetMode="External"/><Relationship Id="rId2" Type="http://schemas.openxmlformats.org/officeDocument/2006/relationships/numbering" Target="numbering.xml"/><Relationship Id="rId16" Type="http://schemas.openxmlformats.org/officeDocument/2006/relationships/hyperlink" Target="http://pravo-search.minjust.ru:8080/bigs/showDocument.html?id=387507C3-B80D-4C0D-9291-8CDC81673F2B" TargetMode="External"/><Relationship Id="rId20" Type="http://schemas.openxmlformats.org/officeDocument/2006/relationships/hyperlink" Target="http://pravo-search.minjust.ru:8080/bigs/showDocument.html?id=96E20C02-1B12-465A-B64C-24AA92270007" TargetMode="External"/><Relationship Id="rId29" Type="http://schemas.openxmlformats.org/officeDocument/2006/relationships/hyperlink" Target="consultantplus://offline/ref%3D34A2138BD48FA0BAA4939257E105C1FE70D221A026732A717925F90B44P" TargetMode="External"/><Relationship Id="rId41" Type="http://schemas.openxmlformats.org/officeDocument/2006/relationships/hyperlink" Target="consultantplus://offline/ref%3D34A2138BD48FA0BAA4939257E105C1FE70D526AB2E2E20792029FBB30F44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8080/bigs/showDocument.html?id=96E20C02-1B12-465A-B64C-24AA92270007" TargetMode="External"/><Relationship Id="rId24" Type="http://schemas.openxmlformats.org/officeDocument/2006/relationships/hyperlink" Target="consultantplus://offline/ref%3D34A2138BD48FA0BAA4939257E105C1FE75D425A87B79222875270F4EP" TargetMode="External"/><Relationship Id="rId32" Type="http://schemas.openxmlformats.org/officeDocument/2006/relationships/hyperlink" Target="consultantplus://offline/ref%3D51A7686BC458B5E87D29FB99902377EA4D3169FAEDCEEDF8251BE47B084D35F577C0753DC89E8BA0E3E71D7AB8CFBD2A385DCD89D2AD22E0UBf8L" TargetMode="External"/><Relationship Id="rId37" Type="http://schemas.openxmlformats.org/officeDocument/2006/relationships/hyperlink" Target="consultantplus://offline/ref%3D51A7686BC458B5E87D29FB99902377EA4E346DFBE1C4EDF8251BE47B084D35F577C0753DC89E8BA1E4E71D7AB8CFBD2A385DCD89D2AD22E0UBf8L" TargetMode="External"/><Relationship Id="rId40" Type="http://schemas.openxmlformats.org/officeDocument/2006/relationships/hyperlink" Target="consultantplus://offline/ref%3D51A7686BC458B5E87D29FB99902377EA4E316CFAEFC5EDF8251BE47B084D35F577C0753DC89E8BA1E7E71D7AB8CFBD2A385DCD89D2AD22E0UBf8L" TargetMode="External"/><Relationship Id="rId45" Type="http://schemas.openxmlformats.org/officeDocument/2006/relationships/hyperlink" Target="https://ru.wikipedia.org/wiki/%D0%9E%D1%80%D0%B3%D0%B0%D0%BD%D0%B8%D1%87%D0%B5%D1%81%D0%BA%D0%B8%D0%B5_%D1%83%D0%B4%D0%BE%D0%B1%D1%80%D0%B5%D0%BD%D0%B8%D1%8F" TargetMode="External"/><Relationship Id="rId5" Type="http://schemas.openxmlformats.org/officeDocument/2006/relationships/webSettings" Target="webSettings.xml"/><Relationship Id="rId15" Type="http://schemas.openxmlformats.org/officeDocument/2006/relationships/hyperlink" Target="http://pravo-search.minjust.ru:8080/bigs/showDocument.html?id=9CF2F1C3-393D-4051-A52D-9923B0E51C0C" TargetMode="External"/><Relationship Id="rId23" Type="http://schemas.openxmlformats.org/officeDocument/2006/relationships/hyperlink" Target="consultantplus://offline/ref%3D34A2138BD48FA0BAA4939257E105C1FE70D526AB2E2E20792029FBB30F44P" TargetMode="External"/><Relationship Id="rId28" Type="http://schemas.openxmlformats.org/officeDocument/2006/relationships/hyperlink" Target="consultantplus://offline/ref%3D51A7686BC458B5E87D29FB99902377EA45366FFBEBC6B0F22D42E8790F426AE27089793CC89E8BA8EAB8186FA997B1282543CF95CEAF20UEf2L" TargetMode="External"/><Relationship Id="rId36" Type="http://schemas.openxmlformats.org/officeDocument/2006/relationships/hyperlink" Target="consultantplus://offline/ref%3D51A7686BC458B5E87D29FB99902377EA4D3362F8E8C4EDF8251BE47B084D35F565C02D31C99D95A1E3F24B2BFEU9fAL" TargetMode="External"/><Relationship Id="rId49" Type="http://schemas.openxmlformats.org/officeDocument/2006/relationships/theme" Target="theme/theme1.xml"/><Relationship Id="rId10" Type="http://schemas.openxmlformats.org/officeDocument/2006/relationships/hyperlink" Target="http://pravo-search.minjust.ru:8080/bigs/showDocument.html?id=39E18FBB-9A65-4C81-9EDC-E24E33DC8294" TargetMode="External"/><Relationship Id="rId19" Type="http://schemas.openxmlformats.org/officeDocument/2006/relationships/hyperlink" Target="http://pravo-search.minjust.ru:8080/bigs/showDocument.html?id=39E18FBB-9A65-4C81-9EDC-E24E33DC8294" TargetMode="External"/><Relationship Id="rId31" Type="http://schemas.openxmlformats.org/officeDocument/2006/relationships/hyperlink" Target="consultantplus://offline/ref%3D51A7686BC458B5E87D29FB99902377EA4E356AF9EBCCEDF8251BE47B084D35F577C0753DC89E8BA1E4E71D7AB8CFBD2A385DCD89D2AD22E0UBf8L" TargetMode="External"/><Relationship Id="rId44" Type="http://schemas.openxmlformats.org/officeDocument/2006/relationships/hyperlink" Target="consultantplus://offline/ref%3D51A7686BC458B5E87D29FB99902377EA4E306CFDEECCEDF8251BE47B084D35F577C0753DC89E8BA1E7E71D7AB8CFBD2A385DCD89D2AD22E0UBf8L" TargetMode="External"/><Relationship Id="rId4" Type="http://schemas.openxmlformats.org/officeDocument/2006/relationships/settings" Target="settings.xml"/><Relationship Id="rId9" Type="http://schemas.openxmlformats.org/officeDocument/2006/relationships/hyperlink" Target="http://pravo-search.minjust.ru:8080/bigs/showDocument.html?id=39CD0134-68CE-4FBF-82AD-44F4203D5E50" TargetMode="External"/><Relationship Id="rId14" Type="http://schemas.openxmlformats.org/officeDocument/2006/relationships/hyperlink" Target="http://pravo-search.minjust.ru:8080/bigs/showDocument.html?id=EA4730E2-0388-4AEE-BD89-0CBC2C54574B" TargetMode="External"/><Relationship Id="rId22" Type="http://schemas.openxmlformats.org/officeDocument/2006/relationships/hyperlink" Target="consultantplus://offline/ref%3D34A2138BD48FA0BAA4939257E105C1FE75D425A87B79222875270F4EP" TargetMode="External"/><Relationship Id="rId27" Type="http://schemas.openxmlformats.org/officeDocument/2006/relationships/hyperlink" Target="consultantplus://offline/ref%3D51A7686BC458B5E87D29FB99902377EA4E346DFBE0CFEDF8251BE47B084D35F577C0753DC89E8BA1E4E71D7AB8CFBD2A385DCD89D2AD22E0UBf8L" TargetMode="External"/><Relationship Id="rId30" Type="http://schemas.openxmlformats.org/officeDocument/2006/relationships/hyperlink" Target="consultantplus://offline/ref%3D51A7686BC458B5E87D29FB99902377EA4D3169FAEDCEEDF8251BE47B084D35F577C0753DC89E8BA0E3E71D7AB8CFBD2A385DCD89D2AD22E0UBf8L" TargetMode="External"/><Relationship Id="rId35" Type="http://schemas.openxmlformats.org/officeDocument/2006/relationships/hyperlink" Target="consultantplus://offline/ref%3D51A7686BC458B5E87D29FB99902377EA4F3563FBEFC8EDF8251BE47B084D35F565C02D31C99D95A1E3F24B2BFEU9fAL" TargetMode="External"/><Relationship Id="rId43" Type="http://schemas.openxmlformats.org/officeDocument/2006/relationships/hyperlink" Target="consultantplus://offline/ref%3D51A7686BC458B5E87D29FB99902377EA4E306CFDEECCEDF8251BE47B084D35F577C0753DC89E8BA1E7E71D7AB8CFBD2A385DCD89D2AD22E0UBf8L" TargetMode="External"/><Relationship Id="rId48" Type="http://schemas.openxmlformats.org/officeDocument/2006/relationships/fontTable" Target="fontTable.xml"/><Relationship Id="rId8" Type="http://schemas.openxmlformats.org/officeDocument/2006/relationships/hyperlink" Target="http://pravo-search.minjust.ru:8080/bigs/showDocument.html?id=387507C3-B80D-4C0D-9291-8CDC81673F2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FB3B3-7836-41E4-B905-7B422464A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29438</Words>
  <Characters>167799</Characters>
  <Application>Microsoft Office Word</Application>
  <DocSecurity>0</DocSecurity>
  <Lines>1398</Lines>
  <Paragraphs>393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Пользователь</cp:lastModifiedBy>
  <cp:revision>3</cp:revision>
  <cp:lastPrinted>2022-07-26T09:10:00Z</cp:lastPrinted>
  <dcterms:created xsi:type="dcterms:W3CDTF">2025-11-18T08:54:00Z</dcterms:created>
  <dcterms:modified xsi:type="dcterms:W3CDTF">2025-11-18T08:54:00Z</dcterms:modified>
</cp:coreProperties>
</file>