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2B8" w:rsidRPr="002F6D2C" w:rsidRDefault="00D32C87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B90735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Памяти всем</w:t>
      </w:r>
      <w:r w:rsidR="00B01A96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 кто причастен к героическим</w:t>
      </w:r>
      <w:r w:rsidR="00847D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и трагическим локальным войнам</w:t>
      </w:r>
      <w:r w:rsidR="00B01A96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,</w:t>
      </w:r>
      <w:r w:rsidR="00847D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B01A96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было </w:t>
      </w:r>
      <w:proofErr w:type="gramStart"/>
      <w:r w:rsidR="00B01A96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посвящено </w:t>
      </w:r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мероприятие</w:t>
      </w:r>
      <w:proofErr w:type="gramEnd"/>
      <w:r w:rsidR="00CE66E4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«Живая память»</w:t>
      </w:r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проходившее в </w:t>
      </w:r>
      <w:proofErr w:type="spellStart"/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Епифанском</w:t>
      </w:r>
      <w:proofErr w:type="spellEnd"/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Центре Культуры и Досуга.  </w:t>
      </w:r>
    </w:p>
    <w:p w:rsidR="00895FD1" w:rsidRPr="002F6D2C" w:rsidRDefault="00D32C87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 </w:t>
      </w:r>
      <w:r w:rsid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15 февраля 30 лет со дня вывода советских войск из Афганистана. Многие прошли пекло Афганистана, 10 мо</w:t>
      </w:r>
      <w:r w:rsidR="00847D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лодых парней приняли участие в </w:t>
      </w:r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военных действиях из </w:t>
      </w:r>
      <w:proofErr w:type="spellStart"/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Епифанского</w:t>
      </w:r>
      <w:proofErr w:type="spellEnd"/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муниципального образования, 20 проявили мужество и стойкость в Чечне. Советский солдат хранитель памяти о той войне, о подвиге, о славе. Среди гостей ветеран боевых действий в Афганистане Михаил Александрович </w:t>
      </w:r>
      <w:proofErr w:type="spellStart"/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Москатиньев</w:t>
      </w:r>
      <w:proofErr w:type="spellEnd"/>
      <w:r w:rsidR="00EE2400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, он попал из учебной части сразу в Туркмению, а там Афганистан ,149 мотострелковый </w:t>
      </w:r>
      <w:proofErr w:type="gramStart"/>
      <w:r w:rsidR="00EE2400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полк</w:t>
      </w:r>
      <w:r w:rsidR="000A02B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895FD1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proofErr w:type="gramEnd"/>
      <w:r w:rsidR="00895FD1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1986 году вернулся домой в должности младшего сержанта</w:t>
      </w:r>
      <w:r w:rsidR="00847DA7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</w:t>
      </w:r>
      <w:r w:rsidR="00895FD1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 </w:t>
      </w:r>
    </w:p>
    <w:p w:rsidR="00E57062" w:rsidRPr="002F6D2C" w:rsidRDefault="00895FD1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172F0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 </w:t>
      </w:r>
      <w:r w:rsidR="00172F08" w:rsidRPr="002F6D2C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День вывода войск из Афганистана — это, и праздник афганцев-ветеранов, и день памяти и скорби обо всех погибших воинах-интернационалистах.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 В этот день хотелось </w:t>
      </w:r>
      <w:r w:rsidR="001E108D" w:rsidRPr="002F6D2C">
        <w:rPr>
          <w:rFonts w:ascii="Times New Roman" w:hAnsi="Times New Roman" w:cs="Times New Roman"/>
          <w:color w:val="3C3C3C"/>
          <w:sz w:val="28"/>
          <w:szCs w:val="28"/>
        </w:rPr>
        <w:t>выразить огромное уважение тем, кт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о, </w:t>
      </w:r>
      <w:r w:rsidR="001E108D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находясь в «горячих» точках», добросовестно исполнял свой гражданский долг и оставался верным присяге до </w:t>
      </w:r>
      <w:proofErr w:type="gramStart"/>
      <w:r w:rsidR="001E108D" w:rsidRPr="002F6D2C">
        <w:rPr>
          <w:rFonts w:ascii="Times New Roman" w:hAnsi="Times New Roman" w:cs="Times New Roman"/>
          <w:color w:val="3C3C3C"/>
          <w:sz w:val="28"/>
          <w:szCs w:val="28"/>
        </w:rPr>
        <w:t>конца .</w:t>
      </w:r>
      <w:proofErr w:type="gramEnd"/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</w:p>
    <w:p w:rsidR="00DA5D00" w:rsidRPr="002F6D2C" w:rsidRDefault="00D32C87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 </w:t>
      </w:r>
      <w:r w:rsidR="002F6D2C">
        <w:rPr>
          <w:rFonts w:ascii="Times New Roman" w:hAnsi="Times New Roman" w:cs="Times New Roman"/>
          <w:color w:val="3C3C3C"/>
          <w:sz w:val="28"/>
          <w:szCs w:val="28"/>
        </w:rPr>
        <w:t xml:space="preserve">    </w:t>
      </w:r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>В ходе мероп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риятия были подготовлены </w:t>
      </w:r>
      <w:r w:rsidR="00424432" w:rsidRPr="002F6D2C">
        <w:rPr>
          <w:rFonts w:ascii="Times New Roman" w:hAnsi="Times New Roman" w:cs="Times New Roman"/>
          <w:color w:val="3C3C3C"/>
          <w:sz w:val="28"/>
          <w:szCs w:val="28"/>
        </w:rPr>
        <w:t>видео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клипы отражающие </w:t>
      </w:r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>факты и события тех времен. Звучали песни из репертуара Виктора Цоя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 «Группа крови»,» «</w:t>
      </w:r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По имени солнце», в исполнении коллектива работников </w:t>
      </w:r>
      <w:proofErr w:type="spellStart"/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>Епифанского</w:t>
      </w:r>
      <w:proofErr w:type="spellEnd"/>
      <w:r w:rsidR="00DA5D00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Д К</w:t>
      </w:r>
      <w:r w:rsidR="00765DEA" w:rsidRPr="002F6D2C">
        <w:rPr>
          <w:rFonts w:ascii="Times New Roman" w:hAnsi="Times New Roman" w:cs="Times New Roman"/>
          <w:color w:val="3C3C3C"/>
          <w:sz w:val="28"/>
          <w:szCs w:val="28"/>
        </w:rPr>
        <w:t>, Ива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на </w:t>
      </w:r>
      <w:proofErr w:type="spellStart"/>
      <w:proofErr w:type="gramStart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Завитаева</w:t>
      </w:r>
      <w:proofErr w:type="spellEnd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, </w:t>
      </w:r>
      <w:r w:rsidR="00765DEA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Алины</w:t>
      </w:r>
      <w:proofErr w:type="gramEnd"/>
      <w:r w:rsidR="00765DEA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Быстровой.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>В</w:t>
      </w:r>
      <w:r w:rsidR="00765DEA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программе звучали песни в исполнении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гостей из города Новомосковска Марины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gramStart"/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>Дроновой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 и</w:t>
      </w:r>
      <w:proofErr w:type="gramEnd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765DEA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Павла Рассказова участника боевых действий в Чечне 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. До слез тронула театр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ально – музыкальная композиция в исполнении Ирины </w:t>
      </w:r>
      <w:proofErr w:type="spellStart"/>
      <w:r w:rsidR="00847DA7">
        <w:rPr>
          <w:rFonts w:ascii="Times New Roman" w:hAnsi="Times New Roman" w:cs="Times New Roman"/>
          <w:color w:val="3C3C3C"/>
          <w:sz w:val="28"/>
          <w:szCs w:val="28"/>
        </w:rPr>
        <w:t>Силкиной</w:t>
      </w:r>
      <w:proofErr w:type="spellEnd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, Дмитрия Бабаева и Татьяны Антиповой. Покорили св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оим выступлением участники </w:t>
      </w:r>
      <w:proofErr w:type="spellStart"/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>военн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о</w:t>
      </w:r>
      <w:proofErr w:type="spellEnd"/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>- патриотического клуба «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Защитники»</w:t>
      </w:r>
      <w:r w:rsidR="006D130C" w:rsidRPr="002F6D2C">
        <w:rPr>
          <w:rFonts w:ascii="Times New Roman" w:hAnsi="Times New Roman" w:cs="Times New Roman"/>
          <w:color w:val="3C3C3C"/>
          <w:sz w:val="28"/>
          <w:szCs w:val="28"/>
        </w:rPr>
        <w:t>,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>(</w:t>
      </w:r>
      <w:proofErr w:type="spellStart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Узловский</w:t>
      </w:r>
      <w:proofErr w:type="spellEnd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proofErr w:type="gramStart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район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>)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 руководитель</w:t>
      </w:r>
      <w:proofErr w:type="gramEnd"/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="00F11828" w:rsidRPr="002F6D2C">
        <w:rPr>
          <w:rFonts w:ascii="Times New Roman" w:hAnsi="Times New Roman" w:cs="Times New Roman"/>
          <w:color w:val="3C3C3C"/>
          <w:sz w:val="28"/>
          <w:szCs w:val="28"/>
        </w:rPr>
        <w:t>Андреев  Андрей Александрович</w:t>
      </w:r>
      <w:r w:rsidR="006D130C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, показав  навыки ведения рукопашного боя. Со словами благодарности 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>к воинам</w:t>
      </w:r>
      <w:r w:rsidR="006D130C" w:rsidRPr="002F6D2C">
        <w:rPr>
          <w:rFonts w:ascii="Times New Roman" w:hAnsi="Times New Roman" w:cs="Times New Roman"/>
          <w:color w:val="3C3C3C"/>
          <w:sz w:val="28"/>
          <w:szCs w:val="28"/>
        </w:rPr>
        <w:t>, за их мужество, благородство, стойкость,</w:t>
      </w:r>
      <w:r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обратился глава</w:t>
      </w:r>
      <w:r w:rsidR="006D130C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администрации В. А. Лавров</w:t>
      </w:r>
      <w:r w:rsidRPr="002F6D2C">
        <w:rPr>
          <w:rFonts w:ascii="Times New Roman" w:hAnsi="Times New Roman" w:cs="Times New Roman"/>
          <w:color w:val="3C3C3C"/>
          <w:sz w:val="28"/>
          <w:szCs w:val="28"/>
        </w:rPr>
        <w:t>.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</w:p>
    <w:p w:rsidR="00D32C87" w:rsidRDefault="00D32C87">
      <w:pPr>
        <w:rPr>
          <w:rFonts w:ascii="Times New Roman" w:hAnsi="Times New Roman" w:cs="Times New Roman"/>
          <w:color w:val="3C3C3C"/>
          <w:sz w:val="28"/>
          <w:szCs w:val="28"/>
        </w:rPr>
      </w:pPr>
      <w:r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  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 В память павших зажигали свечи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 и была объявлена </w:t>
      </w:r>
      <w:r w:rsidR="00B90735" w:rsidRPr="002F6D2C">
        <w:rPr>
          <w:rFonts w:ascii="Times New Roman" w:hAnsi="Times New Roman" w:cs="Times New Roman"/>
          <w:color w:val="3C3C3C"/>
          <w:sz w:val="28"/>
          <w:szCs w:val="28"/>
        </w:rPr>
        <w:t xml:space="preserve">минута молчания. </w:t>
      </w:r>
      <w:proofErr w:type="gramStart"/>
      <w:r w:rsidR="00847DA7">
        <w:rPr>
          <w:rFonts w:ascii="Times New Roman" w:hAnsi="Times New Roman" w:cs="Times New Roman"/>
          <w:color w:val="3C3C3C"/>
          <w:sz w:val="28"/>
          <w:szCs w:val="28"/>
        </w:rPr>
        <w:t>Говорят</w:t>
      </w:r>
      <w:proofErr w:type="gramEnd"/>
      <w:r w:rsidR="00847DA7">
        <w:rPr>
          <w:rFonts w:ascii="Times New Roman" w:hAnsi="Times New Roman" w:cs="Times New Roman"/>
          <w:color w:val="3C3C3C"/>
          <w:sz w:val="28"/>
          <w:szCs w:val="28"/>
        </w:rPr>
        <w:t xml:space="preserve"> </w:t>
      </w:r>
      <w:r w:rsidRPr="002F6D2C">
        <w:rPr>
          <w:rFonts w:ascii="Times New Roman" w:hAnsi="Times New Roman" w:cs="Times New Roman"/>
          <w:color w:val="3C3C3C"/>
          <w:sz w:val="28"/>
          <w:szCs w:val="28"/>
        </w:rPr>
        <w:t>время лечит. Но эта боль вряд ли утихнет. Война всегда в</w:t>
      </w:r>
      <w:r w:rsidR="00847DA7">
        <w:rPr>
          <w:rFonts w:ascii="Times New Roman" w:hAnsi="Times New Roman" w:cs="Times New Roman"/>
          <w:color w:val="3C3C3C"/>
          <w:sz w:val="28"/>
          <w:szCs w:val="28"/>
        </w:rPr>
        <w:t>ойна. Нашу встречу мы назвали «</w:t>
      </w:r>
      <w:r w:rsidRPr="002F6D2C">
        <w:rPr>
          <w:rFonts w:ascii="Times New Roman" w:hAnsi="Times New Roman" w:cs="Times New Roman"/>
          <w:color w:val="3C3C3C"/>
          <w:sz w:val="28"/>
          <w:szCs w:val="28"/>
        </w:rPr>
        <w:t>Живая память». Именно «память» потому что живы те, кто воевал в Афганистане, Чечне и других горячих точках. Память о погибших хранят их товарищи по оружию, их семьи и близкие. И память будет жива, пока об этом помним, пока мы об этом говорим и поём. Земной поклон Вам, Солдаты России, честно и до конца исполнившие свой долг!</w:t>
      </w:r>
    </w:p>
    <w:p w:rsidR="002F6D2C" w:rsidRPr="002F6D2C" w:rsidRDefault="002F6D2C">
      <w:pP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8645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461" r="909" b="28647"/>
                    <a:stretch/>
                  </pic:blipFill>
                  <pic:spPr bwMode="auto">
                    <a:xfrm>
                      <a:off x="0" y="0"/>
                      <a:ext cx="588645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14900" cy="491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81700" cy="3457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r="-695" b="37306"/>
                    <a:stretch/>
                  </pic:blipFill>
                  <pic:spPr bwMode="auto">
                    <a:xfrm>
                      <a:off x="0" y="0"/>
                      <a:ext cx="59817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A2A2A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DC539E" wp14:editId="2380A89F">
            <wp:extent cx="5895975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5" r="748" b="26755"/>
                    <a:stretch/>
                  </pic:blipFill>
                  <pic:spPr bwMode="auto">
                    <a:xfrm>
                      <a:off x="0" y="0"/>
                      <a:ext cx="589597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D2C" w:rsidRDefault="002F6D2C">
      <w:r>
        <w:lastRenderedPageBreak/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667000" cy="2667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9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4575" cy="26526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91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t="4169" r="16141" b="30411"/>
                    <a:stretch/>
                  </pic:blipFill>
                  <pic:spPr bwMode="auto">
                    <a:xfrm>
                      <a:off x="0" y="0"/>
                      <a:ext cx="2323196" cy="2662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A7" w:rsidRDefault="00847DA7" w:rsidP="002F6D2C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F6D2C" w:rsidRPr="00847DA7">
        <w:rPr>
          <w:sz w:val="28"/>
          <w:szCs w:val="28"/>
        </w:rPr>
        <w:t>Павел Рас</w:t>
      </w:r>
      <w:r w:rsidRPr="00847DA7">
        <w:rPr>
          <w:sz w:val="28"/>
          <w:szCs w:val="28"/>
        </w:rPr>
        <w:t>с</w:t>
      </w:r>
      <w:r w:rsidR="002F6D2C" w:rsidRPr="00847DA7">
        <w:rPr>
          <w:sz w:val="28"/>
          <w:szCs w:val="28"/>
        </w:rPr>
        <w:t xml:space="preserve">казов                                </w:t>
      </w:r>
      <w:r>
        <w:rPr>
          <w:sz w:val="28"/>
          <w:szCs w:val="28"/>
        </w:rPr>
        <w:t xml:space="preserve">       </w:t>
      </w:r>
      <w:r w:rsidR="002F6D2C" w:rsidRPr="00847DA7">
        <w:rPr>
          <w:sz w:val="28"/>
          <w:szCs w:val="28"/>
        </w:rPr>
        <w:t>Ма</w:t>
      </w:r>
      <w:r w:rsidRPr="00847DA7">
        <w:rPr>
          <w:sz w:val="28"/>
          <w:szCs w:val="28"/>
        </w:rPr>
        <w:t>рина Дронова</w:t>
      </w:r>
    </w:p>
    <w:p w:rsidR="008B54BF" w:rsidRDefault="00847DA7" w:rsidP="00847DA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675" cy="273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0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7382" cy="27000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02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33191"/>
                    <a:stretch/>
                  </pic:blipFill>
                  <pic:spPr bwMode="auto">
                    <a:xfrm>
                      <a:off x="0" y="0"/>
                      <a:ext cx="2910015" cy="2702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F08" w:rsidRPr="008B54BF" w:rsidRDefault="008B54BF" w:rsidP="008B54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96269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07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0" r="23517" b="31534"/>
                    <a:stretch/>
                  </pic:blipFill>
                  <pic:spPr bwMode="auto">
                    <a:xfrm>
                      <a:off x="0" y="0"/>
                      <a:ext cx="5032840" cy="2964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2F08" w:rsidRPr="008B54BF" w:rsidSect="00E57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1E87" w:rsidRDefault="003D1E87" w:rsidP="002F6D2C">
      <w:pPr>
        <w:spacing w:after="0" w:line="240" w:lineRule="auto"/>
      </w:pPr>
      <w:r>
        <w:separator/>
      </w:r>
    </w:p>
  </w:endnote>
  <w:endnote w:type="continuationSeparator" w:id="0">
    <w:p w:rsidR="003D1E87" w:rsidRDefault="003D1E87" w:rsidP="002F6D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1E87" w:rsidRDefault="003D1E87" w:rsidP="002F6D2C">
      <w:pPr>
        <w:spacing w:after="0" w:line="240" w:lineRule="auto"/>
      </w:pPr>
      <w:r>
        <w:separator/>
      </w:r>
    </w:p>
  </w:footnote>
  <w:footnote w:type="continuationSeparator" w:id="0">
    <w:p w:rsidR="003D1E87" w:rsidRDefault="003D1E87" w:rsidP="002F6D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08"/>
    <w:rsid w:val="000A02B8"/>
    <w:rsid w:val="00172F08"/>
    <w:rsid w:val="001E108D"/>
    <w:rsid w:val="00250DF4"/>
    <w:rsid w:val="002B03C3"/>
    <w:rsid w:val="002F6D2C"/>
    <w:rsid w:val="003D1E87"/>
    <w:rsid w:val="00424432"/>
    <w:rsid w:val="005B615A"/>
    <w:rsid w:val="005E2C98"/>
    <w:rsid w:val="006D130C"/>
    <w:rsid w:val="00765DEA"/>
    <w:rsid w:val="007C136D"/>
    <w:rsid w:val="00847DA7"/>
    <w:rsid w:val="00895FD1"/>
    <w:rsid w:val="008B54BF"/>
    <w:rsid w:val="008C31B7"/>
    <w:rsid w:val="00B01A96"/>
    <w:rsid w:val="00B90735"/>
    <w:rsid w:val="00CE66E4"/>
    <w:rsid w:val="00D32C87"/>
    <w:rsid w:val="00DA5D00"/>
    <w:rsid w:val="00E57062"/>
    <w:rsid w:val="00EE2400"/>
    <w:rsid w:val="00F1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7510F1-67DD-4910-B5A8-CC8D9DF99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70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2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2F6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F6D2C"/>
  </w:style>
  <w:style w:type="paragraph" w:styleId="a6">
    <w:name w:val="footer"/>
    <w:basedOn w:val="a"/>
    <w:link w:val="a7"/>
    <w:uiPriority w:val="99"/>
    <w:unhideWhenUsed/>
    <w:rsid w:val="002F6D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F6D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hp</cp:lastModifiedBy>
  <cp:revision>2</cp:revision>
  <dcterms:created xsi:type="dcterms:W3CDTF">2019-02-22T09:59:00Z</dcterms:created>
  <dcterms:modified xsi:type="dcterms:W3CDTF">2019-02-22T09:59:00Z</dcterms:modified>
</cp:coreProperties>
</file>