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3C" w:rsidRPr="00D8353C" w:rsidRDefault="00D8353C" w:rsidP="00A10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Насыщенным и познавательным первый день осени был в ЦКР «Верховье Дона». Для учащихся 7-11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Епифанской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были проведены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мастер-класс подделки из соломы «Звёздочка», который подготовила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обзор выставки </w:t>
      </w:r>
      <w:r w:rsidRPr="00D8353C">
        <w:rPr>
          <w:rFonts w:ascii="Times New Roman" w:hAnsi="Times New Roman" w:cs="Times New Roman"/>
          <w:sz w:val="28"/>
          <w:szCs w:val="28"/>
        </w:rPr>
        <w:t>«Великий Государь Великого Государства», которая  предоставлена музеем «Куликово поле»</w:t>
      </w:r>
      <w:r>
        <w:rPr>
          <w:rFonts w:ascii="Times New Roman" w:hAnsi="Times New Roman" w:cs="Times New Roman"/>
          <w:sz w:val="28"/>
          <w:szCs w:val="28"/>
        </w:rPr>
        <w:t xml:space="preserve">, к 350-летию со дня рождения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рассказала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353C">
        <w:rPr>
          <w:rFonts w:ascii="Times New Roman" w:hAnsi="Times New Roman" w:cs="Times New Roman"/>
          <w:sz w:val="28"/>
          <w:szCs w:val="28"/>
        </w:rPr>
        <w:t>Интересные факты о детских и юношеских годах будущего императора, его личной жизни, а так же о том, какие госуда</w:t>
      </w:r>
      <w:bookmarkStart w:id="0" w:name="_GoBack"/>
      <w:bookmarkEnd w:id="0"/>
      <w:r w:rsidRPr="00D8353C">
        <w:rPr>
          <w:rFonts w:ascii="Times New Roman" w:hAnsi="Times New Roman" w:cs="Times New Roman"/>
          <w:sz w:val="28"/>
          <w:szCs w:val="28"/>
        </w:rPr>
        <w:t xml:space="preserve">рственные преобразования прошли в период его правления </w:t>
      </w:r>
    </w:p>
    <w:p w:rsidR="006149EA" w:rsidRDefault="007E6A2B" w:rsidP="00A10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7B6">
        <w:rPr>
          <w:rFonts w:ascii="Times New Roman" w:hAnsi="Times New Roman" w:cs="Times New Roman"/>
          <w:sz w:val="28"/>
          <w:szCs w:val="28"/>
        </w:rPr>
        <w:t xml:space="preserve"> </w:t>
      </w:r>
      <w:r w:rsidR="00D011AE" w:rsidRPr="00D011AE">
        <w:rPr>
          <w:rFonts w:ascii="Times New Roman" w:hAnsi="Times New Roman" w:cs="Times New Roman"/>
          <w:sz w:val="28"/>
          <w:szCs w:val="28"/>
        </w:rPr>
        <w:t>В российской истории трудно найти деятеля, равного Петру I по масштабам интересов и умению видеть главное в решаемой проблеме. Сотканный из противоречий, император был под стать своей огромной державе, напоминающей гигантский корабль, который он выводил из тихой гавани в мировой океан.</w:t>
      </w:r>
    </w:p>
    <w:p w:rsidR="00D011AE" w:rsidRDefault="008837B6" w:rsidP="00A10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353C">
        <w:rPr>
          <w:rFonts w:ascii="Times New Roman" w:hAnsi="Times New Roman" w:cs="Times New Roman"/>
          <w:sz w:val="28"/>
          <w:szCs w:val="28"/>
        </w:rPr>
        <w:t xml:space="preserve">Пётр </w:t>
      </w:r>
      <w:r w:rsidR="00D83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0E32">
        <w:rPr>
          <w:rFonts w:ascii="Times New Roman" w:hAnsi="Times New Roman" w:cs="Times New Roman"/>
          <w:sz w:val="28"/>
          <w:szCs w:val="28"/>
        </w:rPr>
        <w:t xml:space="preserve"> был инициатором канального строительства в России.</w:t>
      </w:r>
    </w:p>
    <w:p w:rsidR="004F39A8" w:rsidRDefault="002E0E32" w:rsidP="00A10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53C">
        <w:rPr>
          <w:rFonts w:ascii="Times New Roman" w:hAnsi="Times New Roman" w:cs="Times New Roman"/>
          <w:sz w:val="28"/>
          <w:szCs w:val="28"/>
        </w:rPr>
        <w:t xml:space="preserve">     </w:t>
      </w:r>
      <w:r w:rsidR="009909D9">
        <w:rPr>
          <w:rFonts w:ascii="Times New Roman" w:hAnsi="Times New Roman" w:cs="Times New Roman"/>
          <w:sz w:val="28"/>
          <w:szCs w:val="28"/>
        </w:rPr>
        <w:t>Из экскурсии ребята узнали, что</w:t>
      </w:r>
      <w:r>
        <w:rPr>
          <w:rFonts w:ascii="Times New Roman" w:hAnsi="Times New Roman" w:cs="Times New Roman"/>
          <w:sz w:val="28"/>
          <w:szCs w:val="28"/>
        </w:rPr>
        <w:t xml:space="preserve">  «Ивановский канал» был одним из самых крупных сооружений петровского времени. Лично задуманная и воплощённая в жизнь мысль Петра Великого соединить Дон и Волгу через 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Иван-Озеро.</w:t>
      </w:r>
      <w:r w:rsidR="004F39A8">
        <w:rPr>
          <w:rFonts w:ascii="Times New Roman" w:hAnsi="Times New Roman" w:cs="Times New Roman"/>
          <w:sz w:val="28"/>
          <w:szCs w:val="28"/>
        </w:rPr>
        <w:t xml:space="preserve"> Как известно, ещё при царе Алексее Михайловиче проводили по их руслам лодки с живой рыбой из </w:t>
      </w:r>
      <w:proofErr w:type="gramStart"/>
      <w:r w:rsidR="004F39A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F39A8">
        <w:rPr>
          <w:rFonts w:ascii="Times New Roman" w:hAnsi="Times New Roman" w:cs="Times New Roman"/>
          <w:sz w:val="28"/>
          <w:szCs w:val="28"/>
        </w:rPr>
        <w:t xml:space="preserve"> Воронежа, для государева стола. Почему бы не сделать этот путь судоходным, прочно связав бассейны двух великих рек?   </w:t>
      </w:r>
    </w:p>
    <w:p w:rsidR="001E3C2C" w:rsidRDefault="009909D9" w:rsidP="00A10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7B6">
        <w:rPr>
          <w:rFonts w:ascii="Times New Roman" w:hAnsi="Times New Roman" w:cs="Times New Roman"/>
          <w:sz w:val="28"/>
          <w:szCs w:val="28"/>
        </w:rPr>
        <w:t xml:space="preserve">  </w:t>
      </w:r>
      <w:r w:rsidR="001E3C2C">
        <w:rPr>
          <w:rFonts w:ascii="Times New Roman" w:hAnsi="Times New Roman" w:cs="Times New Roman"/>
          <w:sz w:val="28"/>
          <w:szCs w:val="28"/>
        </w:rPr>
        <w:t xml:space="preserve">Город Епифань, должен был стать главным опорным пунктом проводимых строительных ворот. Но попытки Петра сделать Дон судоходным потерпела фиаско. </w:t>
      </w:r>
    </w:p>
    <w:p w:rsidR="009909D9" w:rsidRDefault="009909D9" w:rsidP="00A10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7B6">
        <w:rPr>
          <w:rFonts w:ascii="Times New Roman" w:hAnsi="Times New Roman" w:cs="Times New Roman"/>
          <w:sz w:val="28"/>
          <w:szCs w:val="28"/>
        </w:rPr>
        <w:t xml:space="preserve"> </w:t>
      </w:r>
      <w:r w:rsidR="001E3C2C">
        <w:rPr>
          <w:rFonts w:ascii="Times New Roman" w:hAnsi="Times New Roman" w:cs="Times New Roman"/>
          <w:sz w:val="28"/>
          <w:szCs w:val="28"/>
        </w:rPr>
        <w:t>Экскурсия была</w:t>
      </w:r>
      <w:r w:rsidR="001E3C2C" w:rsidRPr="001E3C2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ополнена видео-презентацией, в которой кандидат исторических наук Андрей Николаевич Наумов</w:t>
      </w:r>
      <w:r w:rsidR="006149EA">
        <w:rPr>
          <w:rFonts w:ascii="Times New Roman" w:hAnsi="Times New Roman" w:cs="Times New Roman"/>
          <w:sz w:val="28"/>
          <w:szCs w:val="28"/>
        </w:rPr>
        <w:t xml:space="preserve"> повествовал  о том</w:t>
      </w:r>
      <w:proofErr w:type="gramStart"/>
      <w:r w:rsidR="006149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сохранилось от постройки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Епифанских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шлюзов</w:t>
      </w:r>
      <w:r w:rsidR="006149EA">
        <w:rPr>
          <w:rFonts w:ascii="Times New Roman" w:hAnsi="Times New Roman" w:cs="Times New Roman"/>
          <w:sz w:val="28"/>
          <w:szCs w:val="28"/>
        </w:rPr>
        <w:t>.</w:t>
      </w:r>
    </w:p>
    <w:p w:rsidR="006149EA" w:rsidRDefault="006149EA" w:rsidP="00A10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7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заключении ребятам было предложено пофантазировать -  что было бы сейчас,  если бы Дон стал судоходным?</w:t>
      </w:r>
    </w:p>
    <w:p w:rsidR="008837B6" w:rsidRDefault="008837B6" w:rsidP="00A10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говорится фантазии без границ. Некоторые говорили, что Епифань стала мегаполисом, с большими разводными мостами, с красивой рыбой в Дону. То</w:t>
      </w:r>
      <w:r w:rsidR="00E73F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нас бы ходили большие корабли и парусники. И то</w:t>
      </w:r>
      <w:r w:rsidR="00E73F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Епифани был бы огромный песчаный пляж.</w:t>
      </w:r>
    </w:p>
    <w:p w:rsidR="008837B6" w:rsidRDefault="008837B6" w:rsidP="00A10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кто знает? Может в будущем найдётся тот меценат, который сделает мечты детей явью.</w:t>
      </w:r>
    </w:p>
    <w:sectPr w:rsidR="0088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8F"/>
    <w:rsid w:val="0006664E"/>
    <w:rsid w:val="001E3C2C"/>
    <w:rsid w:val="002A318F"/>
    <w:rsid w:val="002E0E32"/>
    <w:rsid w:val="004F39A8"/>
    <w:rsid w:val="005332D1"/>
    <w:rsid w:val="005F2DC7"/>
    <w:rsid w:val="006149EA"/>
    <w:rsid w:val="007E6A2B"/>
    <w:rsid w:val="008837B6"/>
    <w:rsid w:val="009909D9"/>
    <w:rsid w:val="00A102C7"/>
    <w:rsid w:val="00BF15BF"/>
    <w:rsid w:val="00D011AE"/>
    <w:rsid w:val="00D8353C"/>
    <w:rsid w:val="00E7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306</Words>
  <Characters>1852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2022-08-30T08:40:00Z</dcterms:created>
  <dcterms:modified xsi:type="dcterms:W3CDTF">2022-09-01T09:12:00Z</dcterms:modified>
</cp:coreProperties>
</file>