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3AC" w:rsidRPr="00076329" w:rsidRDefault="00A93A51" w:rsidP="004C3E24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AD53AC" w:rsidRPr="00076329">
        <w:rPr>
          <w:color w:val="333333"/>
          <w:sz w:val="28"/>
          <w:szCs w:val="28"/>
        </w:rPr>
        <w:t>Прове</w:t>
      </w:r>
      <w:r w:rsidR="00F649A7">
        <w:rPr>
          <w:color w:val="333333"/>
          <w:sz w:val="28"/>
          <w:szCs w:val="28"/>
        </w:rPr>
        <w:t xml:space="preserve">дение народных праздников, </w:t>
      </w:r>
      <w:r w:rsidR="00AD53AC" w:rsidRPr="00076329">
        <w:rPr>
          <w:color w:val="333333"/>
          <w:sz w:val="28"/>
          <w:szCs w:val="28"/>
        </w:rPr>
        <w:t>являются источниками ярких впечатлений.</w:t>
      </w:r>
    </w:p>
    <w:p w:rsidR="00AD53AC" w:rsidRPr="00076329" w:rsidRDefault="00A93A51" w:rsidP="004C3E24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AD53AC" w:rsidRPr="00076329">
        <w:rPr>
          <w:color w:val="333333"/>
          <w:sz w:val="28"/>
          <w:szCs w:val="28"/>
        </w:rPr>
        <w:t>Одним из таких значимых и почитаемых праздн</w:t>
      </w:r>
      <w:r w:rsidR="00510FF3">
        <w:rPr>
          <w:color w:val="333333"/>
          <w:sz w:val="28"/>
          <w:szCs w:val="28"/>
        </w:rPr>
        <w:t xml:space="preserve">иков на Руси являлась Троица. </w:t>
      </w:r>
      <w:r w:rsidR="00510FF3">
        <w:rPr>
          <w:color w:val="333333"/>
          <w:sz w:val="28"/>
          <w:szCs w:val="28"/>
          <w:lang w:val="en-US"/>
        </w:rPr>
        <w:t>C</w:t>
      </w:r>
      <w:r w:rsidR="00510FF3">
        <w:rPr>
          <w:color w:val="333333"/>
          <w:sz w:val="28"/>
          <w:szCs w:val="28"/>
        </w:rPr>
        <w:t xml:space="preserve">ледуя </w:t>
      </w:r>
      <w:r>
        <w:rPr>
          <w:color w:val="333333"/>
          <w:sz w:val="28"/>
          <w:szCs w:val="28"/>
        </w:rPr>
        <w:t xml:space="preserve"> </w:t>
      </w:r>
      <w:r w:rsidR="00510FF3">
        <w:rPr>
          <w:color w:val="333333"/>
          <w:sz w:val="28"/>
          <w:szCs w:val="28"/>
        </w:rPr>
        <w:t>традициям русского народа</w:t>
      </w:r>
      <w:r w:rsidR="00AD53AC" w:rsidRPr="00076329">
        <w:rPr>
          <w:color w:val="333333"/>
          <w:sz w:val="28"/>
          <w:szCs w:val="28"/>
        </w:rPr>
        <w:t xml:space="preserve"> в </w:t>
      </w:r>
      <w:r w:rsidR="00F649A7">
        <w:rPr>
          <w:color w:val="333333"/>
          <w:sz w:val="28"/>
          <w:szCs w:val="28"/>
        </w:rPr>
        <w:t>д.Задонщино</w:t>
      </w:r>
      <w:r w:rsidR="00510FF3" w:rsidRPr="00510FF3">
        <w:rPr>
          <w:color w:val="333333"/>
          <w:sz w:val="28"/>
          <w:szCs w:val="28"/>
        </w:rPr>
        <w:t xml:space="preserve"> </w:t>
      </w:r>
      <w:r w:rsidR="00510FF3">
        <w:rPr>
          <w:color w:val="333333"/>
          <w:sz w:val="28"/>
          <w:szCs w:val="28"/>
        </w:rPr>
        <w:t>были проведены Троицкие гуляния</w:t>
      </w:r>
      <w:r w:rsidR="00AD53AC" w:rsidRPr="00076329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 </w:t>
      </w:r>
      <w:r w:rsidR="00510FF3">
        <w:rPr>
          <w:color w:val="333333"/>
          <w:sz w:val="28"/>
          <w:szCs w:val="28"/>
        </w:rPr>
        <w:t>Зрители</w:t>
      </w:r>
      <w:r w:rsidR="00AD53AC" w:rsidRPr="00076329">
        <w:rPr>
          <w:color w:val="333333"/>
          <w:sz w:val="28"/>
          <w:szCs w:val="28"/>
        </w:rPr>
        <w:t xml:space="preserve"> стали непоср</w:t>
      </w:r>
      <w:r w:rsidR="00510FF3">
        <w:rPr>
          <w:color w:val="333333"/>
          <w:sz w:val="28"/>
          <w:szCs w:val="28"/>
        </w:rPr>
        <w:t xml:space="preserve">едственными участниками </w:t>
      </w:r>
      <w:r w:rsidR="00AD53AC" w:rsidRPr="00076329">
        <w:rPr>
          <w:color w:val="333333"/>
          <w:sz w:val="28"/>
          <w:szCs w:val="28"/>
        </w:rPr>
        <w:t xml:space="preserve"> обрядовых действий</w:t>
      </w:r>
      <w:r w:rsidR="00510FF3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</w:t>
      </w:r>
      <w:r w:rsidR="00510FF3">
        <w:rPr>
          <w:color w:val="333333"/>
          <w:sz w:val="28"/>
          <w:szCs w:val="28"/>
        </w:rPr>
        <w:t>Девушки,</w:t>
      </w:r>
      <w:r>
        <w:rPr>
          <w:color w:val="333333"/>
          <w:sz w:val="28"/>
          <w:szCs w:val="28"/>
        </w:rPr>
        <w:t xml:space="preserve"> </w:t>
      </w:r>
      <w:r w:rsidR="00510FF3">
        <w:rPr>
          <w:color w:val="333333"/>
          <w:sz w:val="28"/>
          <w:szCs w:val="28"/>
        </w:rPr>
        <w:t>наряженные в сарафаны со счастливыми улыбками</w:t>
      </w:r>
      <w:r>
        <w:rPr>
          <w:color w:val="333333"/>
          <w:sz w:val="28"/>
          <w:szCs w:val="28"/>
        </w:rPr>
        <w:t>,</w:t>
      </w:r>
      <w:r w:rsidR="00510FF3">
        <w:rPr>
          <w:color w:val="333333"/>
          <w:sz w:val="28"/>
          <w:szCs w:val="28"/>
        </w:rPr>
        <w:t xml:space="preserve"> под русскую хороводную мелодию начали представление.</w:t>
      </w:r>
      <w:r>
        <w:rPr>
          <w:color w:val="333333"/>
          <w:sz w:val="28"/>
          <w:szCs w:val="28"/>
        </w:rPr>
        <w:t xml:space="preserve"> Танцевальные композиции  сопровождались  завиванием берёзки яркими ленточками, </w:t>
      </w:r>
      <w:r w:rsidR="00AD53AC" w:rsidRPr="00076329">
        <w:rPr>
          <w:color w:val="333333"/>
          <w:sz w:val="28"/>
          <w:szCs w:val="28"/>
        </w:rPr>
        <w:t xml:space="preserve"> обряд</w:t>
      </w:r>
      <w:r>
        <w:rPr>
          <w:color w:val="333333"/>
          <w:sz w:val="28"/>
          <w:szCs w:val="28"/>
        </w:rPr>
        <w:t>ом  кумление,  участием</w:t>
      </w:r>
      <w:r w:rsidR="00AD53AC" w:rsidRPr="00076329">
        <w:rPr>
          <w:color w:val="333333"/>
          <w:sz w:val="28"/>
          <w:szCs w:val="28"/>
        </w:rPr>
        <w:t xml:space="preserve"> в играх и забавах.</w:t>
      </w:r>
    </w:p>
    <w:p w:rsidR="00AD53AC" w:rsidRDefault="00A93A51" w:rsidP="004C3E24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AD53AC" w:rsidRPr="00076329">
        <w:rPr>
          <w:color w:val="333333"/>
          <w:sz w:val="28"/>
          <w:szCs w:val="28"/>
        </w:rPr>
        <w:t>Музыкальные под</w:t>
      </w:r>
      <w:r>
        <w:rPr>
          <w:color w:val="333333"/>
          <w:sz w:val="28"/>
          <w:szCs w:val="28"/>
        </w:rPr>
        <w:t xml:space="preserve">арки прозвучали в исполнении </w:t>
      </w:r>
      <w:r w:rsidR="00076329">
        <w:rPr>
          <w:color w:val="333333"/>
          <w:sz w:val="28"/>
          <w:szCs w:val="28"/>
        </w:rPr>
        <w:t xml:space="preserve"> вокальной группы «Растряпуха» и солистов Татьяны Антиповой, Людмилы Москалёвой, Ольги Зотовой и Андрея Скворцова, а так же порадо</w:t>
      </w:r>
      <w:bookmarkStart w:id="0" w:name="_GoBack"/>
      <w:bookmarkEnd w:id="0"/>
      <w:r w:rsidR="00076329">
        <w:rPr>
          <w:color w:val="333333"/>
          <w:sz w:val="28"/>
          <w:szCs w:val="28"/>
        </w:rPr>
        <w:t>вали своим выступлением местные самодеятельные артисты.</w:t>
      </w:r>
    </w:p>
    <w:p w:rsidR="00F91921" w:rsidRDefault="00F649A7" w:rsidP="004C3E24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Жители села Муравлянка и д.Задонщино</w:t>
      </w:r>
      <w:r w:rsidR="004C3E2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всегда отличались гостеприимством. Вот и в этот раз не обошлось без вкусного абрикосового пирога и травяного чая.</w:t>
      </w:r>
    </w:p>
    <w:p w:rsidR="00F649A7" w:rsidRPr="00076329" w:rsidRDefault="00A93A51" w:rsidP="004C3E24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F649A7" w:rsidRPr="00F649A7">
        <w:rPr>
          <w:color w:val="333333"/>
          <w:sz w:val="28"/>
          <w:szCs w:val="28"/>
        </w:rPr>
        <w:t>Благодаря всем праздник получился ярким, динамичным, интересным и запоминающимся.</w:t>
      </w:r>
    </w:p>
    <w:p w:rsidR="00AD53AC" w:rsidRDefault="00AD53AC" w:rsidP="00220834">
      <w:pPr>
        <w:pStyle w:val="a3"/>
        <w:shd w:val="clear" w:color="auto" w:fill="FFFFFF"/>
        <w:spacing w:after="135"/>
        <w:rPr>
          <w:color w:val="333333"/>
          <w:sz w:val="28"/>
          <w:szCs w:val="28"/>
        </w:rPr>
      </w:pPr>
      <w:r w:rsidRPr="00220834">
        <w:rPr>
          <w:color w:val="333333"/>
          <w:sz w:val="28"/>
          <w:szCs w:val="28"/>
        </w:rPr>
        <w:t> </w:t>
      </w:r>
    </w:p>
    <w:p w:rsidR="004C3E24" w:rsidRDefault="004C3E24" w:rsidP="00220834">
      <w:pPr>
        <w:pStyle w:val="a3"/>
        <w:shd w:val="clear" w:color="auto" w:fill="FFFFFF"/>
        <w:spacing w:after="135"/>
        <w:rPr>
          <w:color w:val="333333"/>
          <w:sz w:val="28"/>
          <w:szCs w:val="28"/>
        </w:rPr>
      </w:pPr>
    </w:p>
    <w:p w:rsidR="004C3E24" w:rsidRDefault="004C3E24" w:rsidP="00220834">
      <w:pPr>
        <w:pStyle w:val="a3"/>
        <w:shd w:val="clear" w:color="auto" w:fill="FFFFFF"/>
        <w:spacing w:after="135"/>
        <w:rPr>
          <w:color w:val="333333"/>
          <w:sz w:val="28"/>
          <w:szCs w:val="28"/>
        </w:rPr>
      </w:pPr>
      <w:r w:rsidRPr="004C3E24">
        <w:rPr>
          <w:noProof/>
          <w:color w:val="333333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" name="Рисунок 1" descr="C:\Users\User\Desktop\на сайт Культура\IMG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Культура\IMG_4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24" w:rsidRDefault="004C3E24" w:rsidP="00220834">
      <w:pPr>
        <w:pStyle w:val="a3"/>
        <w:shd w:val="clear" w:color="auto" w:fill="FFFFFF"/>
        <w:spacing w:after="135"/>
        <w:rPr>
          <w:color w:val="333333"/>
          <w:sz w:val="28"/>
          <w:szCs w:val="28"/>
        </w:rPr>
      </w:pPr>
      <w:r w:rsidRPr="004C3E24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0" b="0"/>
            <wp:docPr id="4" name="Рисунок 4" descr="C:\Users\User\Desktop\на сайт Культура\IMG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Культура\IMG_3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24" w:rsidRPr="00220834" w:rsidRDefault="004C3E24" w:rsidP="00220834">
      <w:pPr>
        <w:pStyle w:val="a3"/>
        <w:shd w:val="clear" w:color="auto" w:fill="FFFFFF"/>
        <w:spacing w:after="135"/>
        <w:rPr>
          <w:color w:val="333333"/>
          <w:sz w:val="28"/>
          <w:szCs w:val="28"/>
        </w:rPr>
      </w:pPr>
      <w:r w:rsidRPr="004C3E24">
        <w:rPr>
          <w:noProof/>
          <w:color w:val="333333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5" name="Рисунок 5" descr="C:\Users\User\Desktop\на сайт Культура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Культура\IMG_3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E24" w:rsidRPr="00220834" w:rsidSect="008C3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E35" w:rsidRDefault="003F4E35" w:rsidP="004C3E24">
      <w:pPr>
        <w:spacing w:after="0" w:line="240" w:lineRule="auto"/>
      </w:pPr>
      <w:r>
        <w:separator/>
      </w:r>
    </w:p>
  </w:endnote>
  <w:endnote w:type="continuationSeparator" w:id="0">
    <w:p w:rsidR="003F4E35" w:rsidRDefault="003F4E35" w:rsidP="004C3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E35" w:rsidRDefault="003F4E35" w:rsidP="004C3E24">
      <w:pPr>
        <w:spacing w:after="0" w:line="240" w:lineRule="auto"/>
      </w:pPr>
      <w:r>
        <w:separator/>
      </w:r>
    </w:p>
  </w:footnote>
  <w:footnote w:type="continuationSeparator" w:id="0">
    <w:p w:rsidR="003F4E35" w:rsidRDefault="003F4E35" w:rsidP="004C3E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362"/>
    <w:rsid w:val="00076329"/>
    <w:rsid w:val="00220834"/>
    <w:rsid w:val="003F4E35"/>
    <w:rsid w:val="004C3E24"/>
    <w:rsid w:val="00510FF3"/>
    <w:rsid w:val="00780687"/>
    <w:rsid w:val="008C36A6"/>
    <w:rsid w:val="00A93A51"/>
    <w:rsid w:val="00AD53AC"/>
    <w:rsid w:val="00C66362"/>
    <w:rsid w:val="00F649A7"/>
    <w:rsid w:val="00F91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1B7FA"/>
  <w15:docId w15:val="{EB9048C5-D3A3-40A2-9B0B-5E6320B4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C3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3E24"/>
  </w:style>
  <w:style w:type="paragraph" w:styleId="a6">
    <w:name w:val="footer"/>
    <w:basedOn w:val="a"/>
    <w:link w:val="a7"/>
    <w:uiPriority w:val="99"/>
    <w:unhideWhenUsed/>
    <w:rsid w:val="004C3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3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0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5</cp:revision>
  <dcterms:created xsi:type="dcterms:W3CDTF">2021-06-21T08:59:00Z</dcterms:created>
  <dcterms:modified xsi:type="dcterms:W3CDTF">2021-06-22T08:33:00Z</dcterms:modified>
</cp:coreProperties>
</file>