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9" w:rsidRDefault="008751F9" w:rsidP="008751F9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8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DB24EC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184967">
              <w:rPr>
                <w:rStyle w:val="FontStyle17"/>
                <w:b/>
                <w:sz w:val="28"/>
                <w:szCs w:val="28"/>
              </w:rPr>
              <w:t>29 декабря</w:t>
            </w:r>
            <w:r w:rsidR="005953D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DB24EC">
              <w:rPr>
                <w:rStyle w:val="FontStyle17"/>
                <w:b/>
                <w:sz w:val="28"/>
                <w:szCs w:val="28"/>
              </w:rPr>
              <w:t>2021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31011A">
              <w:rPr>
                <w:rStyle w:val="FontStyle15"/>
                <w:sz w:val="28"/>
                <w:szCs w:val="28"/>
              </w:rPr>
              <w:t>99</w:t>
            </w:r>
          </w:p>
        </w:tc>
      </w:tr>
    </w:tbl>
    <w:p w:rsidR="008751F9" w:rsidRPr="00A83067" w:rsidRDefault="008751F9" w:rsidP="00325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67" w:rsidRPr="00A83067" w:rsidRDefault="00DB24EC" w:rsidP="00A83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образования Епифанское Кимовского района от 16.07.2020 № 66 «</w:t>
      </w:r>
      <w:r w:rsidR="00A83067" w:rsidRPr="00A8306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оценки бюджетной и социальной </w:t>
      </w:r>
    </w:p>
    <w:p w:rsidR="00A83067" w:rsidRPr="00A83067" w:rsidRDefault="00A83067" w:rsidP="00A83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067">
        <w:rPr>
          <w:rFonts w:ascii="Times New Roman" w:hAnsi="Times New Roman" w:cs="Times New Roman"/>
          <w:b/>
          <w:sz w:val="26"/>
          <w:szCs w:val="26"/>
        </w:rPr>
        <w:t xml:space="preserve">эффективности предоставляемых (планируемых к предоставлению) </w:t>
      </w:r>
    </w:p>
    <w:p w:rsidR="00A83067" w:rsidRPr="00A83067" w:rsidRDefault="00A83067" w:rsidP="00A83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067">
        <w:rPr>
          <w:rFonts w:ascii="Times New Roman" w:hAnsi="Times New Roman" w:cs="Times New Roman"/>
          <w:b/>
          <w:sz w:val="26"/>
          <w:szCs w:val="26"/>
        </w:rPr>
        <w:t xml:space="preserve">налоговых льгот по местным налогам в муниципальном образовании </w:t>
      </w:r>
    </w:p>
    <w:p w:rsidR="00A83067" w:rsidRPr="00A83067" w:rsidRDefault="00A83067" w:rsidP="00A8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3067">
        <w:rPr>
          <w:rFonts w:ascii="Times New Roman" w:hAnsi="Times New Roman" w:cs="Times New Roman"/>
          <w:b/>
          <w:sz w:val="26"/>
          <w:szCs w:val="26"/>
        </w:rPr>
        <w:t>Епифанское Кимовского района</w:t>
      </w:r>
      <w:r w:rsidR="00DB24EC">
        <w:rPr>
          <w:rFonts w:ascii="Times New Roman" w:hAnsi="Times New Roman" w:cs="Times New Roman"/>
          <w:b/>
          <w:sz w:val="26"/>
          <w:szCs w:val="26"/>
        </w:rPr>
        <w:t>»</w:t>
      </w:r>
    </w:p>
    <w:p w:rsidR="00A83067" w:rsidRPr="00A83067" w:rsidRDefault="00A83067" w:rsidP="00A8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067" w:rsidRPr="00A83067" w:rsidRDefault="00A83067" w:rsidP="00A83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7">
        <w:rPr>
          <w:rFonts w:ascii="Times New Roman" w:hAnsi="Times New Roman" w:cs="Times New Roman"/>
          <w:sz w:val="26"/>
          <w:szCs w:val="26"/>
        </w:rPr>
        <w:t>В целях повышения бюджетной и социальной эффективности применения налоговых льгот в муниципальном образовании Епифанское Кимовского района, 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</w:t>
      </w:r>
    </w:p>
    <w:p w:rsidR="00A83067" w:rsidRPr="00A83067" w:rsidRDefault="00A83067" w:rsidP="00A83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4EC" w:rsidRDefault="00DB24EC" w:rsidP="0025539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4EC">
        <w:rPr>
          <w:rFonts w:ascii="Times New Roman" w:hAnsi="Times New Roman" w:cs="Times New Roman"/>
          <w:sz w:val="26"/>
          <w:szCs w:val="26"/>
        </w:rPr>
        <w:t>Внести в постановление от 16.07.2020 № 66 «Об утверждении Порядка оценки бюджетной и социальной эффективности предоставляемых (планируемых к предоставлению) налоговых льгот по местным налогам в муниципальном образовании Епифанское Кимовского района»</w:t>
      </w:r>
      <w:r w:rsidR="00E37AA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255397">
        <w:rPr>
          <w:rFonts w:ascii="Times New Roman" w:hAnsi="Times New Roman" w:cs="Times New Roman"/>
          <w:sz w:val="26"/>
          <w:szCs w:val="26"/>
        </w:rPr>
        <w:t>:</w:t>
      </w:r>
    </w:p>
    <w:p w:rsidR="00625F48" w:rsidRDefault="00625F48" w:rsidP="00625F48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B0CB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0CB7">
        <w:rPr>
          <w:rFonts w:ascii="Times New Roman" w:hAnsi="Times New Roman" w:cs="Times New Roman"/>
          <w:sz w:val="26"/>
          <w:szCs w:val="26"/>
        </w:rPr>
        <w:t>2.1.</w:t>
      </w:r>
      <w:r w:rsidR="00B54CF2">
        <w:rPr>
          <w:rFonts w:ascii="Times New Roman" w:hAnsi="Times New Roman" w:cs="Times New Roman"/>
          <w:sz w:val="26"/>
          <w:szCs w:val="26"/>
        </w:rPr>
        <w:t xml:space="preserve">, 2.2., 2.3., 2.4. </w:t>
      </w:r>
      <w:r>
        <w:rPr>
          <w:rFonts w:ascii="Times New Roman" w:hAnsi="Times New Roman" w:cs="Times New Roman"/>
          <w:sz w:val="26"/>
          <w:szCs w:val="26"/>
        </w:rPr>
        <w:t>Раздела 2 изложить в новой редакции</w:t>
      </w:r>
    </w:p>
    <w:p w:rsidR="00E37AA4" w:rsidRPr="00255397" w:rsidRDefault="00625F48" w:rsidP="00B54CF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5397">
        <w:rPr>
          <w:rFonts w:ascii="Times New Roman" w:hAnsi="Times New Roman" w:cs="Times New Roman"/>
          <w:sz w:val="26"/>
          <w:szCs w:val="26"/>
        </w:rPr>
        <w:t>«</w:t>
      </w:r>
      <w:r w:rsidR="00B54CF2" w:rsidRPr="00255397">
        <w:rPr>
          <w:rFonts w:ascii="Times New Roman" w:hAnsi="Times New Roman" w:cs="Times New Roman"/>
          <w:sz w:val="26"/>
          <w:szCs w:val="26"/>
        </w:rPr>
        <w:t xml:space="preserve">2.1. </w:t>
      </w:r>
      <w:r w:rsidR="00E37AA4" w:rsidRPr="00255397">
        <w:rPr>
          <w:rFonts w:ascii="Times New Roman" w:hAnsi="Times New Roman" w:cs="Times New Roman"/>
          <w:sz w:val="26"/>
          <w:szCs w:val="26"/>
        </w:rPr>
        <w:t>Налоговые льготы предоставляются налогоплательщикам</w:t>
      </w:r>
      <w:r w:rsidR="00E67F09" w:rsidRPr="0025539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37AA4" w:rsidRPr="00255397">
        <w:rPr>
          <w:rFonts w:ascii="Times New Roman" w:hAnsi="Times New Roman" w:cs="Times New Roman"/>
          <w:sz w:val="26"/>
          <w:szCs w:val="26"/>
        </w:rPr>
        <w:t>Налоговым кодексом РФ и нормативными правовыми актами Собрания депутатов муниципального образования Епифанское Кимовского района.</w:t>
      </w:r>
    </w:p>
    <w:p w:rsidR="00E37AA4" w:rsidRPr="00255397" w:rsidRDefault="00E37AA4" w:rsidP="00B54CF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5397">
        <w:rPr>
          <w:rFonts w:ascii="Times New Roman" w:hAnsi="Times New Roman" w:cs="Times New Roman"/>
          <w:sz w:val="26"/>
          <w:szCs w:val="26"/>
        </w:rPr>
        <w:t>2.2. Предоставление льгот осуществляется в виде изъятия из налогообложения отдельных элементов объекта налогообложения,</w:t>
      </w:r>
      <w:r w:rsidR="00E67F09" w:rsidRPr="00255397">
        <w:rPr>
          <w:rFonts w:ascii="Times New Roman" w:hAnsi="Times New Roman" w:cs="Times New Roman"/>
          <w:sz w:val="26"/>
          <w:szCs w:val="26"/>
        </w:rPr>
        <w:t xml:space="preserve"> налогового вычета,</w:t>
      </w:r>
      <w:r w:rsidRPr="00255397">
        <w:rPr>
          <w:rFonts w:ascii="Times New Roman" w:hAnsi="Times New Roman" w:cs="Times New Roman"/>
          <w:sz w:val="26"/>
          <w:szCs w:val="26"/>
        </w:rPr>
        <w:t xml:space="preserve"> а также путем полного или частичного освобождения от уплаты налога.</w:t>
      </w:r>
    </w:p>
    <w:p w:rsidR="00B54CF2" w:rsidRPr="00255397" w:rsidRDefault="00E37AA4" w:rsidP="00B54CF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5397">
        <w:rPr>
          <w:rFonts w:ascii="Times New Roman" w:hAnsi="Times New Roman" w:cs="Times New Roman"/>
          <w:sz w:val="26"/>
          <w:szCs w:val="26"/>
        </w:rPr>
        <w:t>2.3.</w:t>
      </w:r>
      <w:r w:rsidR="00625F48" w:rsidRPr="00255397">
        <w:rPr>
          <w:rFonts w:ascii="Times New Roman" w:hAnsi="Times New Roman" w:cs="Times New Roman"/>
          <w:sz w:val="26"/>
          <w:szCs w:val="26"/>
        </w:rPr>
        <w:t xml:space="preserve"> </w:t>
      </w:r>
      <w:r w:rsidRPr="00255397">
        <w:rPr>
          <w:rFonts w:ascii="Times New Roman" w:hAnsi="Times New Roman" w:cs="Times New Roman"/>
          <w:sz w:val="26"/>
          <w:szCs w:val="26"/>
        </w:rPr>
        <w:t>Налогоплательщики вправе отказаться от использования налоговой льготы на основании письменного заявления, предоставляемого в налоговый орган</w:t>
      </w:r>
      <w:r w:rsidR="00625F48" w:rsidRPr="00255397">
        <w:rPr>
          <w:rFonts w:ascii="Times New Roman" w:hAnsi="Times New Roman" w:cs="Times New Roman"/>
          <w:sz w:val="26"/>
          <w:szCs w:val="26"/>
        </w:rPr>
        <w:t xml:space="preserve"> по своему выбору</w:t>
      </w:r>
      <w:r w:rsidR="00B54CF2" w:rsidRPr="00255397">
        <w:rPr>
          <w:rFonts w:ascii="Times New Roman" w:hAnsi="Times New Roman" w:cs="Times New Roman"/>
          <w:sz w:val="26"/>
          <w:szCs w:val="26"/>
        </w:rPr>
        <w:t>.</w:t>
      </w:r>
    </w:p>
    <w:p w:rsidR="00DB24EC" w:rsidRPr="00E37AA4" w:rsidRDefault="00E37AA4" w:rsidP="0025539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5397">
        <w:rPr>
          <w:rFonts w:ascii="Times New Roman" w:hAnsi="Times New Roman" w:cs="Times New Roman"/>
          <w:sz w:val="26"/>
          <w:szCs w:val="26"/>
        </w:rPr>
        <w:t>2.4.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</w:t>
      </w:r>
      <w:r w:rsidR="00E67F09" w:rsidRPr="00255397">
        <w:rPr>
          <w:rFonts w:ascii="Times New Roman" w:hAnsi="Times New Roman" w:cs="Times New Roman"/>
          <w:sz w:val="26"/>
          <w:szCs w:val="26"/>
        </w:rPr>
        <w:t xml:space="preserve"> органом в соответствии с Налоговым Кодекс</w:t>
      </w:r>
      <w:r w:rsidR="00184967">
        <w:rPr>
          <w:rFonts w:ascii="Times New Roman" w:hAnsi="Times New Roman" w:cs="Times New Roman"/>
          <w:sz w:val="26"/>
          <w:szCs w:val="26"/>
        </w:rPr>
        <w:t>ом и другими федеральными закона</w:t>
      </w:r>
      <w:r w:rsidR="00E67F09" w:rsidRPr="00255397">
        <w:rPr>
          <w:rFonts w:ascii="Times New Roman" w:hAnsi="Times New Roman" w:cs="Times New Roman"/>
          <w:sz w:val="26"/>
          <w:szCs w:val="26"/>
        </w:rPr>
        <w:t>ми, начиная с налогового периода, в котором у налогоплательщика возникло право на налоговую льготу.</w:t>
      </w:r>
    </w:p>
    <w:p w:rsidR="00C700C6" w:rsidRPr="00A83067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0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</w:t>
      </w:r>
      <w:r w:rsidRPr="00A83067">
        <w:rPr>
          <w:rStyle w:val="FontStyle16"/>
          <w:rFonts w:eastAsia="Calibri"/>
          <w:b w:val="0"/>
          <w:sz w:val="26"/>
          <w:szCs w:val="26"/>
        </w:rPr>
        <w:t xml:space="preserve">Сектору делопроизводства, кадров, правовой работы (Князева Н. В.) </w:t>
      </w:r>
      <w:r w:rsidR="00162EA8" w:rsidRPr="00A83067">
        <w:rPr>
          <w:rStyle w:val="FontStyle16"/>
          <w:rFonts w:eastAsia="Calibri"/>
          <w:b w:val="0"/>
          <w:sz w:val="26"/>
          <w:szCs w:val="26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и </w:t>
      </w:r>
      <w:r w:rsidR="00FD25EC" w:rsidRPr="00A83067">
        <w:rPr>
          <w:rStyle w:val="FontStyle16"/>
          <w:rFonts w:eastAsia="Calibri"/>
          <w:b w:val="0"/>
          <w:sz w:val="26"/>
          <w:szCs w:val="26"/>
        </w:rPr>
        <w:t xml:space="preserve">разместить </w:t>
      </w:r>
      <w:r w:rsidRPr="00A83067">
        <w:rPr>
          <w:rStyle w:val="FontStyle16"/>
          <w:rFonts w:eastAsia="Calibri"/>
          <w:b w:val="0"/>
          <w:sz w:val="26"/>
          <w:szCs w:val="26"/>
        </w:rPr>
        <w:t xml:space="preserve">на официальном сайте </w:t>
      </w:r>
      <w:r w:rsidR="00810927" w:rsidRPr="00A83067">
        <w:rPr>
          <w:rStyle w:val="FontStyle16"/>
          <w:rFonts w:eastAsia="Calibri"/>
          <w:b w:val="0"/>
          <w:sz w:val="26"/>
          <w:szCs w:val="26"/>
        </w:rPr>
        <w:t xml:space="preserve">администрации муниципального образования Епифанское Кимовского района </w:t>
      </w:r>
      <w:r w:rsidRPr="00A83067">
        <w:rPr>
          <w:rStyle w:val="FontStyle16"/>
          <w:rFonts w:eastAsia="Calibri"/>
          <w:b w:val="0"/>
          <w:sz w:val="26"/>
          <w:szCs w:val="26"/>
        </w:rPr>
        <w:t>в сети Интернет.</w:t>
      </w:r>
    </w:p>
    <w:p w:rsidR="00C700C6" w:rsidRPr="00A83067" w:rsidRDefault="00C700C6" w:rsidP="003F296B">
      <w:pPr>
        <w:pStyle w:val="2"/>
        <w:ind w:firstLine="709"/>
        <w:rPr>
          <w:sz w:val="26"/>
          <w:szCs w:val="26"/>
        </w:rPr>
      </w:pPr>
      <w:r w:rsidRPr="00A83067">
        <w:rPr>
          <w:sz w:val="26"/>
          <w:szCs w:val="26"/>
        </w:rPr>
        <w:t xml:space="preserve">3. Контроль за исполнением настоящего </w:t>
      </w:r>
      <w:r w:rsidR="00FD25EC" w:rsidRPr="00A83067">
        <w:rPr>
          <w:sz w:val="26"/>
          <w:szCs w:val="26"/>
        </w:rPr>
        <w:t>постановл</w:t>
      </w:r>
      <w:r w:rsidRPr="00A83067">
        <w:rPr>
          <w:sz w:val="26"/>
          <w:szCs w:val="26"/>
        </w:rPr>
        <w:t>ения оставляю за собой.</w:t>
      </w:r>
    </w:p>
    <w:p w:rsidR="00390629" w:rsidRPr="00A83067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06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FD25EC" w:rsidRPr="00A83067">
        <w:rPr>
          <w:rFonts w:ascii="Times New Roman" w:eastAsia="Calibri" w:hAnsi="Times New Roman" w:cs="Times New Roman"/>
          <w:sz w:val="26"/>
          <w:szCs w:val="26"/>
        </w:rPr>
        <w:t>Постановл</w:t>
      </w:r>
      <w:r w:rsidRPr="00A83067">
        <w:rPr>
          <w:rFonts w:ascii="Times New Roman" w:eastAsia="Calibri" w:hAnsi="Times New Roman" w:cs="Times New Roman"/>
          <w:sz w:val="26"/>
          <w:szCs w:val="26"/>
        </w:rPr>
        <w:t>ен</w:t>
      </w:r>
      <w:r w:rsidR="00FD25EC" w:rsidRPr="00A83067">
        <w:rPr>
          <w:rFonts w:ascii="Times New Roman" w:eastAsia="Calibri" w:hAnsi="Times New Roman" w:cs="Times New Roman"/>
          <w:sz w:val="26"/>
          <w:szCs w:val="26"/>
        </w:rPr>
        <w:t xml:space="preserve">ие вступает в силу </w:t>
      </w:r>
      <w:r w:rsidR="0094253D" w:rsidRPr="00A83067">
        <w:rPr>
          <w:rFonts w:ascii="Times New Roman" w:eastAsia="Calibri" w:hAnsi="Times New Roman" w:cs="Times New Roman"/>
          <w:sz w:val="26"/>
          <w:szCs w:val="26"/>
        </w:rPr>
        <w:t>с</w:t>
      </w:r>
      <w:r w:rsidR="00162EA8" w:rsidRPr="00A83067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Pr="00A830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7"/>
        <w:gridCol w:w="3699"/>
      </w:tblGrid>
      <w:tr w:rsidR="00C700C6" w:rsidRPr="00C700C6" w:rsidTr="00F40EF4">
        <w:tc>
          <w:tcPr>
            <w:tcW w:w="5778" w:type="dxa"/>
          </w:tcPr>
          <w:p w:rsidR="00C700C6" w:rsidRPr="00C700C6" w:rsidRDefault="00255397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</w:t>
            </w:r>
            <w:r w:rsidR="00C700C6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255397" w:rsidP="009937A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С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. А. </w:t>
            </w:r>
            <w:r w:rsidR="009937A8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арпов</w:t>
            </w:r>
          </w:p>
        </w:tc>
      </w:tr>
    </w:tbl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sectPr w:rsidR="0094253D" w:rsidSect="00162EA8">
      <w:pgSz w:w="11906" w:h="16838"/>
      <w:pgMar w:top="1440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23" w:rsidRDefault="000B1B23" w:rsidP="00132EE1">
      <w:pPr>
        <w:spacing w:after="0" w:line="240" w:lineRule="auto"/>
      </w:pPr>
      <w:r>
        <w:separator/>
      </w:r>
    </w:p>
  </w:endnote>
  <w:endnote w:type="continuationSeparator" w:id="0">
    <w:p w:rsidR="000B1B23" w:rsidRDefault="000B1B23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23" w:rsidRDefault="000B1B23" w:rsidP="00132EE1">
      <w:pPr>
        <w:spacing w:after="0" w:line="240" w:lineRule="auto"/>
      </w:pPr>
      <w:r>
        <w:separator/>
      </w:r>
    </w:p>
  </w:footnote>
  <w:footnote w:type="continuationSeparator" w:id="0">
    <w:p w:rsidR="000B1B23" w:rsidRDefault="000B1B23" w:rsidP="0013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D3"/>
    <w:multiLevelType w:val="multilevel"/>
    <w:tmpl w:val="F7AAB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2" w15:restartNumberingAfterBreak="0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AD6D6A"/>
    <w:multiLevelType w:val="multilevel"/>
    <w:tmpl w:val="88CA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482B2F"/>
    <w:multiLevelType w:val="multilevel"/>
    <w:tmpl w:val="3A78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4"/>
    <w:rsid w:val="00023F3D"/>
    <w:rsid w:val="00033398"/>
    <w:rsid w:val="000508F9"/>
    <w:rsid w:val="00060251"/>
    <w:rsid w:val="000A2CBD"/>
    <w:rsid w:val="000B1B23"/>
    <w:rsid w:val="000B3705"/>
    <w:rsid w:val="000F7028"/>
    <w:rsid w:val="00107985"/>
    <w:rsid w:val="00132EE1"/>
    <w:rsid w:val="00137DD7"/>
    <w:rsid w:val="00152470"/>
    <w:rsid w:val="00162EA8"/>
    <w:rsid w:val="00166970"/>
    <w:rsid w:val="0018335D"/>
    <w:rsid w:val="00184967"/>
    <w:rsid w:val="00192943"/>
    <w:rsid w:val="00197552"/>
    <w:rsid w:val="001E312D"/>
    <w:rsid w:val="00255397"/>
    <w:rsid w:val="00283A91"/>
    <w:rsid w:val="00290D75"/>
    <w:rsid w:val="002B0668"/>
    <w:rsid w:val="002B2ACB"/>
    <w:rsid w:val="002D3015"/>
    <w:rsid w:val="002E5702"/>
    <w:rsid w:val="002F1D7D"/>
    <w:rsid w:val="002F3587"/>
    <w:rsid w:val="0031011A"/>
    <w:rsid w:val="00325F5E"/>
    <w:rsid w:val="00354923"/>
    <w:rsid w:val="00364CFD"/>
    <w:rsid w:val="00373267"/>
    <w:rsid w:val="00390629"/>
    <w:rsid w:val="003A623C"/>
    <w:rsid w:val="003F296B"/>
    <w:rsid w:val="00441FCE"/>
    <w:rsid w:val="00492997"/>
    <w:rsid w:val="004C1310"/>
    <w:rsid w:val="004D76D4"/>
    <w:rsid w:val="004F3D4E"/>
    <w:rsid w:val="00532B9B"/>
    <w:rsid w:val="00551951"/>
    <w:rsid w:val="00565CBE"/>
    <w:rsid w:val="00575DE0"/>
    <w:rsid w:val="00594AD3"/>
    <w:rsid w:val="005953D3"/>
    <w:rsid w:val="005972EF"/>
    <w:rsid w:val="005E3285"/>
    <w:rsid w:val="00625F48"/>
    <w:rsid w:val="00677A7B"/>
    <w:rsid w:val="006B0CB7"/>
    <w:rsid w:val="0072348E"/>
    <w:rsid w:val="00741CA9"/>
    <w:rsid w:val="00761296"/>
    <w:rsid w:val="00763754"/>
    <w:rsid w:val="00783C14"/>
    <w:rsid w:val="00810927"/>
    <w:rsid w:val="00850A20"/>
    <w:rsid w:val="00861E5A"/>
    <w:rsid w:val="008751F9"/>
    <w:rsid w:val="0088131C"/>
    <w:rsid w:val="00897938"/>
    <w:rsid w:val="008C5CE6"/>
    <w:rsid w:val="008C6861"/>
    <w:rsid w:val="009058AB"/>
    <w:rsid w:val="0094253D"/>
    <w:rsid w:val="00944EA0"/>
    <w:rsid w:val="00956037"/>
    <w:rsid w:val="009937A8"/>
    <w:rsid w:val="009F230A"/>
    <w:rsid w:val="009F60B3"/>
    <w:rsid w:val="00A83067"/>
    <w:rsid w:val="00A954E3"/>
    <w:rsid w:val="00AA3EB5"/>
    <w:rsid w:val="00B11C77"/>
    <w:rsid w:val="00B15745"/>
    <w:rsid w:val="00B1636F"/>
    <w:rsid w:val="00B54CF2"/>
    <w:rsid w:val="00B63588"/>
    <w:rsid w:val="00B704D7"/>
    <w:rsid w:val="00BA50E1"/>
    <w:rsid w:val="00BA604D"/>
    <w:rsid w:val="00BD06FC"/>
    <w:rsid w:val="00BD1BC2"/>
    <w:rsid w:val="00C4324F"/>
    <w:rsid w:val="00C63DC7"/>
    <w:rsid w:val="00C700C6"/>
    <w:rsid w:val="00C74622"/>
    <w:rsid w:val="00CA59AC"/>
    <w:rsid w:val="00CC292E"/>
    <w:rsid w:val="00D11DB9"/>
    <w:rsid w:val="00D54855"/>
    <w:rsid w:val="00D7569F"/>
    <w:rsid w:val="00DA0247"/>
    <w:rsid w:val="00DA618B"/>
    <w:rsid w:val="00DB24EC"/>
    <w:rsid w:val="00E220E6"/>
    <w:rsid w:val="00E37AA4"/>
    <w:rsid w:val="00E65235"/>
    <w:rsid w:val="00E67F09"/>
    <w:rsid w:val="00E756B0"/>
    <w:rsid w:val="00E83414"/>
    <w:rsid w:val="00EB2B33"/>
    <w:rsid w:val="00EC737D"/>
    <w:rsid w:val="00EF1E53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E7CB-5912-446F-8F27-BEE319F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8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1D21-8617-4D0F-90B2-1B930512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2021-12-29T08:56:00Z</cp:lastPrinted>
  <dcterms:created xsi:type="dcterms:W3CDTF">2022-01-13T09:27:00Z</dcterms:created>
  <dcterms:modified xsi:type="dcterms:W3CDTF">2022-01-13T09:27:00Z</dcterms:modified>
</cp:coreProperties>
</file>