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33" w:rsidRDefault="00925B6A" w:rsidP="00925B6A">
      <w:pPr>
        <w:pStyle w:val="ConsPlusTitle"/>
        <w:widowControl/>
        <w:jc w:val="center"/>
        <w:rPr>
          <w:sz w:val="24"/>
          <w:szCs w:val="24"/>
        </w:rPr>
      </w:pPr>
      <w:r w:rsidRPr="00925B6A">
        <w:rPr>
          <w:sz w:val="24"/>
          <w:szCs w:val="24"/>
        </w:rPr>
        <w:drawing>
          <wp:inline distT="0" distB="0" distL="0" distR="0">
            <wp:extent cx="647700" cy="681789"/>
            <wp:effectExtent l="19050" t="0" r="0" b="0"/>
            <wp:docPr id="2" name="Рисунок 1" descr="D:\ДОКУМЕНТЫ ПАНИНОЙ\2018\банеры\герб\герб Епифа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НИНОЙ\2018\банеры\герб\герб Епифани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5"/>
      </w:tblGrid>
      <w:tr w:rsidR="00925B6A" w:rsidRPr="00FF6B1F" w:rsidTr="00F420DC">
        <w:tc>
          <w:tcPr>
            <w:tcW w:w="9570" w:type="dxa"/>
            <w:gridSpan w:val="2"/>
            <w:shd w:val="clear" w:color="auto" w:fill="auto"/>
          </w:tcPr>
          <w:p w:rsidR="00925B6A" w:rsidRPr="00FF6B1F" w:rsidRDefault="00925B6A" w:rsidP="00F420DC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925B6A" w:rsidRPr="00FF6B1F" w:rsidTr="00F420DC">
        <w:tc>
          <w:tcPr>
            <w:tcW w:w="9570" w:type="dxa"/>
            <w:gridSpan w:val="2"/>
            <w:shd w:val="clear" w:color="auto" w:fill="auto"/>
          </w:tcPr>
          <w:p w:rsidR="00925B6A" w:rsidRPr="00FF6B1F" w:rsidRDefault="00925B6A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925B6A" w:rsidRPr="00FF6B1F" w:rsidTr="00F420DC">
        <w:tc>
          <w:tcPr>
            <w:tcW w:w="9570" w:type="dxa"/>
            <w:gridSpan w:val="2"/>
            <w:shd w:val="clear" w:color="auto" w:fill="auto"/>
          </w:tcPr>
          <w:p w:rsidR="00925B6A" w:rsidRPr="00FF6B1F" w:rsidRDefault="00925B6A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925B6A" w:rsidRPr="00FF6B1F" w:rsidTr="00F420DC">
        <w:tc>
          <w:tcPr>
            <w:tcW w:w="9570" w:type="dxa"/>
            <w:gridSpan w:val="2"/>
            <w:shd w:val="clear" w:color="auto" w:fill="auto"/>
          </w:tcPr>
          <w:p w:rsidR="00925B6A" w:rsidRPr="00FF6B1F" w:rsidRDefault="00925B6A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925B6A" w:rsidRPr="00FF6B1F" w:rsidTr="00F420DC">
        <w:tc>
          <w:tcPr>
            <w:tcW w:w="9570" w:type="dxa"/>
            <w:gridSpan w:val="2"/>
            <w:shd w:val="clear" w:color="auto" w:fill="auto"/>
          </w:tcPr>
          <w:p w:rsidR="00925B6A" w:rsidRPr="00FF6B1F" w:rsidRDefault="00925B6A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925B6A" w:rsidRPr="00FF6B1F" w:rsidTr="00F420DC">
        <w:tc>
          <w:tcPr>
            <w:tcW w:w="9570" w:type="dxa"/>
            <w:gridSpan w:val="2"/>
            <w:shd w:val="clear" w:color="auto" w:fill="auto"/>
          </w:tcPr>
          <w:p w:rsidR="00925B6A" w:rsidRPr="00FF6B1F" w:rsidRDefault="00925B6A" w:rsidP="00F420DC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925B6A" w:rsidRPr="00FF6B1F" w:rsidTr="00F420DC">
        <w:tc>
          <w:tcPr>
            <w:tcW w:w="9570" w:type="dxa"/>
            <w:gridSpan w:val="2"/>
            <w:shd w:val="clear" w:color="auto" w:fill="auto"/>
          </w:tcPr>
          <w:p w:rsidR="00925B6A" w:rsidRPr="00FF6B1F" w:rsidRDefault="00925B6A" w:rsidP="00F420DC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925B6A" w:rsidRPr="00FF6B1F" w:rsidTr="00F420DC">
        <w:tc>
          <w:tcPr>
            <w:tcW w:w="9570" w:type="dxa"/>
            <w:gridSpan w:val="2"/>
            <w:shd w:val="clear" w:color="auto" w:fill="auto"/>
          </w:tcPr>
          <w:p w:rsidR="00925B6A" w:rsidRPr="00E107CF" w:rsidRDefault="00925B6A" w:rsidP="00F420DC">
            <w:pPr>
              <w:pStyle w:val="Style4"/>
              <w:widowControl/>
              <w:rPr>
                <w:rStyle w:val="FontStyle15"/>
                <w:sz w:val="28"/>
                <w:szCs w:val="28"/>
                <w:highlight w:val="yellow"/>
              </w:rPr>
            </w:pPr>
          </w:p>
        </w:tc>
      </w:tr>
      <w:tr w:rsidR="00925B6A" w:rsidRPr="00FF2E3B" w:rsidTr="00F420DC">
        <w:tc>
          <w:tcPr>
            <w:tcW w:w="4785" w:type="dxa"/>
            <w:shd w:val="clear" w:color="auto" w:fill="auto"/>
          </w:tcPr>
          <w:p w:rsidR="00925B6A" w:rsidRPr="00FF2E3B" w:rsidRDefault="00925B6A" w:rsidP="00925B6A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 w:rsidRPr="00FF2E3B">
              <w:rPr>
                <w:rStyle w:val="FontStyle17"/>
                <w:b/>
                <w:sz w:val="28"/>
                <w:szCs w:val="28"/>
              </w:rPr>
              <w:t>от 1</w:t>
            </w:r>
            <w:r>
              <w:rPr>
                <w:rStyle w:val="FontStyle17"/>
                <w:b/>
                <w:sz w:val="28"/>
                <w:szCs w:val="28"/>
              </w:rPr>
              <w:t>7</w:t>
            </w:r>
            <w:r w:rsidRPr="00FF2E3B">
              <w:rPr>
                <w:rStyle w:val="FontStyle17"/>
                <w:b/>
                <w:sz w:val="28"/>
                <w:szCs w:val="28"/>
              </w:rPr>
              <w:t xml:space="preserve"> </w:t>
            </w:r>
            <w:r>
              <w:rPr>
                <w:rStyle w:val="FontStyle17"/>
                <w:b/>
                <w:sz w:val="28"/>
                <w:szCs w:val="28"/>
              </w:rPr>
              <w:t>декабря</w:t>
            </w:r>
            <w:r w:rsidRPr="00FF2E3B">
              <w:rPr>
                <w:rStyle w:val="FontStyle17"/>
                <w:b/>
                <w:sz w:val="28"/>
                <w:szCs w:val="28"/>
              </w:rPr>
              <w:t xml:space="preserve"> 2019 года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925B6A" w:rsidRPr="00FF2E3B" w:rsidRDefault="00925B6A" w:rsidP="00925B6A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FF2E3B">
              <w:rPr>
                <w:rStyle w:val="FontStyle15"/>
                <w:sz w:val="28"/>
                <w:szCs w:val="28"/>
              </w:rPr>
              <w:t xml:space="preserve">                                      № </w:t>
            </w:r>
            <w:r>
              <w:rPr>
                <w:rStyle w:val="FontStyle15"/>
                <w:sz w:val="28"/>
                <w:szCs w:val="28"/>
              </w:rPr>
              <w:t>158</w:t>
            </w:r>
          </w:p>
        </w:tc>
      </w:tr>
    </w:tbl>
    <w:p w:rsidR="00925B6A" w:rsidRPr="009F0E37" w:rsidRDefault="00925B6A" w:rsidP="00925B6A">
      <w:pPr>
        <w:pStyle w:val="ConsPlusTitle"/>
        <w:widowControl/>
        <w:jc w:val="center"/>
        <w:rPr>
          <w:sz w:val="24"/>
          <w:szCs w:val="24"/>
        </w:rPr>
      </w:pPr>
    </w:p>
    <w:p w:rsidR="003F2433" w:rsidRPr="00081152" w:rsidRDefault="003F2433" w:rsidP="003F2433">
      <w:pPr>
        <w:spacing w:after="0" w:line="360" w:lineRule="atLeast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081152">
        <w:rPr>
          <w:rFonts w:ascii="Times New Roman" w:hAnsi="Times New Roman" w:cs="Times New Roman"/>
          <w:b/>
          <w:sz w:val="32"/>
          <w:szCs w:val="32"/>
        </w:rPr>
        <w:t xml:space="preserve">О внесении изменений в  постановление администрации муниципального образования Епифанское Кимовского района  от </w:t>
      </w:r>
      <w:r w:rsidR="00576381">
        <w:rPr>
          <w:rFonts w:ascii="Times New Roman" w:hAnsi="Times New Roman" w:cs="Times New Roman"/>
          <w:b/>
          <w:sz w:val="32"/>
          <w:szCs w:val="32"/>
        </w:rPr>
        <w:t>19.01.2018 №9</w:t>
      </w:r>
      <w:r w:rsidRPr="00081152">
        <w:rPr>
          <w:rFonts w:ascii="Times New Roman" w:hAnsi="Times New Roman" w:cs="Times New Roman"/>
          <w:b/>
          <w:sz w:val="32"/>
          <w:szCs w:val="32"/>
        </w:rPr>
        <w:t xml:space="preserve"> «О</w:t>
      </w:r>
      <w:r w:rsidR="00576381">
        <w:rPr>
          <w:rFonts w:ascii="Times New Roman" w:hAnsi="Times New Roman" w:cs="Times New Roman"/>
          <w:b/>
          <w:sz w:val="32"/>
          <w:szCs w:val="32"/>
        </w:rPr>
        <w:t>б оплате труда работников, исполняющих обязанности по техническому обеспечению деятельности</w:t>
      </w:r>
      <w:r w:rsidRPr="00081152">
        <w:rPr>
          <w:rFonts w:ascii="Times New Roman" w:hAnsi="Times New Roman" w:cs="Times New Roman"/>
          <w:b/>
          <w:sz w:val="32"/>
          <w:szCs w:val="32"/>
        </w:rPr>
        <w:t xml:space="preserve"> администрации муниципального образования Епифанское Кимовского района»</w:t>
      </w:r>
    </w:p>
    <w:p w:rsidR="003F2433" w:rsidRDefault="003F2433" w:rsidP="007406B9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F2433" w:rsidRDefault="003F2433" w:rsidP="007406B9">
      <w:pPr>
        <w:pStyle w:val="ConsPlusTitle"/>
        <w:keepNext/>
        <w:widowControl/>
        <w:ind w:firstLine="709"/>
        <w:jc w:val="both"/>
        <w:rPr>
          <w:b w:val="0"/>
          <w:szCs w:val="28"/>
        </w:rPr>
      </w:pPr>
      <w:proofErr w:type="gramStart"/>
      <w:r w:rsidRPr="003F2433">
        <w:rPr>
          <w:b w:val="0"/>
          <w:szCs w:val="28"/>
          <w:bdr w:val="none" w:sz="0" w:space="0" w:color="auto" w:frame="1"/>
        </w:rPr>
        <w:t xml:space="preserve">В соответствии со статьей 135 Трудового кодекса Российской Федерации, в целях обеспечения социальных гарантий и упорядочения оплаты труда лицам, не замещающих должности муниципальной службы и исполняющим обязанности по организационному, информационному, документационному, финансово-экономическому, техническому и иному обеспечению деятельности администрации муниципального образования Епифанское Кимовского района, </w:t>
      </w:r>
      <w:r>
        <w:rPr>
          <w:b w:val="0"/>
          <w:szCs w:val="28"/>
        </w:rPr>
        <w:t>администрация муниципального</w:t>
      </w:r>
      <w:proofErr w:type="gramEnd"/>
      <w:r>
        <w:rPr>
          <w:b w:val="0"/>
          <w:szCs w:val="28"/>
        </w:rPr>
        <w:t xml:space="preserve"> образования Епифанское Кимовского района ПОСТАНОВЛЯЕТ:</w:t>
      </w:r>
    </w:p>
    <w:p w:rsidR="003F2433" w:rsidRDefault="003F2433" w:rsidP="007406B9">
      <w:pPr>
        <w:pStyle w:val="ConsPlusTitle"/>
        <w:keepNext/>
        <w:widowControl/>
        <w:ind w:firstLine="709"/>
        <w:jc w:val="both"/>
        <w:rPr>
          <w:b w:val="0"/>
          <w:szCs w:val="28"/>
        </w:rPr>
      </w:pPr>
    </w:p>
    <w:p w:rsidR="00081152" w:rsidRDefault="00081152" w:rsidP="007406B9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2433" w:rsidRPr="00081152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Pr="000811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Еп</w:t>
      </w:r>
      <w:r w:rsidR="00576381">
        <w:rPr>
          <w:rFonts w:ascii="Times New Roman" w:hAnsi="Times New Roman" w:cs="Times New Roman"/>
          <w:sz w:val="28"/>
          <w:szCs w:val="28"/>
        </w:rPr>
        <w:t>ифанское Кимовского района от 19.01.2018 №9</w:t>
      </w:r>
      <w:r w:rsidRPr="00081152">
        <w:rPr>
          <w:rFonts w:ascii="Times New Roman" w:hAnsi="Times New Roman" w:cs="Times New Roman"/>
          <w:sz w:val="28"/>
          <w:szCs w:val="28"/>
        </w:rPr>
        <w:t xml:space="preserve"> «О</w:t>
      </w:r>
      <w:r w:rsidR="00576381">
        <w:rPr>
          <w:rFonts w:ascii="Times New Roman" w:hAnsi="Times New Roman" w:cs="Times New Roman"/>
          <w:sz w:val="28"/>
          <w:szCs w:val="28"/>
        </w:rPr>
        <w:t>б оплате труда работников, исполняющих обязанности по техническому обеспечению деятельности</w:t>
      </w:r>
      <w:r w:rsidRPr="000811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Епифанское Кимовского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81152" w:rsidRDefault="00DC6D1A" w:rsidP="007406B9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F76FA">
        <w:rPr>
          <w:rFonts w:ascii="Times New Roman" w:hAnsi="Times New Roman" w:cs="Times New Roman"/>
          <w:sz w:val="28"/>
          <w:szCs w:val="28"/>
        </w:rPr>
        <w:t>Раздел</w:t>
      </w:r>
      <w:r w:rsidR="00081152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08115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81152">
        <w:rPr>
          <w:rFonts w:ascii="Times New Roman" w:hAnsi="Times New Roman" w:cs="Times New Roman"/>
          <w:sz w:val="28"/>
          <w:szCs w:val="28"/>
        </w:rPr>
        <w:t xml:space="preserve"> изложить в новой  редакции:</w:t>
      </w:r>
    </w:p>
    <w:p w:rsidR="00576381" w:rsidRDefault="00DC6D1A" w:rsidP="00576381">
      <w:pPr>
        <w:spacing w:after="0" w:line="360" w:lineRule="atLeast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1152" w:rsidRPr="00081152">
        <w:rPr>
          <w:rFonts w:ascii="Times New Roman" w:hAnsi="Times New Roman" w:cs="Times New Roman"/>
          <w:b/>
          <w:sz w:val="28"/>
          <w:szCs w:val="28"/>
        </w:rPr>
        <w:t>2. Перечень должностей и размеры должностных окладов</w:t>
      </w:r>
    </w:p>
    <w:p w:rsidR="00576381" w:rsidRDefault="00576381" w:rsidP="00576381">
      <w:pPr>
        <w:spacing w:after="0" w:line="360" w:lineRule="atLeast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F2433" w:rsidRPr="00576381" w:rsidRDefault="00081152" w:rsidP="00576381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763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 Перечень должностей и р</w:t>
      </w:r>
      <w:r w:rsidR="005763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азмеры должностных окладов работников</w:t>
      </w:r>
      <w:r w:rsidRPr="005763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576381">
        <w:rPr>
          <w:rFonts w:ascii="Times New Roman" w:hAnsi="Times New Roman" w:cs="Times New Roman"/>
          <w:sz w:val="28"/>
          <w:szCs w:val="28"/>
        </w:rPr>
        <w:t>исполняющих обязанности по техническому обеспечению деятельности</w:t>
      </w:r>
      <w:r w:rsidR="00576381" w:rsidRPr="0008115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Епифанское Кимовского района</w:t>
      </w:r>
      <w:r w:rsidR="00576381" w:rsidRPr="005763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763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(д</w:t>
      </w:r>
      <w:r w:rsidR="005763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алее по тексту – Работники</w:t>
      </w:r>
      <w:r w:rsidRPr="005763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), устанавливаются согласно таблице 1:</w:t>
      </w:r>
    </w:p>
    <w:p w:rsidR="00081152" w:rsidRDefault="00081152" w:rsidP="00081152">
      <w:pPr>
        <w:pStyle w:val="ConsPlusTitle"/>
        <w:keepNext/>
        <w:widowControl/>
        <w:jc w:val="right"/>
        <w:rPr>
          <w:b w:val="0"/>
          <w:szCs w:val="28"/>
          <w:bdr w:val="none" w:sz="0" w:space="0" w:color="auto" w:frame="1"/>
        </w:rPr>
      </w:pPr>
      <w:r>
        <w:rPr>
          <w:b w:val="0"/>
          <w:szCs w:val="28"/>
          <w:bdr w:val="none" w:sz="0" w:space="0" w:color="auto" w:frame="1"/>
        </w:rPr>
        <w:lastRenderedPageBreak/>
        <w:t>Таблица</w:t>
      </w:r>
      <w:proofErr w:type="gramStart"/>
      <w:r>
        <w:rPr>
          <w:b w:val="0"/>
          <w:szCs w:val="28"/>
          <w:bdr w:val="none" w:sz="0" w:space="0" w:color="auto" w:frame="1"/>
        </w:rPr>
        <w:t>1</w:t>
      </w:r>
      <w:proofErr w:type="gramEnd"/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081152" w:rsidTr="00081152">
        <w:trPr>
          <w:trHeight w:val="545"/>
        </w:trPr>
        <w:tc>
          <w:tcPr>
            <w:tcW w:w="67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b w:val="0"/>
                <w:szCs w:val="28"/>
                <w:bdr w:val="none" w:sz="0" w:space="0" w:color="auto" w:frame="1"/>
              </w:rPr>
              <w:t>/</w:t>
            </w:r>
            <w:proofErr w:type="spellStart"/>
            <w:r>
              <w:rPr>
                <w:b w:val="0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5705" w:type="dxa"/>
          </w:tcPr>
          <w:p w:rsidR="00081152" w:rsidRDefault="00081152" w:rsidP="00081152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Наименование должности</w:t>
            </w:r>
          </w:p>
        </w:tc>
        <w:tc>
          <w:tcPr>
            <w:tcW w:w="3191" w:type="dxa"/>
          </w:tcPr>
          <w:p w:rsidR="00081152" w:rsidRDefault="00081152" w:rsidP="00FE3F43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Должностной окла</w:t>
            </w:r>
            <w:proofErr w:type="gramStart"/>
            <w:r>
              <w:rPr>
                <w:b w:val="0"/>
                <w:szCs w:val="28"/>
                <w:bdr w:val="none" w:sz="0" w:space="0" w:color="auto" w:frame="1"/>
              </w:rPr>
              <w:t>д(</w:t>
            </w:r>
            <w:proofErr w:type="gramEnd"/>
            <w:r>
              <w:rPr>
                <w:b w:val="0"/>
                <w:szCs w:val="28"/>
                <w:bdr w:val="none" w:sz="0" w:space="0" w:color="auto" w:frame="1"/>
              </w:rPr>
              <w:t>рублей)</w:t>
            </w:r>
          </w:p>
        </w:tc>
      </w:tr>
      <w:tr w:rsidR="00081152" w:rsidTr="00081152">
        <w:tc>
          <w:tcPr>
            <w:tcW w:w="67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705" w:type="dxa"/>
          </w:tcPr>
          <w:p w:rsidR="00081152" w:rsidRDefault="00576381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Уборщик служебных помещений</w:t>
            </w:r>
          </w:p>
        </w:tc>
        <w:tc>
          <w:tcPr>
            <w:tcW w:w="3191" w:type="dxa"/>
          </w:tcPr>
          <w:p w:rsidR="00081152" w:rsidRDefault="00576381" w:rsidP="00FE3F43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2736</w:t>
            </w:r>
          </w:p>
        </w:tc>
      </w:tr>
      <w:tr w:rsidR="00081152" w:rsidTr="00081152">
        <w:tc>
          <w:tcPr>
            <w:tcW w:w="67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705" w:type="dxa"/>
          </w:tcPr>
          <w:p w:rsidR="00081152" w:rsidRDefault="00576381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Электрик</w:t>
            </w:r>
          </w:p>
        </w:tc>
        <w:tc>
          <w:tcPr>
            <w:tcW w:w="3191" w:type="dxa"/>
          </w:tcPr>
          <w:p w:rsidR="00081152" w:rsidRDefault="00576381" w:rsidP="00FE3F43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3820</w:t>
            </w:r>
          </w:p>
        </w:tc>
      </w:tr>
      <w:tr w:rsidR="00081152" w:rsidTr="00081152">
        <w:tc>
          <w:tcPr>
            <w:tcW w:w="67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705" w:type="dxa"/>
          </w:tcPr>
          <w:p w:rsidR="00081152" w:rsidRDefault="00576381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Сторож</w:t>
            </w:r>
          </w:p>
        </w:tc>
        <w:tc>
          <w:tcPr>
            <w:tcW w:w="3191" w:type="dxa"/>
          </w:tcPr>
          <w:p w:rsidR="00081152" w:rsidRDefault="00576381" w:rsidP="00FE3F43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2616</w:t>
            </w:r>
          </w:p>
        </w:tc>
      </w:tr>
      <w:tr w:rsidR="00081152" w:rsidTr="00081152">
        <w:tc>
          <w:tcPr>
            <w:tcW w:w="675" w:type="dxa"/>
          </w:tcPr>
          <w:p w:rsidR="00081152" w:rsidRDefault="00081152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705" w:type="dxa"/>
          </w:tcPr>
          <w:p w:rsidR="00081152" w:rsidRDefault="00576381" w:rsidP="00081152">
            <w:pPr>
              <w:pStyle w:val="ConsPlusTitle"/>
              <w:keepNext/>
              <w:widowControl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Водитель</w:t>
            </w:r>
          </w:p>
        </w:tc>
        <w:tc>
          <w:tcPr>
            <w:tcW w:w="3191" w:type="dxa"/>
          </w:tcPr>
          <w:p w:rsidR="00081152" w:rsidRDefault="00576381" w:rsidP="00FE3F43">
            <w:pPr>
              <w:pStyle w:val="ConsPlusTitle"/>
              <w:keepNext/>
              <w:widowControl/>
              <w:jc w:val="center"/>
              <w:rPr>
                <w:b w:val="0"/>
                <w:szCs w:val="28"/>
                <w:bdr w:val="none" w:sz="0" w:space="0" w:color="auto" w:frame="1"/>
              </w:rPr>
            </w:pPr>
            <w:r>
              <w:rPr>
                <w:b w:val="0"/>
                <w:szCs w:val="28"/>
                <w:bdr w:val="none" w:sz="0" w:space="0" w:color="auto" w:frame="1"/>
              </w:rPr>
              <w:t>3358</w:t>
            </w:r>
          </w:p>
        </w:tc>
      </w:tr>
    </w:tbl>
    <w:p w:rsidR="00081152" w:rsidRPr="003F2433" w:rsidRDefault="00081152" w:rsidP="00081152">
      <w:pPr>
        <w:pStyle w:val="ConsPlusTitle"/>
        <w:keepNext/>
        <w:widowControl/>
        <w:rPr>
          <w:b w:val="0"/>
          <w:szCs w:val="28"/>
          <w:bdr w:val="none" w:sz="0" w:space="0" w:color="auto" w:frame="1"/>
        </w:rPr>
      </w:pPr>
    </w:p>
    <w:p w:rsidR="00690751" w:rsidRDefault="00DC6D1A" w:rsidP="00DC6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C6D1A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обнародовать</w:t>
      </w:r>
      <w:r w:rsidRPr="00DC6D1A">
        <w:rPr>
          <w:rFonts w:ascii="Times New Roman" w:hAnsi="Times New Roman" w:cs="Times New Roman"/>
          <w:sz w:val="28"/>
          <w:szCs w:val="28"/>
        </w:rPr>
        <w:t xml:space="preserve"> в здании администрации муниципального образования  Епифанское Кимовского района и разместить на официальном сайте администрации муниципального образования Епифанское Кимовского района в сети Интернет.</w:t>
      </w:r>
    </w:p>
    <w:p w:rsidR="00DC6D1A" w:rsidRDefault="00DC6D1A" w:rsidP="00DC6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1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обнародования и распространяется на правоотношения, возникшие с 1 октября 2019 года.</w:t>
      </w:r>
    </w:p>
    <w:p w:rsidR="00FE3F43" w:rsidRDefault="00FE3F43" w:rsidP="00DC6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43" w:rsidRDefault="00FE3F43" w:rsidP="00DC6D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F43" w:rsidRPr="00FE3F43" w:rsidRDefault="00FE3F43" w:rsidP="00FE3F4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E3F4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E3F43" w:rsidRPr="00FE3F43" w:rsidRDefault="00FE3F43" w:rsidP="00FE3F4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E3F43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FE3F43" w:rsidRPr="00FE3F43" w:rsidRDefault="00FE3F43" w:rsidP="00FE3F4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FE3F43">
        <w:rPr>
          <w:rFonts w:ascii="Times New Roman" w:hAnsi="Times New Roman" w:cs="Times New Roman"/>
          <w:b/>
          <w:sz w:val="28"/>
          <w:szCs w:val="28"/>
        </w:rPr>
        <w:t>Епифанское Кимовского</w:t>
      </w:r>
    </w:p>
    <w:p w:rsidR="00FE3F43" w:rsidRPr="00FE3F43" w:rsidRDefault="00FE3F43" w:rsidP="00FE3F4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E3F43">
        <w:rPr>
          <w:rFonts w:ascii="Times New Roman" w:hAnsi="Times New Roman" w:cs="Times New Roman"/>
          <w:b/>
          <w:sz w:val="28"/>
          <w:szCs w:val="28"/>
        </w:rPr>
        <w:t>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В.А.Лавров</w:t>
      </w:r>
    </w:p>
    <w:p w:rsidR="00DC6D1A" w:rsidRPr="00DC6D1A" w:rsidRDefault="00DC6D1A" w:rsidP="00DC6D1A">
      <w:pPr>
        <w:ind w:firstLine="709"/>
        <w:jc w:val="both"/>
        <w:rPr>
          <w:rFonts w:ascii="Times New Roman" w:hAnsi="Times New Roman" w:cs="Times New Roman"/>
        </w:rPr>
      </w:pPr>
    </w:p>
    <w:sectPr w:rsidR="00DC6D1A" w:rsidRPr="00DC6D1A" w:rsidSect="0069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5EEE"/>
    <w:multiLevelType w:val="hybridMultilevel"/>
    <w:tmpl w:val="8486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943CA"/>
    <w:multiLevelType w:val="hybridMultilevel"/>
    <w:tmpl w:val="5C54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433"/>
    <w:rsid w:val="00081152"/>
    <w:rsid w:val="003F2433"/>
    <w:rsid w:val="00576381"/>
    <w:rsid w:val="00623E22"/>
    <w:rsid w:val="00690751"/>
    <w:rsid w:val="006C746A"/>
    <w:rsid w:val="007406B9"/>
    <w:rsid w:val="007F76FA"/>
    <w:rsid w:val="00925B6A"/>
    <w:rsid w:val="00AA325F"/>
    <w:rsid w:val="00BF5F45"/>
    <w:rsid w:val="00C06C60"/>
    <w:rsid w:val="00DC6D1A"/>
    <w:rsid w:val="00FE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2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F2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3F24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3F24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3F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81152"/>
    <w:pPr>
      <w:ind w:left="720"/>
      <w:contextualSpacing/>
    </w:pPr>
  </w:style>
  <w:style w:type="table" w:styleId="a8">
    <w:name w:val="Table Grid"/>
    <w:basedOn w:val="a1"/>
    <w:uiPriority w:val="59"/>
    <w:rsid w:val="00081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E3F4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7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381"/>
    <w:rPr>
      <w:rFonts w:ascii="Tahoma" w:hAnsi="Tahoma" w:cs="Tahoma"/>
      <w:sz w:val="16"/>
      <w:szCs w:val="16"/>
    </w:rPr>
  </w:style>
  <w:style w:type="character" w:customStyle="1" w:styleId="FontStyle17">
    <w:name w:val="Font Style17"/>
    <w:uiPriority w:val="99"/>
    <w:rsid w:val="00925B6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925B6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925B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25B6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C49AD-618F-4314-838E-64F58193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2019-12-13T10:35:00Z</cp:lastPrinted>
  <dcterms:created xsi:type="dcterms:W3CDTF">2019-12-13T08:32:00Z</dcterms:created>
  <dcterms:modified xsi:type="dcterms:W3CDTF">2019-12-17T06:26:00Z</dcterms:modified>
</cp:coreProperties>
</file>