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18" w:rsidRDefault="00291018" w:rsidP="00E107CF">
      <w:pPr>
        <w:jc w:val="center"/>
      </w:pPr>
    </w:p>
    <w:p w:rsidR="00E107CF" w:rsidRDefault="00E107CF" w:rsidP="00E107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071D4B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E107CF" w:rsidRPr="00FF6B1F" w:rsidTr="00071D4B">
        <w:tc>
          <w:tcPr>
            <w:tcW w:w="9570" w:type="dxa"/>
            <w:gridSpan w:val="2"/>
            <w:shd w:val="clear" w:color="auto" w:fill="auto"/>
          </w:tcPr>
          <w:p w:rsidR="00E107CF" w:rsidRPr="00E107CF" w:rsidRDefault="00E107CF" w:rsidP="00071D4B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E107CF" w:rsidRPr="00FF6B1F" w:rsidTr="00071D4B">
        <w:tc>
          <w:tcPr>
            <w:tcW w:w="4785" w:type="dxa"/>
            <w:shd w:val="clear" w:color="auto" w:fill="auto"/>
          </w:tcPr>
          <w:p w:rsidR="00E107CF" w:rsidRPr="00E92AF5" w:rsidRDefault="00DE1C30" w:rsidP="00071D4B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 15</w:t>
            </w:r>
            <w:r w:rsidR="00E92AF5" w:rsidRPr="00E92AF5">
              <w:rPr>
                <w:rStyle w:val="FontStyle17"/>
                <w:b/>
                <w:sz w:val="28"/>
                <w:szCs w:val="28"/>
              </w:rPr>
              <w:t xml:space="preserve"> но</w:t>
            </w:r>
            <w:r w:rsidR="00E107CF" w:rsidRPr="00E92AF5">
              <w:rPr>
                <w:rStyle w:val="FontStyle17"/>
                <w:b/>
                <w:sz w:val="28"/>
                <w:szCs w:val="28"/>
              </w:rPr>
              <w:t xml:space="preserve">ября 2018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E107CF" w:rsidRPr="00E92AF5" w:rsidRDefault="00E107CF" w:rsidP="00071D4B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 1</w:t>
            </w:r>
            <w:r w:rsidR="00E92AF5" w:rsidRPr="00E92AF5">
              <w:rPr>
                <w:rStyle w:val="FontStyle15"/>
                <w:sz w:val="28"/>
                <w:szCs w:val="28"/>
              </w:rPr>
              <w:t>0</w:t>
            </w:r>
            <w:r w:rsidR="00DE1C30">
              <w:rPr>
                <w:rStyle w:val="FontStyle15"/>
                <w:sz w:val="28"/>
                <w:szCs w:val="28"/>
              </w:rPr>
              <w:t>8</w:t>
            </w:r>
          </w:p>
        </w:tc>
      </w:tr>
    </w:tbl>
    <w:p w:rsidR="00D76C83" w:rsidRPr="006A7992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D4B" w:rsidRPr="00071D4B" w:rsidRDefault="00071D4B" w:rsidP="00071D4B">
      <w:pPr>
        <w:spacing w:after="0" w:line="240" w:lineRule="atLeast"/>
        <w:ind w:left="75"/>
        <w:jc w:val="center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071D4B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Об утверждении прогноза социально-экономического развития муниципального образования Епифанское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Кимовского района на 2019</w:t>
      </w:r>
      <w:r w:rsidRPr="00071D4B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год и на период до 2020 года</w:t>
      </w:r>
    </w:p>
    <w:p w:rsidR="00071D4B" w:rsidRPr="00071D4B" w:rsidRDefault="00071D4B" w:rsidP="0007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D4B" w:rsidRPr="00071D4B" w:rsidRDefault="00071D4B" w:rsidP="0007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71D4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со статьей 173 Бюджетного кодекса Российской Федерации, на основании Устава муниципального образования Епифанское Кимовского района, Положения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года № 33-110, администрация муниципального образования Епифанское Кимовского района ПОСТАНОВЛЯЕТ: </w:t>
      </w:r>
    </w:p>
    <w:p w:rsidR="00071D4B" w:rsidRPr="00071D4B" w:rsidRDefault="00071D4B" w:rsidP="00071D4B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71D4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1. Утвердить прилагаемый прогноз социально-экономического развития муниципального образования Епиф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анское Кимовского района на 2019 год и на период до 2021</w:t>
      </w:r>
      <w:r w:rsidRPr="00071D4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года. </w:t>
      </w:r>
    </w:p>
    <w:p w:rsidR="00DE1C30" w:rsidRPr="00966DF1" w:rsidRDefault="00071D4B" w:rsidP="00DE1C3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D4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="00DE1C30" w:rsidRPr="00966DF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E1C30" w:rsidRPr="00966DF1">
        <w:rPr>
          <w:rStyle w:val="FontStyle16"/>
          <w:rFonts w:eastAsia="Calibri"/>
          <w:b w:val="0"/>
          <w:sz w:val="28"/>
          <w:szCs w:val="28"/>
        </w:rPr>
        <w:t>Сектору делопроизводства, кадров, правовой работы (Князева Н.В.) обнародовать настоящее постановление посредством размещения в здании администрации муниципального образования Епифанское Кимовского района и разместить на официальном сайте в сети Интернет.</w:t>
      </w:r>
    </w:p>
    <w:p w:rsidR="00071D4B" w:rsidRPr="00071D4B" w:rsidRDefault="00071D4B" w:rsidP="00071D4B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71D4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3. Контроль за исполнением настоящего постановления оставляю за собой. </w:t>
      </w:r>
    </w:p>
    <w:p w:rsidR="00071D4B" w:rsidRPr="00071D4B" w:rsidRDefault="00071D4B" w:rsidP="00071D4B">
      <w:pPr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71D4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4. Настоящее постановление вступает в силу со дня обнародования.</w:t>
      </w:r>
    </w:p>
    <w:p w:rsidR="00071D4B" w:rsidRPr="00071D4B" w:rsidRDefault="00071D4B" w:rsidP="00071D4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71D4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 </w:t>
      </w:r>
    </w:p>
    <w:tbl>
      <w:tblPr>
        <w:tblW w:w="9401" w:type="dxa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3"/>
        <w:gridCol w:w="4678"/>
      </w:tblGrid>
      <w:tr w:rsidR="00DE1C30" w:rsidRPr="00071D4B" w:rsidTr="00DE1C30">
        <w:tc>
          <w:tcPr>
            <w:tcW w:w="4723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E1C30" w:rsidRPr="00966DF1" w:rsidRDefault="00DE1C30" w:rsidP="001212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DE1C30" w:rsidRPr="00966DF1" w:rsidRDefault="00DE1C30" w:rsidP="001212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E1C30" w:rsidRPr="00966DF1" w:rsidRDefault="00DE1C30" w:rsidP="001212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Епифанское Кимовского района</w:t>
            </w:r>
          </w:p>
        </w:tc>
        <w:tc>
          <w:tcPr>
            <w:tcW w:w="467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E1C30" w:rsidRPr="00966DF1" w:rsidRDefault="00DE1C30" w:rsidP="001212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DE1C30" w:rsidRPr="00966DF1" w:rsidRDefault="00DE1C30" w:rsidP="00DE1C30">
            <w:pPr>
              <w:spacing w:after="0" w:line="240" w:lineRule="atLeast"/>
              <w:ind w:left="-14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1C30" w:rsidRPr="00966DF1" w:rsidRDefault="00DE1C30" w:rsidP="001212D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 А. Лавров             </w:t>
            </w:r>
          </w:p>
        </w:tc>
      </w:tr>
    </w:tbl>
    <w:p w:rsidR="00071D4B" w:rsidRPr="00071D4B" w:rsidRDefault="00071D4B" w:rsidP="00071D4B">
      <w:pPr>
        <w:rPr>
          <w:sz w:val="28"/>
          <w:szCs w:val="28"/>
        </w:rPr>
      </w:pPr>
    </w:p>
    <w:p w:rsidR="00071D4B" w:rsidRDefault="00071D4B" w:rsidP="00071D4B"/>
    <w:tbl>
      <w:tblPr>
        <w:tblW w:w="9938" w:type="dxa"/>
        <w:tblInd w:w="93" w:type="dxa"/>
        <w:tblLayout w:type="fixed"/>
        <w:tblLook w:val="04A0"/>
      </w:tblPr>
      <w:tblGrid>
        <w:gridCol w:w="3134"/>
        <w:gridCol w:w="1420"/>
        <w:gridCol w:w="966"/>
        <w:gridCol w:w="24"/>
        <w:gridCol w:w="842"/>
        <w:gridCol w:w="8"/>
        <w:gridCol w:w="851"/>
        <w:gridCol w:w="851"/>
        <w:gridCol w:w="966"/>
        <w:gridCol w:w="876"/>
      </w:tblGrid>
      <w:tr w:rsidR="00071D4B" w:rsidRPr="00110A5A" w:rsidTr="00071D4B">
        <w:trPr>
          <w:trHeight w:val="11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к постановлению администрации муниципального о</w:t>
            </w:r>
            <w:r w:rsidR="00DE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бразования Кимовский район от 15.11.2018</w:t>
            </w: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 № </w:t>
            </w:r>
            <w:r w:rsidR="00DE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71D4B" w:rsidRPr="00110A5A" w:rsidTr="00071D4B">
        <w:trPr>
          <w:trHeight w:val="6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 социально-экономического развития                                                                                                                                                                  муниципального образования Епиф</w:t>
            </w:r>
            <w:r w:rsidR="00DE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анское Кимовского района на 2019 год и на период до 2021</w:t>
            </w: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71D4B" w:rsidRPr="00110A5A" w:rsidTr="00071D4B">
        <w:trPr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071D4B" w:rsidRPr="00110A5A" w:rsidTr="00071D4B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DE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DE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DE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DE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E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E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1D4B" w:rsidRPr="00110A5A" w:rsidTr="00071D4B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Демографические показатели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BC6B8E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постоянного населения (среднегодовая)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071D4B" w:rsidRPr="00BC6B8E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DE1C30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71D4B" w:rsidRPr="00BC6B8E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постоянного населения (среднегодовая), городское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BC6B8E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BC6B8E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постоянного населения (среднегодовая), сельское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071D4B" w:rsidRPr="00FA62D4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71D4B" w:rsidRPr="00BC6B8E" w:rsidTr="00071D4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071D4B" w:rsidRPr="00BC6B8E" w:rsidTr="00071D4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умерших 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071D4B" w:rsidRPr="00BC6B8E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BC6B8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071D4B" w:rsidRPr="00110A5A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Промышленное производство (по полному кругу организаций)</w:t>
            </w:r>
          </w:p>
        </w:tc>
      </w:tr>
      <w:tr w:rsidR="00071D4B" w:rsidRPr="00FA62D4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отгруженной продукции (услуг) в действующих ценах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DE1C30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206,53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6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  <w:r w:rsidR="0007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  <w:r w:rsidR="0007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  <w:r w:rsidR="0007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07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071D4B" w:rsidRPr="00FA62D4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071D4B" w:rsidRPr="00FA62D4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  <w:r w:rsidR="0007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РАЗДЕЛ C: 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- РАЗДЕЛ C: Добыча полезных ископаемых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РАЗДЕЛ D: 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- РАЗДЕЛ D: Обрабатывающие производства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071D4B" w:rsidRPr="00110A5A" w:rsidTr="00071D4B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- РАЗДЕЛ E: Производство и распределение электроэнергии, газа и воды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млн.кВт.ч</w:t>
            </w:r>
            <w:proofErr w:type="spell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группам потребителей: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071D4B" w:rsidRPr="00FA62D4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сельского хозяйства  в хозяйствах всех категорий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  <w:r w:rsidR="00DE1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657,17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685,32</w:t>
            </w:r>
          </w:p>
        </w:tc>
      </w:tr>
      <w:tr w:rsidR="00071D4B" w:rsidRPr="00FA62D4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071D4B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07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101,32</w:t>
            </w:r>
          </w:p>
        </w:tc>
      </w:tr>
      <w:tr w:rsidR="00071D4B" w:rsidRPr="00FA62D4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71D4B" w:rsidRPr="00441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="0007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441FC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71D4B" w:rsidRPr="00FA62D4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FA62D4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467,83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166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</w:tr>
      <w:tr w:rsidR="00071D4B" w:rsidRPr="00FA62D4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071D4B" w:rsidRPr="00FA62D4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AE60E2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71D4B"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E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E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E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71D4B" w:rsidRPr="00FA62D4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AE60E2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AE60E2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AE60E2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AE60E2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AE60E2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198,43</w:t>
            </w:r>
          </w:p>
        </w:tc>
      </w:tr>
      <w:tr w:rsidR="00071D4B" w:rsidRPr="00FA62D4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DE1C30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</w:t>
            </w:r>
            <w:r w:rsidR="00AE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AE60E2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AE60E2" w:rsidP="00A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  <w:r w:rsidR="00AE6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</w:tr>
      <w:tr w:rsidR="00071D4B" w:rsidRPr="00FA62D4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071D4B"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A6BA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71D4B" w:rsidRPr="00FA62D4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Продукция сельского хозяйства по категориям хозяйств: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4B" w:rsidRPr="00FA62D4" w:rsidRDefault="00071D4B" w:rsidP="00071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4B" w:rsidRPr="00FA62D4" w:rsidRDefault="00071D4B" w:rsidP="00071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4B" w:rsidRPr="00FA62D4" w:rsidRDefault="00071D4B" w:rsidP="00071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4B" w:rsidRPr="00FA62D4" w:rsidRDefault="00071D4B" w:rsidP="00071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</w:tr>
      <w:tr w:rsidR="00071D4B" w:rsidRPr="00FA62D4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в сельскохозяйственных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DE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261,35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701F7" w:rsidRDefault="00071D4B" w:rsidP="00A3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701F7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07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701F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701F7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270,82</w:t>
            </w:r>
          </w:p>
        </w:tc>
      </w:tr>
      <w:tr w:rsidR="00071D4B" w:rsidRPr="00FA62D4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в сельскохозяйственных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DE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E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701F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701F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701F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701F7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071D4B" w:rsidRPr="00FA62D4" w:rsidTr="00071D4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в крестьянских (фермерских) хозяйствах и у индивидуальных предпринимателей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E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</w:tr>
      <w:tr w:rsidR="00071D4B" w:rsidRPr="00FA62D4" w:rsidTr="00071D4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в крестьянских (фермерских) хозяйствах и у индивидуальных предпринимателей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DE1C30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  <w:r w:rsidR="0007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  <w:r w:rsidR="0007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="0007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</w:tr>
      <w:tr w:rsidR="00071D4B" w:rsidRPr="00FA62D4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в хозяйствах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</w:t>
            </w:r>
            <w:r w:rsidR="00DE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302,69</w:t>
            </w:r>
          </w:p>
        </w:tc>
      </w:tr>
      <w:tr w:rsidR="00071D4B" w:rsidRPr="00FA62D4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в хозяйствах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DE1C30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071D4B" w:rsidRPr="00110A5A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Производство важнейших видов продукции в натуральном выражении 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A3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7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D4B" w:rsidRPr="00110A5A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подсолнечника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A34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A34DF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картофеля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DE1C30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  <w:r w:rsidR="00A34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Валовой сбор овощей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984C73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 и птица на убой (в живом весе)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731278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1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71D4B" w:rsidRPr="00110A5A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и пасты масляные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белый свекловичный в твердом состоянии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нерафинированное и его фракции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и продукты рыбные переработанные и консервированные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Спирт этиловый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ректификованный</w:t>
            </w:r>
            <w:proofErr w:type="spell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пищевого сырья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Коньяк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столовые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плодовые столовые, кроме сидра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Напитки слабоалкогольные с содержанием этилового спирта не более 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пиваные</w:t>
            </w:r>
            <w:proofErr w:type="spell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напитки))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Трикотажные изделия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Обувь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млн.пар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куб. 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Полимеры этилена в первичных формах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условных кирпичей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 готовый черных металлов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Тракторы для сельского и лесного хозяйства прочие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Холодильники и морозильники бытовые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произведенная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тепловыми электростанциями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984C7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гидроэлектростанциями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млрд. кВт. 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Строительство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выполненных работ по виду деятельности "строительство" (Раздел 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E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984C73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07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73" w:rsidRDefault="00984C73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1D4B" w:rsidRDefault="00984C73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984C73" w:rsidRPr="00110A5A" w:rsidRDefault="00984C73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984C73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  <w:r w:rsidR="00071D4B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984C73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71D4B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984C73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984C73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  <w:r w:rsidR="00071D4B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984C73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  <w:r w:rsidR="00071D4B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984C73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</w:t>
            </w:r>
            <w:r w:rsidR="00071D4B"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71D4B" w:rsidRPr="00110A5A" w:rsidTr="00071D4B">
        <w:trPr>
          <w:trHeight w:val="330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Рынок товаров и услуг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6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984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8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AF3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6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AF3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цен на продукцию общественного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к декабрю предыдущего года,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AF3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71D4B" w:rsidRPr="00A30DB6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6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071D4B" w:rsidRPr="00A30DB6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Инвестиции</w:t>
            </w:r>
          </w:p>
        </w:tc>
      </w:tr>
      <w:tr w:rsidR="00071D4B" w:rsidRPr="00A30DB6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A30DB6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71D4B" w:rsidRPr="00110A5A" w:rsidTr="00071D4B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всего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110A5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2823CE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2823CE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2823CE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2823CE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пред. году в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сопост.ценах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110A5A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2823CE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2823C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D49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1D4B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  <w:p w:rsidR="00AF3D49" w:rsidRPr="002823CE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2823C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предыд.году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2823C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2823CE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  <w:r w:rsidR="00071D4B"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2823C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2823C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2823C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2823C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2823C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2823CE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Собственные средства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Привлеченные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AF3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AF3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из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AF3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из бюджета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AF3D49" w:rsidP="00AF3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71D4B" w:rsidRPr="00110A5A" w:rsidTr="00071D4B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из бюджета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C81F42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212100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4B" w:rsidRPr="00110A5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221350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4B" w:rsidRPr="00D93B95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235900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4B" w:rsidRPr="00D93B95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D4B" w:rsidRPr="00D93B95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256700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D4B" w:rsidRPr="00D93B95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D93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071D4B" w:rsidRPr="00110A5A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Финансы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прибыльных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33760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33760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33760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33760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 убыточных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33760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33760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33760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33760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сальдо прибылей и убытков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33760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33760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33760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D33760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071D4B" w:rsidRPr="00110A5A" w:rsidTr="00071D4B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 основных фондов, начисленная за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4B" w:rsidRPr="00110A5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4B" w:rsidRPr="00D33760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4B" w:rsidRPr="00D33760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4B" w:rsidRPr="00D33760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D4B" w:rsidRPr="00D33760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6920</w:t>
            </w:r>
          </w:p>
        </w:tc>
      </w:tr>
      <w:tr w:rsidR="00071D4B" w:rsidRPr="00110A5A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Труд и занятость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110A5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452FA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452FA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452FA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452FA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110A5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452FA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  <w:r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452FA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452FA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452FA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07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71D4B" w:rsidRPr="00452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7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социального характера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110A5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452FA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452FA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452FA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452FAA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на одного работника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5753,59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D4B" w:rsidRPr="00110A5A" w:rsidRDefault="00AF3D49" w:rsidP="00071D4B">
            <w:pPr>
              <w:spacing w:after="0" w:line="240" w:lineRule="auto"/>
              <w:ind w:left="-84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29654,84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D4B" w:rsidRPr="00452FAA" w:rsidRDefault="00AF3D49" w:rsidP="00071D4B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33963,78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D4B" w:rsidRPr="00452FAA" w:rsidRDefault="00AF3D49" w:rsidP="00071D4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38472,15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D4B" w:rsidRPr="00452FAA" w:rsidRDefault="00AF3D49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40872,75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D4B" w:rsidRPr="00452FAA" w:rsidRDefault="00AF3D49" w:rsidP="00071D4B">
            <w:pPr>
              <w:spacing w:after="0" w:line="240" w:lineRule="auto"/>
              <w:ind w:left="-83" w:right="-108" w:firstLine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45367,21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на одного работника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66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D4B" w:rsidRPr="006150E3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AF3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D4B" w:rsidRPr="006150E3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D4B" w:rsidRPr="006150E3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D4B" w:rsidRPr="006150E3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071D4B" w:rsidRPr="00110A5A" w:rsidTr="00071D4B">
        <w:trPr>
          <w:trHeight w:val="31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социальной сферы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 в учреждениях: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6150E3" w:rsidRDefault="0016657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71D4B"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6150E3" w:rsidRDefault="00AF3D49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кв. м общей площади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D4B" w:rsidRPr="00110A5A" w:rsidTr="00071D4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 автомобильных дорог местного значения с твердым покрытием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147,8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147,8 </w:t>
            </w:r>
          </w:p>
        </w:tc>
      </w:tr>
      <w:tr w:rsidR="00071D4B" w:rsidRPr="00110A5A" w:rsidTr="00071D4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20,0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20,0 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D4B" w:rsidRPr="006150E3" w:rsidRDefault="00071D4B" w:rsidP="00071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20,0 </w:t>
            </w:r>
          </w:p>
        </w:tc>
      </w:tr>
      <w:tr w:rsidR="00071D4B" w:rsidRPr="00110A5A" w:rsidTr="00071D4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протяженность улиц, набережных, проездов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1D4B" w:rsidRPr="00110A5A" w:rsidTr="00071D4B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10A5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71D4B" w:rsidRPr="00110A5A" w:rsidTr="00071D4B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110A5A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1D4B" w:rsidRPr="00110A5A" w:rsidTr="00071D4B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10A5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D4B" w:rsidRPr="00110A5A" w:rsidRDefault="00071D4B" w:rsidP="0007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1D4B" w:rsidRDefault="00A21C62" w:rsidP="00A21C62">
      <w:pPr>
        <w:jc w:val="center"/>
      </w:pPr>
      <w:r>
        <w:t>________________________________________</w:t>
      </w:r>
    </w:p>
    <w:p w:rsidR="00D76C83" w:rsidRDefault="00D76C83" w:rsidP="00D76C83"/>
    <w:p w:rsidR="00A4091B" w:rsidRDefault="00A4091B"/>
    <w:sectPr w:rsidR="00A4091B" w:rsidSect="0007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C83"/>
    <w:rsid w:val="00070FFC"/>
    <w:rsid w:val="00071D4B"/>
    <w:rsid w:val="00143B11"/>
    <w:rsid w:val="001471C2"/>
    <w:rsid w:val="00166579"/>
    <w:rsid w:val="00184F2C"/>
    <w:rsid w:val="001B0533"/>
    <w:rsid w:val="0023508E"/>
    <w:rsid w:val="002709FB"/>
    <w:rsid w:val="00291018"/>
    <w:rsid w:val="00323D39"/>
    <w:rsid w:val="003611DF"/>
    <w:rsid w:val="0043585A"/>
    <w:rsid w:val="004419C0"/>
    <w:rsid w:val="004441FE"/>
    <w:rsid w:val="004705FF"/>
    <w:rsid w:val="00551E28"/>
    <w:rsid w:val="006C5D34"/>
    <w:rsid w:val="0070324B"/>
    <w:rsid w:val="00727D61"/>
    <w:rsid w:val="007E1315"/>
    <w:rsid w:val="00800C94"/>
    <w:rsid w:val="00845ED4"/>
    <w:rsid w:val="00873FA4"/>
    <w:rsid w:val="00902B09"/>
    <w:rsid w:val="009750AC"/>
    <w:rsid w:val="00984C73"/>
    <w:rsid w:val="009E316B"/>
    <w:rsid w:val="00A21C62"/>
    <w:rsid w:val="00A34DFB"/>
    <w:rsid w:val="00A4091B"/>
    <w:rsid w:val="00AE60E2"/>
    <w:rsid w:val="00AF3D49"/>
    <w:rsid w:val="00B02506"/>
    <w:rsid w:val="00C26FA8"/>
    <w:rsid w:val="00C424FF"/>
    <w:rsid w:val="00C95AEE"/>
    <w:rsid w:val="00CE6623"/>
    <w:rsid w:val="00D66F4A"/>
    <w:rsid w:val="00D713F6"/>
    <w:rsid w:val="00D76C83"/>
    <w:rsid w:val="00DC2EC0"/>
    <w:rsid w:val="00DE1C30"/>
    <w:rsid w:val="00E107CF"/>
    <w:rsid w:val="00E34930"/>
    <w:rsid w:val="00E92AF5"/>
    <w:rsid w:val="00F43427"/>
    <w:rsid w:val="00F8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3"/>
  </w:style>
  <w:style w:type="paragraph" w:styleId="1">
    <w:name w:val="heading 1"/>
    <w:basedOn w:val="a"/>
    <w:next w:val="a"/>
    <w:link w:val="10"/>
    <w:uiPriority w:val="9"/>
    <w:qFormat/>
    <w:rsid w:val="00D7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6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76C83"/>
    <w:pPr>
      <w:ind w:left="720"/>
      <w:contextualSpacing/>
    </w:pPr>
  </w:style>
  <w:style w:type="character" w:customStyle="1" w:styleId="FontStyle17">
    <w:name w:val="Font Style17"/>
    <w:uiPriority w:val="99"/>
    <w:rsid w:val="00E107C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107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107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107C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0705D-E8CD-455B-8C72-57AA8C05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2018-11-15T08:40:00Z</cp:lastPrinted>
  <dcterms:created xsi:type="dcterms:W3CDTF">2019-02-19T08:43:00Z</dcterms:created>
  <dcterms:modified xsi:type="dcterms:W3CDTF">2019-02-19T08:43:00Z</dcterms:modified>
</cp:coreProperties>
</file>