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5C" w:rsidRDefault="00281E5C">
      <w:bookmarkStart w:id="0" w:name="_GoBack"/>
      <w:bookmarkEnd w:id="0"/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694556">
        <w:rPr>
          <w:rFonts w:ascii="Times New Roman" w:hAnsi="Times New Roman" w:cs="Times New Roman"/>
          <w:b/>
          <w:spacing w:val="-8"/>
          <w:sz w:val="24"/>
          <w:szCs w:val="24"/>
        </w:rPr>
        <w:t>Т У Л Ь С К А Я   О Б Л А С Т Ь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С О Б Р А Н И Е  Д Е П У Т А Т О В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2 – г о   с о з ы в а</w:t>
      </w:r>
    </w:p>
    <w:p w:rsidR="00B43CBD" w:rsidRPr="00694556" w:rsidRDefault="00B43CBD" w:rsidP="00B43C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BD" w:rsidRPr="00F76CB1" w:rsidRDefault="00B43CBD" w:rsidP="00B43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CB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76CB1" w:rsidRPr="00F76CB1">
        <w:rPr>
          <w:rFonts w:ascii="Times New Roman" w:hAnsi="Times New Roman" w:cs="Times New Roman"/>
          <w:b/>
          <w:sz w:val="24"/>
          <w:szCs w:val="24"/>
        </w:rPr>
        <w:t xml:space="preserve">28.10.2019 </w:t>
      </w:r>
      <w:r w:rsidRPr="00F76CB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F76C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r w:rsidR="00F76CB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76CB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F76CB1" w:rsidRPr="00F76CB1">
        <w:rPr>
          <w:rFonts w:ascii="Times New Roman" w:hAnsi="Times New Roman" w:cs="Times New Roman"/>
          <w:b/>
          <w:sz w:val="24"/>
          <w:szCs w:val="24"/>
        </w:rPr>
        <w:t>17-67</w:t>
      </w:r>
    </w:p>
    <w:p w:rsidR="00B43CBD" w:rsidRPr="00F76CB1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муниципального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 от 14 июня 2019 №13-46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«Об  утверждении Положения о сельских старостах в  муниципальном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образовании Епифанское Кимовского района»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CBD" w:rsidRPr="00694556" w:rsidRDefault="00B43CBD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области», на основании Устава муниципального образования Епифанское Кимовского района,  Собрание депутатов муниципального образования Епифанское Кимовского района РЕШИЛО:</w:t>
      </w:r>
    </w:p>
    <w:p w:rsidR="00B43CBD" w:rsidRPr="00694556" w:rsidRDefault="00B43CBD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1.Внести в решение  Собрания депутатов муниципального образования Епифанское Кимовского района от 14 июня 2019 №13-46 «Об  утверждении Положения о сельских старостах в муниципальном образовании Епифанское Кимовского района</w:t>
      </w:r>
      <w:r w:rsidRPr="00694556">
        <w:rPr>
          <w:rFonts w:ascii="Times New Roman" w:hAnsi="Times New Roman" w:cs="Times New Roman"/>
          <w:b/>
          <w:sz w:val="24"/>
          <w:szCs w:val="24"/>
        </w:rPr>
        <w:t>»</w:t>
      </w:r>
      <w:r w:rsidRPr="00694556">
        <w:rPr>
          <w:rFonts w:ascii="Times New Roman" w:hAnsi="Times New Roman" w:cs="Times New Roman"/>
          <w:sz w:val="24"/>
          <w:szCs w:val="24"/>
        </w:rPr>
        <w:t xml:space="preserve">  следующие  изменения:</w:t>
      </w:r>
    </w:p>
    <w:p w:rsidR="00B43CBD" w:rsidRPr="00694556" w:rsidRDefault="00B43CBD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1.1. Пункт 1.5. изложить в новой редакции:</w:t>
      </w:r>
    </w:p>
    <w:p w:rsidR="00B43CBD" w:rsidRPr="00694556" w:rsidRDefault="00B43CBD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«1.5. Администрацией муниципального образования Епифанское Кимовского района выдается удостоверение, подтверждаю</w:t>
      </w:r>
      <w:r w:rsidR="003A4F63" w:rsidRPr="00694556">
        <w:rPr>
          <w:rFonts w:ascii="Times New Roman" w:hAnsi="Times New Roman" w:cs="Times New Roman"/>
          <w:sz w:val="24"/>
          <w:szCs w:val="24"/>
        </w:rPr>
        <w:t>щее его пол</w:t>
      </w:r>
      <w:r w:rsidRPr="00694556">
        <w:rPr>
          <w:rFonts w:ascii="Times New Roman" w:hAnsi="Times New Roman" w:cs="Times New Roman"/>
          <w:sz w:val="24"/>
          <w:szCs w:val="24"/>
        </w:rPr>
        <w:t>номочия (Приложение №1), знак «Сельский староста».</w:t>
      </w:r>
    </w:p>
    <w:p w:rsidR="00B43CBD" w:rsidRPr="00694556" w:rsidRDefault="003A4F63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При прекращении полномочий старосты удостоверение и знак «Сельский староста» возвращаются в администрацию муниципального образования.</w:t>
      </w:r>
    </w:p>
    <w:p w:rsidR="003A4F63" w:rsidRDefault="003A4F63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В случае утери знака «Сельский староста» замена не выдается.».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3.3. изложить в новой редакции: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«3.3. Полномочия старосты прекращаются досрочно по решению Собрания депутатов муниципального образования Епифанское Кимовского района, по представлению схода граждан сельского населенного пункта, а также в случаях: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смерти;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B7C18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EB7C18" w:rsidRPr="00694556" w:rsidRDefault="00EB7C18" w:rsidP="00AB2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прекращения гражданства Российской Федерации, прекращения гражданства иностранного государства – участника международног</w:t>
      </w:r>
      <w:r w:rsidR="001943AE">
        <w:rPr>
          <w:rFonts w:ascii="Times New Roman" w:hAnsi="Times New Roman" w:cs="Times New Roman"/>
          <w:sz w:val="24"/>
          <w:szCs w:val="24"/>
        </w:rPr>
        <w:t>о договора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</w:t>
      </w:r>
      <w:r w:rsidR="001943AE">
        <w:rPr>
          <w:rFonts w:ascii="Times New Roman" w:hAnsi="Times New Roman" w:cs="Times New Roman"/>
          <w:sz w:val="24"/>
          <w:szCs w:val="24"/>
        </w:rPr>
        <w:t>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самоуправления.».</w:t>
      </w:r>
    </w:p>
    <w:p w:rsidR="003A4F63" w:rsidRDefault="003A4F63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2. Разместить настоящее решение в информационно-телекоммуникационной сети «Интернет» на официальном сайте муниципального образования Епифанское Кимовского района и обнародовать</w:t>
      </w:r>
      <w:r w:rsidR="00694556">
        <w:rPr>
          <w:rFonts w:ascii="Times New Roman" w:hAnsi="Times New Roman" w:cs="Times New Roman"/>
          <w:sz w:val="24"/>
          <w:szCs w:val="24"/>
        </w:rPr>
        <w:t xml:space="preserve"> </w:t>
      </w:r>
      <w:r w:rsidR="00AB2FE2">
        <w:rPr>
          <w:rFonts w:ascii="Times New Roman" w:hAnsi="Times New Roman" w:cs="Times New Roman"/>
          <w:sz w:val="24"/>
          <w:szCs w:val="24"/>
        </w:rPr>
        <w:t>посредством размещения в администрации муниципального образования Епифанское Кимовского района.</w:t>
      </w:r>
    </w:p>
    <w:p w:rsidR="00AB2FE2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решения оставляю за собой.</w:t>
      </w:r>
    </w:p>
    <w:p w:rsidR="00AB2FE2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со дня обнародования.</w:t>
      </w:r>
    </w:p>
    <w:p w:rsidR="00AB2FE2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AE" w:rsidRDefault="001943AE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B1" w:rsidRDefault="00F76CB1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B2FE2" w:rsidRPr="00AB2FE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E2" w:rsidRPr="00AB2FE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B43CBD" w:rsidRPr="00AB2FE2" w:rsidRDefault="00AB2FE2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E2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</w:t>
      </w:r>
      <w:r w:rsidR="00F76CB1">
        <w:rPr>
          <w:rFonts w:ascii="Times New Roman" w:hAnsi="Times New Roman" w:cs="Times New Roman"/>
          <w:b/>
          <w:sz w:val="24"/>
          <w:szCs w:val="24"/>
        </w:rPr>
        <w:t xml:space="preserve">                              Н.Д.Алтухова</w:t>
      </w:r>
    </w:p>
    <w:sectPr w:rsidR="00B43CBD" w:rsidRPr="00AB2FE2" w:rsidSect="00AB2FE2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2F" w:rsidRDefault="00AE442F" w:rsidP="00AB2FE2">
      <w:pPr>
        <w:spacing w:after="0" w:line="240" w:lineRule="auto"/>
      </w:pPr>
      <w:r>
        <w:separator/>
      </w:r>
    </w:p>
  </w:endnote>
  <w:endnote w:type="continuationSeparator" w:id="0">
    <w:p w:rsidR="00AE442F" w:rsidRDefault="00AE442F" w:rsidP="00A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2F" w:rsidRDefault="00AE442F" w:rsidP="00AB2FE2">
      <w:pPr>
        <w:spacing w:after="0" w:line="240" w:lineRule="auto"/>
      </w:pPr>
      <w:r>
        <w:separator/>
      </w:r>
    </w:p>
  </w:footnote>
  <w:footnote w:type="continuationSeparator" w:id="0">
    <w:p w:rsidR="00AE442F" w:rsidRDefault="00AE442F" w:rsidP="00AB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BD"/>
    <w:rsid w:val="000A4EC3"/>
    <w:rsid w:val="001943AE"/>
    <w:rsid w:val="001B1491"/>
    <w:rsid w:val="00281E5C"/>
    <w:rsid w:val="002C30AA"/>
    <w:rsid w:val="00325F7A"/>
    <w:rsid w:val="003A4F63"/>
    <w:rsid w:val="00455AA1"/>
    <w:rsid w:val="004F78A4"/>
    <w:rsid w:val="006673EC"/>
    <w:rsid w:val="00694556"/>
    <w:rsid w:val="0098764C"/>
    <w:rsid w:val="00AB2FE2"/>
    <w:rsid w:val="00AE442F"/>
    <w:rsid w:val="00B43CBD"/>
    <w:rsid w:val="00CC3506"/>
    <w:rsid w:val="00EB7C18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4613-5031-4DA6-ADE3-07E93913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2019-10-29T07:03:00Z</cp:lastPrinted>
  <dcterms:created xsi:type="dcterms:W3CDTF">2019-11-06T09:01:00Z</dcterms:created>
  <dcterms:modified xsi:type="dcterms:W3CDTF">2019-11-06T09:01:00Z</dcterms:modified>
</cp:coreProperties>
</file>