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8BB" w:rsidRDefault="00A07684" w:rsidP="00A82CC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07684">
        <w:rPr>
          <w:rFonts w:ascii="Times New Roman" w:hAnsi="Times New Roman" w:cs="Times New Roman"/>
          <w:sz w:val="28"/>
          <w:szCs w:val="28"/>
        </w:rPr>
        <w:t>«Епифань в летописи Большой засечной черты».</w:t>
      </w:r>
    </w:p>
    <w:p w:rsidR="00A07684" w:rsidRDefault="003A5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2CCD">
        <w:rPr>
          <w:rFonts w:ascii="Times New Roman" w:hAnsi="Times New Roman" w:cs="Times New Roman"/>
          <w:sz w:val="28"/>
          <w:szCs w:val="28"/>
        </w:rPr>
        <w:t>Епифань  - один из исторических городов, входивши</w:t>
      </w:r>
      <w:r>
        <w:rPr>
          <w:rFonts w:ascii="Times New Roman" w:hAnsi="Times New Roman" w:cs="Times New Roman"/>
          <w:sz w:val="28"/>
          <w:szCs w:val="28"/>
        </w:rPr>
        <w:t>х в состав Большой засечной черты</w:t>
      </w:r>
      <w:r w:rsidR="00A82CCD">
        <w:rPr>
          <w:rFonts w:ascii="Times New Roman" w:hAnsi="Times New Roman" w:cs="Times New Roman"/>
          <w:sz w:val="28"/>
          <w:szCs w:val="28"/>
        </w:rPr>
        <w:t>.</w:t>
      </w:r>
      <w:r w:rsidR="006D30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Субботний </w:t>
      </w:r>
      <w:r w:rsidR="00A07684" w:rsidRPr="00A07684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26 сентября </w:t>
      </w:r>
      <w:r w:rsidR="00A07684" w:rsidRPr="00A07684">
        <w:rPr>
          <w:rFonts w:ascii="Times New Roman" w:hAnsi="Times New Roman" w:cs="Times New Roman"/>
          <w:sz w:val="28"/>
          <w:szCs w:val="28"/>
        </w:rPr>
        <w:t xml:space="preserve"> начался с большой праздничной службы в Никольском соборе. На Красной площади развернулись медовые ряды.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684" w:rsidRPr="00A07684">
        <w:rPr>
          <w:rFonts w:ascii="Times New Roman" w:hAnsi="Times New Roman" w:cs="Times New Roman"/>
          <w:sz w:val="28"/>
          <w:szCs w:val="28"/>
        </w:rPr>
        <w:t>Главный вход в Никольский собор стал отправной точкой экскурсий «Епифань – музей под синим небом…». Особый интерес вызвали конные экскурсии по старинной Епифани.</w:t>
      </w:r>
    </w:p>
    <w:p w:rsidR="00A07684" w:rsidRPr="00A07684" w:rsidRDefault="00A07684" w:rsidP="00A07684">
      <w:pPr>
        <w:rPr>
          <w:rFonts w:ascii="Times New Roman" w:hAnsi="Times New Roman" w:cs="Times New Roman"/>
          <w:sz w:val="28"/>
          <w:szCs w:val="28"/>
        </w:rPr>
      </w:pPr>
      <w:r w:rsidRPr="00A07684">
        <w:rPr>
          <w:rFonts w:ascii="Times New Roman" w:hAnsi="Times New Roman" w:cs="Times New Roman"/>
          <w:sz w:val="28"/>
          <w:szCs w:val="28"/>
        </w:rPr>
        <w:t xml:space="preserve"> </w:t>
      </w:r>
      <w:r w:rsidR="003A560E">
        <w:rPr>
          <w:rFonts w:ascii="Times New Roman" w:hAnsi="Times New Roman" w:cs="Times New Roman"/>
          <w:sz w:val="28"/>
          <w:szCs w:val="28"/>
        </w:rPr>
        <w:t xml:space="preserve">  </w:t>
      </w:r>
      <w:r w:rsidRPr="00A07684">
        <w:rPr>
          <w:rFonts w:ascii="Times New Roman" w:hAnsi="Times New Roman" w:cs="Times New Roman"/>
          <w:sz w:val="28"/>
          <w:szCs w:val="28"/>
        </w:rPr>
        <w:t>Важным событием праздника стала закладка аллеи «Памяти воинов</w:t>
      </w:r>
      <w:r w:rsidR="006D3055">
        <w:rPr>
          <w:rFonts w:ascii="Times New Roman" w:hAnsi="Times New Roman" w:cs="Times New Roman"/>
          <w:sz w:val="28"/>
          <w:szCs w:val="28"/>
        </w:rPr>
        <w:t>.</w:t>
      </w:r>
      <w:r w:rsidR="003A560E">
        <w:rPr>
          <w:rFonts w:ascii="Times New Roman" w:hAnsi="Times New Roman" w:cs="Times New Roman"/>
          <w:sz w:val="28"/>
          <w:szCs w:val="28"/>
        </w:rPr>
        <w:t xml:space="preserve"> </w:t>
      </w:r>
      <w:r w:rsidRPr="00A07684">
        <w:rPr>
          <w:rFonts w:ascii="Times New Roman" w:hAnsi="Times New Roman" w:cs="Times New Roman"/>
          <w:sz w:val="28"/>
          <w:szCs w:val="28"/>
        </w:rPr>
        <w:t>Было высажено 10 туй вдоль центральной аллеи.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3055">
        <w:rPr>
          <w:rFonts w:ascii="Times New Roman" w:hAnsi="Times New Roman" w:cs="Times New Roman"/>
          <w:sz w:val="28"/>
          <w:szCs w:val="28"/>
        </w:rPr>
        <w:t xml:space="preserve">С </w:t>
      </w:r>
      <w:r w:rsidR="00A07684" w:rsidRPr="00A07684">
        <w:rPr>
          <w:rFonts w:ascii="Times New Roman" w:hAnsi="Times New Roman" w:cs="Times New Roman"/>
          <w:sz w:val="28"/>
          <w:szCs w:val="28"/>
        </w:rPr>
        <w:t xml:space="preserve"> утра до самого вечера в ЦКР «Верховье Дона» взрослые и дети могли стать участниками виртуального библиоэкскурса «Епифань родная: героическая, купеческая</w:t>
      </w:r>
      <w:r w:rsidR="006D3055">
        <w:rPr>
          <w:rFonts w:ascii="Times New Roman" w:hAnsi="Times New Roman" w:cs="Times New Roman"/>
          <w:sz w:val="28"/>
          <w:szCs w:val="28"/>
        </w:rPr>
        <w:t>, мастеровая», интерактивной программы « Казачье сватовство»</w:t>
      </w:r>
      <w:r w:rsidR="00A07684" w:rsidRPr="00A07684">
        <w:rPr>
          <w:rFonts w:ascii="Times New Roman" w:hAnsi="Times New Roman" w:cs="Times New Roman"/>
          <w:sz w:val="28"/>
          <w:szCs w:val="28"/>
        </w:rPr>
        <w:t>, мастер – классов изготовление епифанского пряника и кукол-оберегов.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684" w:rsidRPr="00A07684">
        <w:rPr>
          <w:rFonts w:ascii="Times New Roman" w:hAnsi="Times New Roman" w:cs="Times New Roman"/>
          <w:sz w:val="28"/>
          <w:szCs w:val="28"/>
        </w:rPr>
        <w:t>Уличное пространство привлекло посетителей колоритными фотозонами «Купеческое чаепитие», «Я люблю Епифань», «Казачий курень».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7684" w:rsidRPr="00A07684">
        <w:rPr>
          <w:rFonts w:ascii="Times New Roman" w:hAnsi="Times New Roman" w:cs="Times New Roman"/>
          <w:sz w:val="28"/>
          <w:szCs w:val="28"/>
        </w:rPr>
        <w:t xml:space="preserve"> Не остались без внимания выставка работ художественного отделения Кимовской детской школы искусств "Уездный город Епифань - через призму столетий" и фотовыставка «История в объективе».</w:t>
      </w:r>
    </w:p>
    <w:p w:rsidR="00A07684" w:rsidRP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7684" w:rsidRPr="00A07684">
        <w:rPr>
          <w:rFonts w:ascii="Times New Roman" w:hAnsi="Times New Roman" w:cs="Times New Roman"/>
          <w:sz w:val="28"/>
          <w:szCs w:val="28"/>
        </w:rPr>
        <w:t xml:space="preserve"> Центральным событием вечера стало торжественное мероприятие «Епифань в летописи Большой засечной черты», в котором принял участие глава администрации муниципального образования Кимовский район Евгений Владимирович Захаров.</w:t>
      </w:r>
    </w:p>
    <w:p w:rsid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684" w:rsidRPr="00A07684">
        <w:rPr>
          <w:rFonts w:ascii="Times New Roman" w:hAnsi="Times New Roman" w:cs="Times New Roman"/>
          <w:sz w:val="28"/>
          <w:szCs w:val="28"/>
        </w:rPr>
        <w:t>В концертной программе приняли участие</w:t>
      </w:r>
      <w:r w:rsidRPr="003A560E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A560E">
        <w:rPr>
          <w:rFonts w:ascii="Times New Roman" w:hAnsi="Times New Roman" w:cs="Times New Roman"/>
          <w:sz w:val="28"/>
          <w:szCs w:val="28"/>
        </w:rPr>
        <w:t>олисты:</w:t>
      </w:r>
      <w:r>
        <w:rPr>
          <w:rFonts w:ascii="Times New Roman" w:hAnsi="Times New Roman" w:cs="Times New Roman"/>
          <w:sz w:val="28"/>
          <w:szCs w:val="28"/>
        </w:rPr>
        <w:t xml:space="preserve"> дуэт </w:t>
      </w:r>
      <w:r w:rsidRPr="003A560E">
        <w:rPr>
          <w:rFonts w:ascii="Times New Roman" w:hAnsi="Times New Roman" w:cs="Times New Roman"/>
          <w:sz w:val="28"/>
          <w:szCs w:val="28"/>
        </w:rPr>
        <w:t xml:space="preserve"> Людмила Москалёва</w:t>
      </w:r>
      <w:r>
        <w:rPr>
          <w:rFonts w:ascii="Times New Roman" w:hAnsi="Times New Roman" w:cs="Times New Roman"/>
          <w:sz w:val="28"/>
          <w:szCs w:val="28"/>
        </w:rPr>
        <w:t xml:space="preserve"> и Ирин Силкина</w:t>
      </w:r>
      <w:r w:rsidRPr="003A560E">
        <w:rPr>
          <w:rFonts w:ascii="Times New Roman" w:hAnsi="Times New Roman" w:cs="Times New Roman"/>
          <w:sz w:val="28"/>
          <w:szCs w:val="28"/>
        </w:rPr>
        <w:t xml:space="preserve">, Андрей Скворцов, </w:t>
      </w:r>
      <w:r w:rsidR="002E4688">
        <w:rPr>
          <w:rFonts w:ascii="Times New Roman" w:hAnsi="Times New Roman" w:cs="Times New Roman"/>
          <w:sz w:val="28"/>
          <w:szCs w:val="28"/>
        </w:rPr>
        <w:t xml:space="preserve"> Иван Завитаев, </w:t>
      </w:r>
      <w:r w:rsidRPr="003A560E">
        <w:rPr>
          <w:rFonts w:ascii="Times New Roman" w:hAnsi="Times New Roman" w:cs="Times New Roman"/>
          <w:sz w:val="28"/>
          <w:szCs w:val="28"/>
        </w:rPr>
        <w:t>Михаил Федькин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0A13">
        <w:rPr>
          <w:rFonts w:ascii="Times New Roman" w:hAnsi="Times New Roman" w:cs="Times New Roman"/>
          <w:sz w:val="28"/>
          <w:szCs w:val="28"/>
        </w:rPr>
        <w:t xml:space="preserve"> Роман Салеян,</w:t>
      </w:r>
      <w:r w:rsidR="002E4688">
        <w:rPr>
          <w:rFonts w:ascii="Times New Roman" w:hAnsi="Times New Roman" w:cs="Times New Roman"/>
          <w:sz w:val="28"/>
          <w:szCs w:val="28"/>
        </w:rPr>
        <w:t xml:space="preserve"> гостем программы стала самая юная участница праздника Мирослава Дубяга, которая поразила Епифанцев своим очаровательным голосом</w:t>
      </w:r>
      <w:r w:rsidR="00490A13">
        <w:rPr>
          <w:rFonts w:ascii="Times New Roman" w:hAnsi="Times New Roman" w:cs="Times New Roman"/>
          <w:sz w:val="28"/>
          <w:szCs w:val="28"/>
        </w:rPr>
        <w:t xml:space="preserve">, </w:t>
      </w:r>
      <w:r w:rsidR="002E4688">
        <w:rPr>
          <w:rFonts w:ascii="Times New Roman" w:hAnsi="Times New Roman" w:cs="Times New Roman"/>
          <w:sz w:val="28"/>
          <w:szCs w:val="28"/>
        </w:rPr>
        <w:t xml:space="preserve"> </w:t>
      </w:r>
      <w:r w:rsidR="00A07684" w:rsidRPr="00A07684">
        <w:rPr>
          <w:rFonts w:ascii="Times New Roman" w:hAnsi="Times New Roman" w:cs="Times New Roman"/>
          <w:sz w:val="28"/>
          <w:szCs w:val="28"/>
        </w:rPr>
        <w:t xml:space="preserve"> </w:t>
      </w:r>
      <w:r w:rsidR="006D3055">
        <w:rPr>
          <w:rFonts w:ascii="Times New Roman" w:hAnsi="Times New Roman" w:cs="Times New Roman"/>
          <w:sz w:val="28"/>
          <w:szCs w:val="28"/>
        </w:rPr>
        <w:t xml:space="preserve">коллективы: «Растряпуха», </w:t>
      </w:r>
      <w:r w:rsidR="00A07684" w:rsidRPr="00A07684">
        <w:rPr>
          <w:rFonts w:ascii="Times New Roman" w:hAnsi="Times New Roman" w:cs="Times New Roman"/>
          <w:sz w:val="28"/>
          <w:szCs w:val="28"/>
        </w:rPr>
        <w:t>« Муравушка», танцевальный коллектив « Ритм»</w:t>
      </w:r>
      <w:r w:rsidR="006D3055">
        <w:rPr>
          <w:rFonts w:ascii="Times New Roman" w:hAnsi="Times New Roman" w:cs="Times New Roman"/>
          <w:sz w:val="28"/>
          <w:szCs w:val="28"/>
        </w:rPr>
        <w:t xml:space="preserve">. </w:t>
      </w:r>
      <w:r w:rsidR="002E4688">
        <w:rPr>
          <w:rFonts w:ascii="Times New Roman" w:hAnsi="Times New Roman" w:cs="Times New Roman"/>
          <w:sz w:val="28"/>
          <w:szCs w:val="28"/>
        </w:rPr>
        <w:t xml:space="preserve">Музыкальный подарок с замечательным праздником подготовили </w:t>
      </w:r>
      <w:r w:rsidR="00A07684" w:rsidRPr="00A07684">
        <w:rPr>
          <w:rFonts w:ascii="Times New Roman" w:hAnsi="Times New Roman" w:cs="Times New Roman"/>
          <w:sz w:val="28"/>
          <w:szCs w:val="28"/>
        </w:rPr>
        <w:t>«Михайловские казаки» (г. Михайлов).</w:t>
      </w:r>
    </w:p>
    <w:p w:rsidR="002E4688" w:rsidRPr="00A07684" w:rsidRDefault="002E4688" w:rsidP="00A07684">
      <w:pPr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>Праздник завершился салютом.</w:t>
      </w:r>
    </w:p>
    <w:p w:rsidR="00A07684" w:rsidRDefault="003A560E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684" w:rsidRPr="00A07684">
        <w:rPr>
          <w:rFonts w:ascii="Times New Roman" w:hAnsi="Times New Roman" w:cs="Times New Roman"/>
          <w:sz w:val="28"/>
          <w:szCs w:val="28"/>
        </w:rPr>
        <w:t>Более тысячи человек стало участниками праздника.</w:t>
      </w:r>
    </w:p>
    <w:p w:rsidR="00490A13" w:rsidRDefault="0035095F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0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049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688" w:rsidRDefault="0035095F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560E" w:rsidRPr="00A07684" w:rsidRDefault="0035095F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684" w:rsidRPr="00A07684" w:rsidRDefault="0035095F" w:rsidP="00A0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95F" w:rsidRDefault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684" w:rsidRDefault="0035095F" w:rsidP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95F" w:rsidRDefault="0035095F" w:rsidP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95F" w:rsidRDefault="0035095F" w:rsidP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146" cy="27432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30833" r="921" b="17222"/>
                    <a:stretch/>
                  </pic:blipFill>
                  <pic:spPr bwMode="auto">
                    <a:xfrm>
                      <a:off x="0" y="0"/>
                      <a:ext cx="5888856" cy="2739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E3" w:rsidRDefault="006A1EE3" w:rsidP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07ADF6" wp14:editId="14A996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2588895"/>
            <wp:effectExtent l="0" t="0" r="571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23055" r="1291" b="23889"/>
                    <a:stretch/>
                  </pic:blipFill>
                  <pic:spPr bwMode="auto">
                    <a:xfrm>
                      <a:off x="0" y="0"/>
                      <a:ext cx="5936930" cy="258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2AC03" wp14:editId="140DC33D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95F" w:rsidRPr="0035095F" w:rsidRDefault="006A1EE3" w:rsidP="00350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2592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35095F" w:rsidRPr="00350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84"/>
    <w:rsid w:val="000D2592"/>
    <w:rsid w:val="002E4688"/>
    <w:rsid w:val="0035095F"/>
    <w:rsid w:val="003A560E"/>
    <w:rsid w:val="00490A13"/>
    <w:rsid w:val="006A1EE3"/>
    <w:rsid w:val="006D3055"/>
    <w:rsid w:val="007428BB"/>
    <w:rsid w:val="007959C5"/>
    <w:rsid w:val="00A07684"/>
    <w:rsid w:val="00A8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FF0B6-4364-4CE9-BCCA-FFBF4A299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dcterms:created xsi:type="dcterms:W3CDTF">2020-09-30T11:02:00Z</dcterms:created>
  <dcterms:modified xsi:type="dcterms:W3CDTF">2020-09-30T11:02:00Z</dcterms:modified>
</cp:coreProperties>
</file>